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before="156" w:beforeLines="50" w:after="156" w:afterLines="50" w:line="660" w:lineRule="exact"/>
        <w:jc w:val="center"/>
        <w:rPr>
          <w:rFonts w:ascii="方正大标宋简体" w:hAnsi="方正小标宋_GBK" w:eastAsia="方正大标宋简体"/>
          <w:sz w:val="44"/>
          <w:szCs w:val="44"/>
        </w:rPr>
      </w:pPr>
      <w:bookmarkStart w:id="0" w:name="_GoBack"/>
      <w:r>
        <w:rPr>
          <w:rFonts w:ascii="方正大标宋简体" w:hAnsi="方正小标宋_GBK" w:eastAsia="方正大标宋简体"/>
          <w:sz w:val="44"/>
          <w:szCs w:val="44"/>
        </w:rPr>
        <w:t>2019</w:t>
      </w:r>
      <w:r>
        <w:rPr>
          <w:rFonts w:hint="eastAsia" w:ascii="方正大标宋简体" w:hAnsi="方正小标宋_GBK" w:eastAsia="方正大标宋简体"/>
          <w:sz w:val="44"/>
          <w:szCs w:val="44"/>
        </w:rPr>
        <w:t>年度县政府实事工程项目征集表</w:t>
      </w:r>
    </w:p>
    <w:bookmarkEnd w:id="0"/>
    <w:tbl>
      <w:tblPr>
        <w:tblStyle w:val="7"/>
        <w:tblW w:w="85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9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项目名称</w:t>
            </w:r>
          </w:p>
        </w:tc>
        <w:tc>
          <w:tcPr>
            <w:tcW w:w="5921" w:type="dxa"/>
            <w:noWrap w:val="0"/>
            <w:vAlign w:val="center"/>
          </w:tcPr>
          <w:p>
            <w:pPr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exac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项目主要内容</w:t>
            </w: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及目标任务</w:t>
            </w:r>
          </w:p>
        </w:tc>
        <w:tc>
          <w:tcPr>
            <w:tcW w:w="5921" w:type="dxa"/>
            <w:noWrap w:val="0"/>
            <w:vAlign w:val="center"/>
          </w:tcPr>
          <w:p>
            <w:pPr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实施主体</w:t>
            </w: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（责任单位）</w:t>
            </w:r>
          </w:p>
        </w:tc>
        <w:tc>
          <w:tcPr>
            <w:tcW w:w="5921" w:type="dxa"/>
            <w:noWrap w:val="0"/>
            <w:vAlign w:val="center"/>
          </w:tcPr>
          <w:p>
            <w:pPr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exac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建议配合单位</w:t>
            </w:r>
          </w:p>
        </w:tc>
        <w:tc>
          <w:tcPr>
            <w:tcW w:w="5921" w:type="dxa"/>
            <w:noWrap w:val="0"/>
            <w:vAlign w:val="center"/>
          </w:tcPr>
          <w:p>
            <w:pPr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exac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计划投资额度</w:t>
            </w: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及资金来源</w:t>
            </w:r>
          </w:p>
        </w:tc>
        <w:tc>
          <w:tcPr>
            <w:tcW w:w="5921" w:type="dxa"/>
            <w:noWrap w:val="0"/>
            <w:vAlign w:val="center"/>
          </w:tcPr>
          <w:p>
            <w:pPr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完成时限</w:t>
            </w:r>
          </w:p>
        </w:tc>
        <w:tc>
          <w:tcPr>
            <w:tcW w:w="5921" w:type="dxa"/>
            <w:noWrap w:val="0"/>
            <w:vAlign w:val="center"/>
          </w:tcPr>
          <w:p>
            <w:pPr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报送单位</w:t>
            </w:r>
          </w:p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（签字，加盖公章）</w:t>
            </w:r>
          </w:p>
        </w:tc>
        <w:tc>
          <w:tcPr>
            <w:tcW w:w="5921" w:type="dxa"/>
            <w:noWrap w:val="0"/>
            <w:vAlign w:val="center"/>
          </w:tcPr>
          <w:p>
            <w:pPr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</w:tbl>
    <w:p>
      <w:pPr>
        <w:pStyle w:val="4"/>
        <w:spacing w:beforeAutospacing="0" w:afterAutospacing="0" w:line="58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华文中宋" w:eastAsia="仿宋_GB2312"/>
          <w:sz w:val="30"/>
          <w:szCs w:val="30"/>
        </w:rPr>
        <w:t>填报人：</w:t>
      </w:r>
      <w:r>
        <w:rPr>
          <w:rFonts w:ascii="仿宋_GB2312" w:hAnsi="华文中宋" w:eastAsia="仿宋_GB2312"/>
          <w:sz w:val="30"/>
          <w:szCs w:val="30"/>
        </w:rPr>
        <w:t xml:space="preserve">                       </w:t>
      </w:r>
      <w:r>
        <w:rPr>
          <w:rFonts w:hint="eastAsia" w:ascii="仿宋_GB2312" w:hAnsi="华文中宋" w:eastAsia="仿宋_GB2312"/>
          <w:sz w:val="30"/>
          <w:szCs w:val="30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b/>
        <w:sz w:val="24"/>
        <w:szCs w:val="24"/>
      </w:rPr>
    </w:pPr>
    <w:r>
      <w:rPr>
        <w:rStyle w:val="6"/>
        <w:b/>
        <w:sz w:val="24"/>
        <w:szCs w:val="24"/>
      </w:rPr>
      <w:fldChar w:fldCharType="begin"/>
    </w:r>
    <w:r>
      <w:rPr>
        <w:rStyle w:val="6"/>
        <w:b/>
        <w:sz w:val="24"/>
        <w:szCs w:val="24"/>
      </w:rPr>
      <w:instrText xml:space="preserve">PAGE  </w:instrText>
    </w:r>
    <w:r>
      <w:rPr>
        <w:rStyle w:val="6"/>
        <w:b/>
        <w:sz w:val="24"/>
        <w:szCs w:val="24"/>
      </w:rPr>
      <w:fldChar w:fldCharType="separate"/>
    </w:r>
    <w:r>
      <w:rPr>
        <w:rStyle w:val="6"/>
        <w:b/>
        <w:sz w:val="24"/>
        <w:szCs w:val="24"/>
      </w:rPr>
      <w:t>2</w:t>
    </w:r>
    <w:r>
      <w:rPr>
        <w:rStyle w:val="6"/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278C"/>
    <w:rsid w:val="44C027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微软雅黑" w:hAnsi="微软雅黑" w:eastAsia="微软雅黑"/>
      <w:color w:val="3C3C3C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2018-11-29T02:25:00Z</dcterms:created>
  <dc:creator>淋 岩.......</dc:creator>
  <cp:lastModifiedBy>淋 岩.......</cp:lastModifiedBy>
  <dcterms:modified xsi:type="dcterms:W3CDTF">2018-11-29T02:25:45Z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