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5"/>
        </w:tabs>
        <w:spacing w:line="40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附件2: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74"/>
        </w:rPr>
      </w:pPr>
    </w:p>
    <w:p>
      <w:pPr>
        <w:spacing w:line="360" w:lineRule="auto"/>
        <w:ind w:firstLine="240" w:firstLineChars="50"/>
        <w:jc w:val="center"/>
        <w:outlineLvl w:val="0"/>
        <w:rPr>
          <w:rFonts w:hint="eastAsia" w:ascii="方正小标宋简体" w:hAnsi="华文中宋" w:eastAsia="方正小标宋简体"/>
          <w:b/>
          <w:sz w:val="48"/>
          <w:szCs w:val="48"/>
        </w:rPr>
      </w:pPr>
      <w:bookmarkStart w:id="0" w:name="_GoBack"/>
      <w:r>
        <w:rPr>
          <w:rFonts w:hint="eastAsia" w:ascii="方正小标宋简体" w:hAnsi="华文中宋" w:eastAsia="方正小标宋简体"/>
          <w:b/>
          <w:sz w:val="48"/>
          <w:szCs w:val="48"/>
        </w:rPr>
        <w:t>阳新县科技计划项目申报书</w:t>
      </w:r>
    </w:p>
    <w:bookmarkEnd w:id="0"/>
    <w:p>
      <w:pPr>
        <w:rPr>
          <w:rFonts w:hint="eastAsia" w:ascii="仿宋_GB2312" w:hAnsi="华文中宋" w:eastAsia="仿宋_GB2312"/>
          <w:b/>
          <w:sz w:val="36"/>
          <w:szCs w:val="36"/>
        </w:rPr>
      </w:pPr>
      <w:r>
        <w:rPr>
          <w:rFonts w:hint="eastAsia" w:ascii="仿宋_GB2312" w:hAnsi="华文中宋" w:eastAsia="仿宋_GB2312"/>
          <w:b/>
          <w:sz w:val="36"/>
          <w:szCs w:val="36"/>
        </w:rPr>
        <w:t xml:space="preserve">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spacing w:line="880" w:lineRule="exact"/>
        <w:ind w:firstLine="78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1060" w:lineRule="exact"/>
        <w:ind w:firstLine="780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项目名称：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spacing w:line="1060" w:lineRule="exact"/>
        <w:ind w:firstLine="790" w:firstLineChars="246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申报单位（盖章）：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</w:t>
      </w:r>
      <w:r>
        <w:rPr>
          <w:rFonts w:ascii="宋体" w:hAnsi="宋体"/>
          <w:b/>
          <w:sz w:val="32"/>
          <w:szCs w:val="32"/>
        </w:rPr>
        <w:tab/>
      </w:r>
    </w:p>
    <w:p>
      <w:pPr>
        <w:tabs>
          <w:tab w:val="right" w:pos="8306"/>
        </w:tabs>
        <w:snapToGrid w:val="0"/>
        <w:spacing w:line="1060" w:lineRule="exact"/>
        <w:ind w:firstLine="78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联 系 人：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     </w:t>
      </w:r>
    </w:p>
    <w:p>
      <w:pPr>
        <w:tabs>
          <w:tab w:val="right" w:pos="8306"/>
        </w:tabs>
        <w:snapToGrid w:val="0"/>
        <w:spacing w:line="1060" w:lineRule="exact"/>
        <w:ind w:firstLine="78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联系电话：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     </w:t>
      </w:r>
    </w:p>
    <w:p>
      <w:pPr>
        <w:spacing w:line="600" w:lineRule="exact"/>
        <w:rPr>
          <w:rFonts w:hint="eastAsia" w:ascii="宋体" w:hAnsi="宋体"/>
          <w:b/>
          <w:sz w:val="32"/>
          <w:szCs w:val="32"/>
        </w:rPr>
      </w:pPr>
    </w:p>
    <w:p>
      <w:pPr>
        <w:spacing w:line="600" w:lineRule="exact"/>
        <w:rPr>
          <w:rFonts w:hint="eastAsia" w:ascii="宋体" w:hAnsi="宋体"/>
          <w:b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二○一   年   月   日</w:t>
      </w:r>
    </w:p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</w:t>
      </w:r>
    </w:p>
    <w:tbl>
      <w:tblPr>
        <w:tblStyle w:val="4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8"/>
        <w:gridCol w:w="134"/>
        <w:gridCol w:w="896"/>
        <w:gridCol w:w="410"/>
        <w:gridCol w:w="706"/>
        <w:gridCol w:w="14"/>
        <w:gridCol w:w="360"/>
        <w:gridCol w:w="130"/>
        <w:gridCol w:w="405"/>
        <w:gridCol w:w="1123"/>
        <w:gridCol w:w="92"/>
        <w:gridCol w:w="268"/>
        <w:gridCol w:w="587"/>
        <w:gridCol w:w="133"/>
        <w:gridCol w:w="398"/>
        <w:gridCol w:w="774"/>
        <w:gridCol w:w="720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8" w:type="dxa"/>
          <w:jc w:val="center"/>
        </w:trPr>
        <w:tc>
          <w:tcPr>
            <w:tcW w:w="90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8" w:type="dxa"/>
          <w:trHeight w:val="510" w:hRule="atLeast"/>
          <w:jc w:val="center"/>
        </w:trPr>
        <w:tc>
          <w:tcPr>
            <w:tcW w:w="1878" w:type="dxa"/>
            <w:vAlign w:val="center"/>
          </w:tcPr>
          <w:p>
            <w:pPr>
              <w:snapToGrid w:val="0"/>
              <w:spacing w:before="120"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150" w:type="dxa"/>
            <w:gridSpan w:val="16"/>
            <w:vAlign w:val="top"/>
          </w:tcPr>
          <w:p>
            <w:pPr>
              <w:snapToGrid w:val="0"/>
              <w:spacing w:before="120"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8" w:type="dxa"/>
          <w:trHeight w:val="510" w:hRule="atLeast"/>
          <w:jc w:val="center"/>
        </w:trPr>
        <w:tc>
          <w:tcPr>
            <w:tcW w:w="1878" w:type="dxa"/>
            <w:vAlign w:val="center"/>
          </w:tcPr>
          <w:p>
            <w:pPr>
              <w:snapToGrid w:val="0"/>
              <w:spacing w:before="120"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3055" w:type="dxa"/>
            <w:gridSpan w:val="8"/>
            <w:vAlign w:val="top"/>
          </w:tcPr>
          <w:p>
            <w:pPr>
              <w:ind w:firstLine="525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1892" w:type="dxa"/>
            <w:gridSpan w:val="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8" w:type="dxa"/>
          <w:trHeight w:val="510" w:hRule="atLeast"/>
          <w:jc w:val="center"/>
        </w:trPr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系人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20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8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8" w:type="dxa"/>
          <w:trHeight w:val="743" w:hRule="atLeast"/>
          <w:jc w:val="center"/>
        </w:trPr>
        <w:tc>
          <w:tcPr>
            <w:tcW w:w="1878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项目领域</w:t>
            </w:r>
          </w:p>
        </w:tc>
        <w:tc>
          <w:tcPr>
            <w:tcW w:w="7150" w:type="dxa"/>
            <w:gridSpan w:val="16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□电子信息    □新材料     □先进制造    □能源与交通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□现代农业    □生物医药   □资源环保　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8" w:type="dxa"/>
          <w:trHeight w:val="618" w:hRule="atLeast"/>
          <w:jc w:val="center"/>
        </w:trPr>
        <w:tc>
          <w:tcPr>
            <w:tcW w:w="1878" w:type="dxa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项目合作单位</w:t>
            </w:r>
          </w:p>
        </w:tc>
        <w:tc>
          <w:tcPr>
            <w:tcW w:w="4538" w:type="dxa"/>
            <w:gridSpan w:val="11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400" w:lineRule="exac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□有   合作单位名称：</w:t>
            </w:r>
          </w:p>
        </w:tc>
        <w:tc>
          <w:tcPr>
            <w:tcW w:w="2612" w:type="dxa"/>
            <w:gridSpan w:val="5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8" w:type="dxa"/>
          <w:trHeight w:val="620" w:hRule="atLeast"/>
          <w:jc w:val="center"/>
        </w:trPr>
        <w:tc>
          <w:tcPr>
            <w:tcW w:w="1878" w:type="dxa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ind w:firstLine="120" w:firstLineChars="50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项目实施年限</w:t>
            </w:r>
          </w:p>
        </w:tc>
        <w:tc>
          <w:tcPr>
            <w:tcW w:w="7150" w:type="dxa"/>
            <w:gridSpan w:val="16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ind w:firstLine="1080" w:firstLineChars="450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年     月至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8" w:type="dxa"/>
          <w:trHeight w:val="772" w:hRule="atLeast"/>
          <w:jc w:val="center"/>
        </w:trPr>
        <w:tc>
          <w:tcPr>
            <w:tcW w:w="1878" w:type="dxa"/>
            <w:vAlign w:val="center"/>
          </w:tcPr>
          <w:p>
            <w:pPr>
              <w:snapToGrid w:val="0"/>
              <w:spacing w:before="12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</w:rPr>
              <w:t>预期成果</w:t>
            </w:r>
          </w:p>
        </w:tc>
        <w:tc>
          <w:tcPr>
            <w:tcW w:w="7150" w:type="dxa"/>
            <w:gridSpan w:val="16"/>
            <w:vAlign w:val="center"/>
          </w:tcPr>
          <w:p>
            <w:pPr>
              <w:snapToGrid w:val="0"/>
              <w:spacing w:before="20" w:line="240" w:lineRule="exact"/>
              <w:ind w:right="26" w:firstLine="240" w:firstLineChars="100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□专利   □技术标准  □新产品  □新工艺</w:t>
            </w:r>
          </w:p>
          <w:p>
            <w:pPr>
              <w:snapToGrid w:val="0"/>
              <w:spacing w:before="120" w:line="2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□新装置（或科学仪器）  □新材料  □计算机软件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8" w:type="dxa"/>
          <w:trHeight w:val="225" w:hRule="atLeast"/>
          <w:jc w:val="center"/>
        </w:trPr>
        <w:tc>
          <w:tcPr>
            <w:tcW w:w="1878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技术研发团队主要人员（限5人以内）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年龄</w:t>
            </w:r>
          </w:p>
        </w:tc>
        <w:tc>
          <w:tcPr>
            <w:tcW w:w="1478" w:type="dxa"/>
            <w:gridSpan w:val="5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工作单位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8" w:type="dxa"/>
          <w:trHeight w:val="435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78" w:type="dxa"/>
            <w:gridSpan w:val="5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8" w:type="dxa"/>
          <w:trHeight w:val="435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78" w:type="dxa"/>
            <w:gridSpan w:val="5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8" w:type="dxa"/>
          <w:trHeight w:val="435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78" w:type="dxa"/>
            <w:gridSpan w:val="5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8" w:type="dxa"/>
          <w:trHeight w:val="435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78" w:type="dxa"/>
            <w:gridSpan w:val="5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9056" w:type="dxa"/>
            <w:gridSpan w:val="18"/>
            <w:vAlign w:val="center"/>
          </w:tcPr>
          <w:p>
            <w:pPr>
              <w:snapToGrid w:val="0"/>
              <w:spacing w:before="20"/>
              <w:ind w:right="26" w:firstLine="241" w:firstLineChars="100"/>
              <w:jc w:val="center"/>
              <w:rPr>
                <w:rFonts w:hint="eastAsia"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012" w:type="dxa"/>
            <w:gridSpan w:val="2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企业法人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sz w:val="24"/>
              </w:rPr>
            </w:pPr>
          </w:p>
        </w:tc>
        <w:tc>
          <w:tcPr>
            <w:tcW w:w="2124" w:type="dxa"/>
            <w:gridSpan w:val="6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联系电话</w:t>
            </w:r>
          </w:p>
        </w:tc>
        <w:tc>
          <w:tcPr>
            <w:tcW w:w="2908" w:type="dxa"/>
            <w:gridSpan w:val="7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908" w:type="dxa"/>
            <w:gridSpan w:val="3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企业地址</w:t>
            </w:r>
          </w:p>
        </w:tc>
        <w:tc>
          <w:tcPr>
            <w:tcW w:w="6148" w:type="dxa"/>
            <w:gridSpan w:val="15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90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是否高新技术企业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□是  □否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职工总人数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人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研发人员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908" w:type="dxa"/>
            <w:gridSpan w:val="3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有无研发机构</w:t>
            </w:r>
          </w:p>
        </w:tc>
        <w:tc>
          <w:tcPr>
            <w:tcW w:w="6148" w:type="dxa"/>
            <w:gridSpan w:val="15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rPr>
                <w:rFonts w:ascii="宋体" w:hAnsi="宋体" w:cs="仿宋_GB2312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仿宋_GB2312"/>
                <w:sz w:val="24"/>
              </w:rPr>
              <w:t>□有  研发机构全称：        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908" w:type="dxa"/>
            <w:gridSpan w:val="3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上年度净资产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right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 xml:space="preserve">      万元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上年度研发</w:t>
            </w:r>
          </w:p>
          <w:p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经费占销售</w:t>
            </w:r>
          </w:p>
          <w:p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收入比例</w:t>
            </w:r>
          </w:p>
        </w:tc>
        <w:tc>
          <w:tcPr>
            <w:tcW w:w="2908" w:type="dxa"/>
            <w:gridSpan w:val="7"/>
            <w:vMerge w:val="restart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908" w:type="dxa"/>
            <w:gridSpan w:val="3"/>
            <w:vAlign w:val="top"/>
          </w:tcPr>
          <w:p>
            <w:pPr>
              <w:snapToGrid w:val="0"/>
              <w:spacing w:before="120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上年度主营业务销售收入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right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 xml:space="preserve">              万元</w:t>
            </w: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908" w:type="dxa"/>
            <w:gridSpan w:val="7"/>
            <w:vMerge w:val="continue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908" w:type="dxa"/>
            <w:gridSpan w:val="3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上年度交税总额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right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 xml:space="preserve">            万元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上年度净利润</w:t>
            </w:r>
          </w:p>
        </w:tc>
        <w:tc>
          <w:tcPr>
            <w:tcW w:w="2908" w:type="dxa"/>
            <w:gridSpan w:val="7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4528" w:type="dxa"/>
            <w:gridSpan w:val="8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主要产品名称</w:t>
            </w:r>
          </w:p>
        </w:tc>
        <w:tc>
          <w:tcPr>
            <w:tcW w:w="4528" w:type="dxa"/>
            <w:gridSpan w:val="1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占企业销售收入总额比例（%）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atLeast"/>
          <w:jc w:val="center"/>
        </w:trPr>
        <w:tc>
          <w:tcPr>
            <w:tcW w:w="4528" w:type="dxa"/>
            <w:gridSpan w:val="8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1、</w:t>
            </w:r>
          </w:p>
        </w:tc>
        <w:tc>
          <w:tcPr>
            <w:tcW w:w="4528" w:type="dxa"/>
            <w:gridSpan w:val="1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4528" w:type="dxa"/>
            <w:gridSpan w:val="8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2、</w:t>
            </w:r>
          </w:p>
        </w:tc>
        <w:tc>
          <w:tcPr>
            <w:tcW w:w="4528" w:type="dxa"/>
            <w:gridSpan w:val="1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4528" w:type="dxa"/>
            <w:gridSpan w:val="8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3、</w:t>
            </w:r>
          </w:p>
        </w:tc>
        <w:tc>
          <w:tcPr>
            <w:tcW w:w="4528" w:type="dxa"/>
            <w:gridSpan w:val="1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9056" w:type="dxa"/>
            <w:gridSpan w:val="18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6" w:hRule="atLeast"/>
          <w:jc w:val="center"/>
        </w:trPr>
        <w:tc>
          <w:tcPr>
            <w:tcW w:w="9056" w:type="dxa"/>
            <w:gridSpan w:val="18"/>
            <w:vAlign w:val="top"/>
          </w:tcPr>
          <w:p>
            <w:pPr>
              <w:snapToGrid w:val="0"/>
              <w:spacing w:line="320" w:lineRule="exact"/>
              <w:ind w:firstLine="600" w:firstLineChars="250"/>
              <w:rPr>
                <w:rFonts w:hint="eastAsia"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一、目的意义(立项目的，需求分析，以及对本县社会经济发展意义。)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84" w:hRule="atLeast"/>
          <w:jc w:val="center"/>
        </w:trPr>
        <w:tc>
          <w:tcPr>
            <w:tcW w:w="9056" w:type="dxa"/>
            <w:gridSpan w:val="18"/>
            <w:vAlign w:val="top"/>
          </w:tcPr>
          <w:p>
            <w:pPr>
              <w:snapToGrid w:val="0"/>
              <w:spacing w:line="320" w:lineRule="exact"/>
              <w:ind w:firstLine="600" w:firstLineChars="250"/>
              <w:rPr>
                <w:rFonts w:hint="eastAsia"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二、项目主要内容（包括主要目标、内容、工艺路线、经济技术指标等。）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2" w:hRule="atLeast"/>
          <w:jc w:val="center"/>
        </w:trPr>
        <w:tc>
          <w:tcPr>
            <w:tcW w:w="9056" w:type="dxa"/>
            <w:gridSpan w:val="18"/>
            <w:vAlign w:val="top"/>
          </w:tcPr>
          <w:p>
            <w:pPr>
              <w:snapToGrid w:val="0"/>
              <w:spacing w:line="320" w:lineRule="exact"/>
              <w:ind w:firstLine="600" w:firstLineChars="250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三、项目效益分析（项目预期经济、社会、生态效益分析，对相关产业带动作用。）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1" w:hRule="atLeast"/>
          <w:jc w:val="center"/>
        </w:trPr>
        <w:tc>
          <w:tcPr>
            <w:tcW w:w="9056" w:type="dxa"/>
            <w:gridSpan w:val="18"/>
            <w:vAlign w:val="top"/>
          </w:tcPr>
          <w:p>
            <w:pPr>
              <w:snapToGrid w:val="0"/>
              <w:spacing w:line="320" w:lineRule="exact"/>
              <w:ind w:firstLine="600" w:firstLineChars="250"/>
              <w:rPr>
                <w:rFonts w:hint="eastAsia"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四、项目进度安排（包括项目实施年限、年度计划、年度考核指标及年度绩效指标。）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5" w:hRule="atLeast"/>
          <w:jc w:val="center"/>
        </w:trPr>
        <w:tc>
          <w:tcPr>
            <w:tcW w:w="9056" w:type="dxa"/>
            <w:gridSpan w:val="18"/>
            <w:vAlign w:val="top"/>
          </w:tcPr>
          <w:p>
            <w:pPr>
              <w:tabs>
                <w:tab w:val="left" w:pos="5096"/>
              </w:tabs>
              <w:adjustRightInd w:val="0"/>
              <w:snapToGrid w:val="0"/>
              <w:spacing w:line="500" w:lineRule="exact"/>
              <w:ind w:firstLine="600" w:firstLineChars="250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五、项目经费安排（包括项目经费概算与资金筹措情况。）</w:t>
            </w:r>
          </w:p>
        </w:tc>
      </w:tr>
    </w:tbl>
    <w:p>
      <w:pPr>
        <w:pStyle w:val="2"/>
        <w:spacing w:line="580" w:lineRule="exact"/>
        <w:ind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相关附件材料</w:t>
      </w:r>
    </w:p>
    <w:p>
      <w:pPr>
        <w:pStyle w:val="2"/>
        <w:spacing w:line="580" w:lineRule="exact"/>
        <w:ind w:firstLine="60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1、企业营业执照</w:t>
      </w:r>
    </w:p>
    <w:p>
      <w:pPr>
        <w:pStyle w:val="2"/>
        <w:spacing w:line="580" w:lineRule="exact"/>
        <w:ind w:firstLine="60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2、与项目相关的科研成果、专利等知识产权证明材料</w:t>
      </w:r>
    </w:p>
    <w:p>
      <w:pPr>
        <w:pStyle w:val="2"/>
        <w:spacing w:line="580" w:lineRule="exact"/>
        <w:ind w:firstLine="60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3、具有合作单位的项目需要提供项目合作协议。</w:t>
      </w:r>
    </w:p>
    <w:p>
      <w:pPr>
        <w:pStyle w:val="2"/>
        <w:spacing w:line="580" w:lineRule="exact"/>
        <w:ind w:firstLine="60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4、与项目相关的其他证明材料或文件等。</w:t>
      </w:r>
    </w:p>
    <w:p/>
    <w:p>
      <w:pPr>
        <w:ind w:firstLine="555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32AB9"/>
    <w:rsid w:val="4CB32AB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3360"/>
      </w:tabs>
      <w:ind w:firstLine="600"/>
    </w:pPr>
    <w:rPr>
      <w:rFonts w:ascii="Times New Roman" w:hAnsi="Times New Roman" w:eastAsia="仿宋_GB231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2018-07-19T04:27:00Z</dcterms:created>
  <dc:creator>lenovo</dc:creator>
  <cp:lastModifiedBy>lenovo</cp:lastModifiedBy>
  <dcterms:modified xsi:type="dcterms:W3CDTF">2018-07-19T04:27:26Z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