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sz w:val="32"/>
          <w:szCs w:val="32"/>
          <w:lang w:val="en-US" w:eastAsia="zh-CN"/>
        </w:rPr>
      </w:pPr>
      <w:bookmarkStart w:id="0" w:name="_GoBack"/>
      <w:bookmarkEnd w:id="0"/>
      <w:r>
        <w:rPr>
          <w:rFonts w:hint="eastAsia" w:ascii="黑体" w:hAnsi="黑体" w:eastAsia="黑体"/>
          <w:sz w:val="32"/>
          <w:szCs w:val="32"/>
          <w:lang w:val="en-US" w:eastAsia="zh-CN"/>
        </w:rPr>
        <w:t>附件1</w:t>
      </w:r>
    </w:p>
    <w:p>
      <w:pPr>
        <w:jc w:val="center"/>
        <w:rPr>
          <w:rFonts w:hint="eastAsia" w:ascii="黑体" w:hAnsi="黑体" w:eastAsia="黑体"/>
          <w:sz w:val="32"/>
          <w:szCs w:val="32"/>
        </w:rPr>
      </w:pPr>
      <w:r>
        <w:rPr>
          <w:rFonts w:hint="eastAsia" w:ascii="黑体" w:hAnsi="黑体" w:eastAsia="黑体"/>
          <w:sz w:val="32"/>
          <w:szCs w:val="32"/>
          <w:lang w:val="en-US" w:eastAsia="zh-CN"/>
        </w:rPr>
        <w:t>阳新县2025年</w:t>
      </w:r>
      <w:r>
        <w:rPr>
          <w:rFonts w:hint="eastAsia" w:ascii="黑体" w:hAnsi="黑体" w:eastAsia="黑体"/>
          <w:sz w:val="32"/>
          <w:szCs w:val="32"/>
        </w:rPr>
        <w:t>基层农技推广体系改革与建设补助资金项目</w:t>
      </w:r>
    </w:p>
    <w:p>
      <w:pPr>
        <w:jc w:val="center"/>
        <w:rPr>
          <w:rFonts w:hint="eastAsia" w:ascii="黑体" w:hAnsi="黑体" w:eastAsia="黑体"/>
          <w:sz w:val="32"/>
          <w:szCs w:val="32"/>
        </w:rPr>
      </w:pPr>
      <w:r>
        <w:rPr>
          <w:rFonts w:hint="eastAsia" w:ascii="黑体" w:hAnsi="黑体" w:eastAsia="黑体"/>
          <w:sz w:val="32"/>
          <w:szCs w:val="32"/>
        </w:rPr>
        <w:t>农业科技试验示范基地申请表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019"/>
        <w:gridCol w:w="325"/>
        <w:gridCol w:w="1181"/>
        <w:gridCol w:w="1964"/>
        <w:gridCol w:w="315"/>
        <w:gridCol w:w="110"/>
        <w:gridCol w:w="602"/>
        <w:gridCol w:w="610"/>
        <w:gridCol w:w="40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4"/>
              </w:rPr>
            </w:pPr>
            <w:r>
              <w:rPr>
                <w:rFonts w:hint="eastAsia" w:ascii="宋体" w:hAnsi="宋体"/>
                <w:sz w:val="24"/>
              </w:rPr>
              <w:t>基  地</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4"/>
              </w:rPr>
            </w:pPr>
            <w:r>
              <w:rPr>
                <w:rFonts w:hint="eastAsia" w:ascii="宋体" w:hAnsi="宋体"/>
                <w:sz w:val="24"/>
              </w:rPr>
              <w:t>名  称</w:t>
            </w:r>
          </w:p>
        </w:tc>
        <w:tc>
          <w:tcPr>
            <w:tcW w:w="4804" w:type="dxa"/>
            <w:gridSpan w:val="5"/>
            <w:noWrap w:val="0"/>
            <w:vAlign w:val="center"/>
          </w:tcPr>
          <w:p>
            <w:pPr>
              <w:jc w:val="center"/>
              <w:rPr>
                <w:rFonts w:hint="default" w:ascii="宋体" w:hAnsi="宋体" w:eastAsia="宋体"/>
                <w:sz w:val="24"/>
                <w:lang w:val="en-US" w:eastAsia="zh-CN"/>
              </w:rPr>
            </w:pPr>
          </w:p>
        </w:tc>
        <w:tc>
          <w:tcPr>
            <w:tcW w:w="1322" w:type="dxa"/>
            <w:gridSpan w:val="3"/>
            <w:noWrap w:val="0"/>
            <w:vAlign w:val="center"/>
          </w:tcPr>
          <w:p>
            <w:pPr>
              <w:jc w:val="center"/>
              <w:rPr>
                <w:rFonts w:hint="eastAsia" w:ascii="宋体" w:hAnsi="宋体"/>
                <w:sz w:val="24"/>
              </w:rPr>
            </w:pPr>
            <w:r>
              <w:rPr>
                <w:rFonts w:hint="eastAsia" w:ascii="宋体" w:hAnsi="宋体"/>
                <w:sz w:val="24"/>
              </w:rPr>
              <w:t>基地属性</w:t>
            </w:r>
          </w:p>
        </w:tc>
        <w:tc>
          <w:tcPr>
            <w:tcW w:w="2206" w:type="dxa"/>
            <w:gridSpan w:val="2"/>
            <w:noWrap w:val="0"/>
            <w:vAlign w:val="center"/>
          </w:tcPr>
          <w:p>
            <w:pPr>
              <w:jc w:val="center"/>
              <w:rPr>
                <w:rFonts w:hint="default"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2" w:hRule="atLeast"/>
        </w:trPr>
        <w:tc>
          <w:tcPr>
            <w:tcW w:w="954" w:type="dxa"/>
            <w:noWrap w:val="0"/>
            <w:vAlign w:val="center"/>
          </w:tcPr>
          <w:p>
            <w:pPr>
              <w:jc w:val="center"/>
              <w:rPr>
                <w:rFonts w:hint="eastAsia" w:ascii="宋体" w:hAnsi="宋体"/>
                <w:sz w:val="24"/>
              </w:rPr>
            </w:pPr>
            <w:r>
              <w:rPr>
                <w:rFonts w:hint="eastAsia" w:ascii="宋体" w:hAnsi="宋体"/>
                <w:sz w:val="24"/>
              </w:rPr>
              <w:t>基地现</w:t>
            </w:r>
          </w:p>
          <w:p>
            <w:pPr>
              <w:jc w:val="center"/>
              <w:rPr>
                <w:rFonts w:hint="eastAsia" w:ascii="宋体" w:hAnsi="宋体"/>
                <w:sz w:val="24"/>
              </w:rPr>
            </w:pPr>
            <w:r>
              <w:rPr>
                <w:rFonts w:hint="eastAsia" w:ascii="宋体" w:hAnsi="宋体"/>
                <w:sz w:val="24"/>
              </w:rPr>
              <w:t>有条件</w:t>
            </w:r>
          </w:p>
        </w:tc>
        <w:tc>
          <w:tcPr>
            <w:tcW w:w="8332" w:type="dxa"/>
            <w:gridSpan w:val="10"/>
            <w:noWrap w:val="0"/>
            <w:vAlign w:val="center"/>
          </w:tcPr>
          <w:p>
            <w:pPr>
              <w:ind w:firstLine="480" w:firstLineChars="200"/>
              <w:rPr>
                <w:rFonts w:hint="eastAsia"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atLeast"/>
        </w:trPr>
        <w:tc>
          <w:tcPr>
            <w:tcW w:w="954" w:type="dxa"/>
            <w:noWrap w:val="0"/>
            <w:vAlign w:val="center"/>
          </w:tcPr>
          <w:p>
            <w:pPr>
              <w:jc w:val="center"/>
              <w:rPr>
                <w:rFonts w:hint="eastAsia" w:ascii="宋体" w:hAnsi="宋体"/>
                <w:sz w:val="24"/>
              </w:rPr>
            </w:pPr>
            <w:r>
              <w:rPr>
                <w:rFonts w:hint="eastAsia" w:ascii="宋体" w:hAnsi="宋体"/>
                <w:sz w:val="24"/>
              </w:rPr>
              <w:t>责任人</w:t>
            </w:r>
          </w:p>
        </w:tc>
        <w:tc>
          <w:tcPr>
            <w:tcW w:w="1344" w:type="dxa"/>
            <w:gridSpan w:val="2"/>
            <w:noWrap w:val="0"/>
            <w:vAlign w:val="center"/>
          </w:tcPr>
          <w:p>
            <w:pPr>
              <w:jc w:val="center"/>
              <w:rPr>
                <w:rFonts w:hint="default" w:ascii="宋体" w:hAnsi="宋体" w:eastAsia="宋体"/>
                <w:sz w:val="24"/>
                <w:lang w:val="en-US" w:eastAsia="zh-CN"/>
              </w:rPr>
            </w:pPr>
          </w:p>
        </w:tc>
        <w:tc>
          <w:tcPr>
            <w:tcW w:w="1181" w:type="dxa"/>
            <w:noWrap w:val="0"/>
            <w:vAlign w:val="center"/>
          </w:tcPr>
          <w:p>
            <w:pPr>
              <w:jc w:val="center"/>
              <w:rPr>
                <w:rFonts w:hint="eastAsia" w:ascii="宋体" w:hAnsi="宋体"/>
                <w:sz w:val="24"/>
              </w:rPr>
            </w:pPr>
            <w:r>
              <w:rPr>
                <w:rFonts w:hint="eastAsia" w:ascii="宋体" w:hAnsi="宋体"/>
                <w:sz w:val="24"/>
              </w:rPr>
              <w:t>联系电话</w:t>
            </w:r>
          </w:p>
        </w:tc>
        <w:tc>
          <w:tcPr>
            <w:tcW w:w="1964" w:type="dxa"/>
            <w:noWrap w:val="0"/>
            <w:vAlign w:val="center"/>
          </w:tcPr>
          <w:p>
            <w:pPr>
              <w:jc w:val="center"/>
              <w:rPr>
                <w:rFonts w:hint="default" w:ascii="宋体" w:hAnsi="宋体" w:eastAsia="宋体"/>
                <w:sz w:val="24"/>
                <w:lang w:val="en-US" w:eastAsia="zh-CN"/>
              </w:rPr>
            </w:pPr>
          </w:p>
        </w:tc>
        <w:tc>
          <w:tcPr>
            <w:tcW w:w="1027" w:type="dxa"/>
            <w:gridSpan w:val="3"/>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微信</w:t>
            </w:r>
          </w:p>
        </w:tc>
        <w:tc>
          <w:tcPr>
            <w:tcW w:w="2816" w:type="dxa"/>
            <w:gridSpan w:val="3"/>
            <w:noWrap w:val="0"/>
            <w:vAlign w:val="center"/>
          </w:tcPr>
          <w:p>
            <w:pPr>
              <w:jc w:val="center"/>
              <w:rPr>
                <w:rFonts w:hint="default"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4"/>
              </w:rPr>
            </w:pPr>
            <w:r>
              <w:rPr>
                <w:rFonts w:hint="eastAsia" w:ascii="宋体" w:hAnsi="宋体"/>
                <w:sz w:val="24"/>
              </w:rPr>
              <w:t>主要示</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4"/>
              </w:rPr>
            </w:pPr>
            <w:r>
              <w:rPr>
                <w:rFonts w:hint="eastAsia" w:ascii="宋体" w:hAnsi="宋体"/>
                <w:sz w:val="24"/>
              </w:rPr>
              <w:t>范内容</w:t>
            </w:r>
          </w:p>
        </w:tc>
        <w:tc>
          <w:tcPr>
            <w:tcW w:w="8332" w:type="dxa"/>
            <w:gridSpan w:val="10"/>
            <w:noWrap w:val="0"/>
            <w:vAlign w:val="center"/>
          </w:tcPr>
          <w:p>
            <w:pPr>
              <w:pStyle w:val="2"/>
              <w:keepNext w:val="0"/>
              <w:keepLines w:val="0"/>
              <w:widowControl/>
              <w:suppressLineNumbers w:val="0"/>
              <w:jc w:val="both"/>
              <w:rPr>
                <w:rFonts w:hint="eastAsia"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2" w:hRule="atLeast"/>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4"/>
              </w:rPr>
            </w:pPr>
            <w:r>
              <w:rPr>
                <w:rFonts w:hint="eastAsia" w:ascii="宋体" w:hAnsi="宋体"/>
                <w:sz w:val="24"/>
              </w:rPr>
              <w:t>技术负</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4"/>
              </w:rPr>
            </w:pPr>
            <w:r>
              <w:rPr>
                <w:rFonts w:hint="eastAsia" w:ascii="宋体" w:hAnsi="宋体"/>
                <w:sz w:val="24"/>
              </w:rPr>
              <w:t>责单位</w:t>
            </w:r>
          </w:p>
        </w:tc>
        <w:tc>
          <w:tcPr>
            <w:tcW w:w="8332" w:type="dxa"/>
            <w:gridSpan w:val="10"/>
            <w:noWrap w:val="0"/>
            <w:vAlign w:val="center"/>
          </w:tcPr>
          <w:p>
            <w:pPr>
              <w:jc w:val="center"/>
              <w:rPr>
                <w:rFonts w:hint="default"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954" w:type="dxa"/>
            <w:vMerge w:val="restart"/>
            <w:noWrap w:val="0"/>
            <w:vAlign w:val="center"/>
          </w:tcPr>
          <w:p>
            <w:pPr>
              <w:jc w:val="center"/>
              <w:rPr>
                <w:rFonts w:hint="eastAsia" w:ascii="宋体" w:hAnsi="宋体"/>
                <w:sz w:val="24"/>
              </w:rPr>
            </w:pPr>
            <w:r>
              <w:rPr>
                <w:rFonts w:hint="eastAsia" w:ascii="宋体" w:hAnsi="宋体"/>
                <w:sz w:val="24"/>
              </w:rPr>
              <w:t>技术负</w:t>
            </w:r>
          </w:p>
          <w:p>
            <w:pPr>
              <w:jc w:val="center"/>
              <w:rPr>
                <w:rFonts w:hint="eastAsia" w:ascii="宋体" w:hAnsi="宋体"/>
                <w:sz w:val="24"/>
              </w:rPr>
            </w:pPr>
            <w:r>
              <w:rPr>
                <w:rFonts w:hint="eastAsia" w:ascii="宋体" w:hAnsi="宋体"/>
                <w:sz w:val="24"/>
              </w:rPr>
              <w:t>责人</w:t>
            </w:r>
          </w:p>
        </w:tc>
        <w:tc>
          <w:tcPr>
            <w:tcW w:w="1019" w:type="dxa"/>
            <w:noWrap w:val="0"/>
            <w:vAlign w:val="center"/>
          </w:tcPr>
          <w:p>
            <w:pPr>
              <w:jc w:val="center"/>
              <w:rPr>
                <w:rFonts w:hint="eastAsia" w:ascii="宋体" w:hAnsi="宋体"/>
                <w:sz w:val="24"/>
              </w:rPr>
            </w:pPr>
            <w:r>
              <w:rPr>
                <w:rFonts w:hint="eastAsia" w:ascii="宋体" w:hAnsi="宋体"/>
                <w:sz w:val="24"/>
              </w:rPr>
              <w:t>姓  名</w:t>
            </w:r>
          </w:p>
        </w:tc>
        <w:tc>
          <w:tcPr>
            <w:tcW w:w="1506" w:type="dxa"/>
            <w:gridSpan w:val="2"/>
            <w:noWrap w:val="0"/>
            <w:vAlign w:val="center"/>
          </w:tcPr>
          <w:p>
            <w:pPr>
              <w:jc w:val="center"/>
              <w:rPr>
                <w:rFonts w:hint="eastAsia" w:ascii="宋体" w:hAnsi="宋体"/>
                <w:sz w:val="24"/>
              </w:rPr>
            </w:pPr>
            <w:r>
              <w:rPr>
                <w:rFonts w:hint="eastAsia" w:ascii="宋体" w:hAnsi="宋体"/>
                <w:sz w:val="24"/>
              </w:rPr>
              <w:t>职称</w:t>
            </w:r>
          </w:p>
        </w:tc>
        <w:tc>
          <w:tcPr>
            <w:tcW w:w="2389" w:type="dxa"/>
            <w:gridSpan w:val="3"/>
            <w:noWrap w:val="0"/>
            <w:vAlign w:val="center"/>
          </w:tcPr>
          <w:p>
            <w:pPr>
              <w:jc w:val="center"/>
              <w:rPr>
                <w:rFonts w:hint="eastAsia" w:ascii="宋体" w:hAnsi="宋体"/>
                <w:sz w:val="24"/>
              </w:rPr>
            </w:pPr>
            <w:r>
              <w:rPr>
                <w:rFonts w:hint="eastAsia" w:ascii="宋体" w:hAnsi="宋体"/>
                <w:sz w:val="24"/>
              </w:rPr>
              <w:t>电子邮箱</w:t>
            </w:r>
          </w:p>
        </w:tc>
        <w:tc>
          <w:tcPr>
            <w:tcW w:w="1620" w:type="dxa"/>
            <w:gridSpan w:val="3"/>
            <w:noWrap w:val="0"/>
            <w:vAlign w:val="center"/>
          </w:tcPr>
          <w:p>
            <w:pPr>
              <w:jc w:val="center"/>
              <w:rPr>
                <w:rFonts w:hint="eastAsia" w:ascii="宋体" w:hAnsi="宋体"/>
                <w:sz w:val="24"/>
              </w:rPr>
            </w:pPr>
            <w:r>
              <w:rPr>
                <w:rFonts w:hint="eastAsia" w:ascii="宋体" w:hAnsi="宋体"/>
                <w:sz w:val="24"/>
              </w:rPr>
              <w:t>联系电话</w:t>
            </w:r>
          </w:p>
        </w:tc>
        <w:tc>
          <w:tcPr>
            <w:tcW w:w="1798" w:type="dxa"/>
            <w:noWrap w:val="0"/>
            <w:vAlign w:val="center"/>
          </w:tcPr>
          <w:p>
            <w:pPr>
              <w:jc w:val="center"/>
              <w:rPr>
                <w:rFonts w:hint="eastAsia" w:ascii="宋体" w:hAnsi="宋体"/>
                <w:sz w:val="24"/>
              </w:rPr>
            </w:pPr>
            <w:r>
              <w:rPr>
                <w:rFonts w:hint="eastAsia" w:ascii="宋体" w:hAnsi="宋体"/>
                <w:sz w:val="24"/>
              </w:rPr>
              <w:t>指导专业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954" w:type="dxa"/>
            <w:vMerge w:val="continue"/>
            <w:noWrap w:val="0"/>
            <w:vAlign w:val="center"/>
          </w:tcPr>
          <w:p>
            <w:pPr>
              <w:jc w:val="center"/>
              <w:rPr>
                <w:rFonts w:hint="eastAsia" w:ascii="宋体" w:hAnsi="宋体"/>
                <w:sz w:val="24"/>
              </w:rPr>
            </w:pPr>
          </w:p>
        </w:tc>
        <w:tc>
          <w:tcPr>
            <w:tcW w:w="1019" w:type="dxa"/>
            <w:noWrap w:val="0"/>
            <w:vAlign w:val="center"/>
          </w:tcPr>
          <w:p>
            <w:pPr>
              <w:jc w:val="center"/>
              <w:rPr>
                <w:rFonts w:hint="default" w:ascii="宋体" w:hAnsi="宋体" w:eastAsia="宋体"/>
                <w:sz w:val="24"/>
                <w:lang w:val="en-US" w:eastAsia="zh-CN"/>
              </w:rPr>
            </w:pPr>
          </w:p>
        </w:tc>
        <w:tc>
          <w:tcPr>
            <w:tcW w:w="1506" w:type="dxa"/>
            <w:gridSpan w:val="2"/>
            <w:noWrap w:val="0"/>
            <w:vAlign w:val="center"/>
          </w:tcPr>
          <w:p>
            <w:pPr>
              <w:jc w:val="center"/>
              <w:rPr>
                <w:rFonts w:hint="default" w:eastAsia="宋体"/>
                <w:kern w:val="2"/>
                <w:sz w:val="21"/>
                <w:szCs w:val="24"/>
                <w:lang w:val="en-US" w:eastAsia="zh-CN" w:bidi="ar-SA"/>
              </w:rPr>
            </w:pPr>
          </w:p>
        </w:tc>
        <w:tc>
          <w:tcPr>
            <w:tcW w:w="2389" w:type="dxa"/>
            <w:gridSpan w:val="3"/>
            <w:noWrap w:val="0"/>
            <w:vAlign w:val="center"/>
          </w:tcPr>
          <w:p>
            <w:pPr>
              <w:jc w:val="center"/>
              <w:rPr>
                <w:rFonts w:hint="default" w:ascii="宋体" w:hAnsi="宋体" w:eastAsia="宋体"/>
                <w:kern w:val="2"/>
                <w:sz w:val="24"/>
                <w:szCs w:val="24"/>
                <w:lang w:val="en-US" w:eastAsia="zh-CN" w:bidi="ar-SA"/>
              </w:rPr>
            </w:pPr>
          </w:p>
        </w:tc>
        <w:tc>
          <w:tcPr>
            <w:tcW w:w="1620" w:type="dxa"/>
            <w:gridSpan w:val="3"/>
            <w:noWrap w:val="0"/>
            <w:vAlign w:val="center"/>
          </w:tcPr>
          <w:p>
            <w:pPr>
              <w:jc w:val="center"/>
              <w:rPr>
                <w:rFonts w:hint="default" w:ascii="宋体" w:hAnsi="宋体" w:eastAsia="宋体"/>
                <w:kern w:val="2"/>
                <w:sz w:val="24"/>
                <w:szCs w:val="24"/>
                <w:lang w:val="en-US" w:eastAsia="zh-CN" w:bidi="ar-SA"/>
              </w:rPr>
            </w:pPr>
          </w:p>
        </w:tc>
        <w:tc>
          <w:tcPr>
            <w:tcW w:w="1798" w:type="dxa"/>
            <w:noWrap w:val="0"/>
            <w:vAlign w:val="center"/>
          </w:tcPr>
          <w:p>
            <w:pPr>
              <w:jc w:val="center"/>
              <w:rPr>
                <w:rFonts w:hint="default" w:ascii="宋体" w:hAnsi="宋体" w:eastAsia="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954" w:type="dxa"/>
            <w:vMerge w:val="continue"/>
            <w:noWrap w:val="0"/>
            <w:vAlign w:val="center"/>
          </w:tcPr>
          <w:p>
            <w:pPr>
              <w:jc w:val="center"/>
              <w:rPr>
                <w:rFonts w:hint="eastAsia" w:ascii="宋体" w:hAnsi="宋体"/>
                <w:sz w:val="24"/>
              </w:rPr>
            </w:pPr>
          </w:p>
        </w:tc>
        <w:tc>
          <w:tcPr>
            <w:tcW w:w="1019" w:type="dxa"/>
            <w:noWrap w:val="0"/>
            <w:vAlign w:val="center"/>
          </w:tcPr>
          <w:p>
            <w:pPr>
              <w:jc w:val="center"/>
              <w:rPr>
                <w:rFonts w:hint="default" w:ascii="宋体" w:hAnsi="宋体" w:eastAsia="宋体"/>
                <w:kern w:val="2"/>
                <w:sz w:val="24"/>
                <w:szCs w:val="24"/>
                <w:lang w:val="en-US" w:eastAsia="zh-CN" w:bidi="ar-SA"/>
              </w:rPr>
            </w:pPr>
          </w:p>
        </w:tc>
        <w:tc>
          <w:tcPr>
            <w:tcW w:w="1506" w:type="dxa"/>
            <w:gridSpan w:val="2"/>
            <w:noWrap w:val="0"/>
            <w:vAlign w:val="center"/>
          </w:tcPr>
          <w:p>
            <w:pPr>
              <w:jc w:val="center"/>
              <w:rPr>
                <w:rFonts w:hint="default" w:eastAsia="宋体"/>
                <w:kern w:val="2"/>
                <w:sz w:val="21"/>
                <w:szCs w:val="24"/>
                <w:lang w:val="en-US" w:eastAsia="zh-CN" w:bidi="ar-SA"/>
              </w:rPr>
            </w:pPr>
          </w:p>
        </w:tc>
        <w:tc>
          <w:tcPr>
            <w:tcW w:w="2389" w:type="dxa"/>
            <w:gridSpan w:val="3"/>
            <w:noWrap w:val="0"/>
            <w:vAlign w:val="center"/>
          </w:tcPr>
          <w:p>
            <w:pPr>
              <w:jc w:val="center"/>
              <w:rPr>
                <w:rFonts w:hint="default" w:ascii="宋体" w:hAnsi="宋体" w:eastAsia="宋体"/>
                <w:kern w:val="2"/>
                <w:sz w:val="24"/>
                <w:szCs w:val="24"/>
                <w:lang w:val="en-US" w:eastAsia="zh-CN" w:bidi="ar-SA"/>
              </w:rPr>
            </w:pPr>
          </w:p>
        </w:tc>
        <w:tc>
          <w:tcPr>
            <w:tcW w:w="1620" w:type="dxa"/>
            <w:gridSpan w:val="3"/>
            <w:noWrap w:val="0"/>
            <w:vAlign w:val="center"/>
          </w:tcPr>
          <w:p>
            <w:pPr>
              <w:jc w:val="center"/>
              <w:rPr>
                <w:rFonts w:hint="default" w:ascii="宋体" w:hAnsi="宋体" w:eastAsia="宋体"/>
                <w:kern w:val="2"/>
                <w:sz w:val="24"/>
                <w:szCs w:val="24"/>
                <w:lang w:val="en-US" w:eastAsia="zh-CN" w:bidi="ar-SA"/>
              </w:rPr>
            </w:pPr>
          </w:p>
        </w:tc>
        <w:tc>
          <w:tcPr>
            <w:tcW w:w="1798" w:type="dxa"/>
            <w:noWrap w:val="0"/>
            <w:vAlign w:val="center"/>
          </w:tcPr>
          <w:p>
            <w:pPr>
              <w:jc w:val="center"/>
              <w:rPr>
                <w:rFonts w:hint="default" w:ascii="宋体" w:hAnsi="宋体" w:eastAsia="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954" w:type="dxa"/>
            <w:vMerge w:val="continue"/>
            <w:noWrap w:val="0"/>
            <w:vAlign w:val="center"/>
          </w:tcPr>
          <w:p>
            <w:pPr>
              <w:jc w:val="center"/>
              <w:rPr>
                <w:rFonts w:hint="eastAsia" w:ascii="宋体" w:hAnsi="宋体"/>
                <w:sz w:val="24"/>
              </w:rPr>
            </w:pPr>
          </w:p>
        </w:tc>
        <w:tc>
          <w:tcPr>
            <w:tcW w:w="1019" w:type="dxa"/>
            <w:noWrap w:val="0"/>
            <w:vAlign w:val="center"/>
          </w:tcPr>
          <w:p>
            <w:pPr>
              <w:jc w:val="center"/>
              <w:rPr>
                <w:rFonts w:hint="default" w:ascii="宋体" w:hAnsi="宋体" w:eastAsia="宋体"/>
                <w:sz w:val="24"/>
                <w:lang w:val="en-US" w:eastAsia="zh-CN"/>
              </w:rPr>
            </w:pPr>
          </w:p>
        </w:tc>
        <w:tc>
          <w:tcPr>
            <w:tcW w:w="1506" w:type="dxa"/>
            <w:gridSpan w:val="2"/>
            <w:noWrap w:val="0"/>
            <w:vAlign w:val="center"/>
          </w:tcPr>
          <w:p>
            <w:pPr>
              <w:jc w:val="center"/>
              <w:rPr>
                <w:rFonts w:hint="default" w:eastAsia="宋体"/>
                <w:lang w:val="en-US" w:eastAsia="zh-CN"/>
              </w:rPr>
            </w:pPr>
          </w:p>
        </w:tc>
        <w:tc>
          <w:tcPr>
            <w:tcW w:w="2389" w:type="dxa"/>
            <w:gridSpan w:val="3"/>
            <w:noWrap w:val="0"/>
            <w:vAlign w:val="center"/>
          </w:tcPr>
          <w:p>
            <w:pPr>
              <w:jc w:val="center"/>
              <w:rPr>
                <w:rFonts w:hint="default" w:ascii="宋体" w:hAnsi="宋体" w:eastAsia="宋体"/>
                <w:sz w:val="24"/>
                <w:lang w:val="en-US" w:eastAsia="zh-CN"/>
              </w:rPr>
            </w:pPr>
          </w:p>
        </w:tc>
        <w:tc>
          <w:tcPr>
            <w:tcW w:w="1620" w:type="dxa"/>
            <w:gridSpan w:val="3"/>
            <w:noWrap w:val="0"/>
            <w:vAlign w:val="center"/>
          </w:tcPr>
          <w:p>
            <w:pPr>
              <w:jc w:val="center"/>
              <w:rPr>
                <w:rFonts w:hint="default" w:ascii="宋体" w:hAnsi="宋体" w:eastAsia="宋体"/>
                <w:sz w:val="24"/>
                <w:lang w:val="en-US" w:eastAsia="zh-CN"/>
              </w:rPr>
            </w:pPr>
          </w:p>
        </w:tc>
        <w:tc>
          <w:tcPr>
            <w:tcW w:w="1798" w:type="dxa"/>
            <w:noWrap w:val="0"/>
            <w:vAlign w:val="center"/>
          </w:tcPr>
          <w:p>
            <w:pPr>
              <w:jc w:val="center"/>
              <w:rPr>
                <w:rFonts w:hint="default"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954" w:type="dxa"/>
            <w:vMerge w:val="continue"/>
            <w:noWrap w:val="0"/>
            <w:vAlign w:val="center"/>
          </w:tcPr>
          <w:p>
            <w:pPr>
              <w:jc w:val="center"/>
              <w:rPr>
                <w:rFonts w:hint="eastAsia" w:ascii="宋体" w:hAnsi="宋体"/>
                <w:sz w:val="24"/>
              </w:rPr>
            </w:pPr>
          </w:p>
        </w:tc>
        <w:tc>
          <w:tcPr>
            <w:tcW w:w="1019" w:type="dxa"/>
            <w:noWrap w:val="0"/>
            <w:vAlign w:val="center"/>
          </w:tcPr>
          <w:p>
            <w:pPr>
              <w:jc w:val="center"/>
              <w:rPr>
                <w:rFonts w:hint="eastAsia" w:ascii="宋体" w:hAnsi="宋体"/>
                <w:sz w:val="24"/>
              </w:rPr>
            </w:pPr>
          </w:p>
        </w:tc>
        <w:tc>
          <w:tcPr>
            <w:tcW w:w="1506" w:type="dxa"/>
            <w:gridSpan w:val="2"/>
            <w:noWrap w:val="0"/>
            <w:vAlign w:val="center"/>
          </w:tcPr>
          <w:p>
            <w:pPr>
              <w:jc w:val="center"/>
            </w:pPr>
          </w:p>
        </w:tc>
        <w:tc>
          <w:tcPr>
            <w:tcW w:w="2389" w:type="dxa"/>
            <w:gridSpan w:val="3"/>
            <w:noWrap w:val="0"/>
            <w:vAlign w:val="center"/>
          </w:tcPr>
          <w:p>
            <w:pPr>
              <w:jc w:val="center"/>
              <w:rPr>
                <w:rFonts w:hint="eastAsia" w:ascii="宋体" w:hAnsi="宋体"/>
                <w:sz w:val="24"/>
              </w:rPr>
            </w:pPr>
          </w:p>
        </w:tc>
        <w:tc>
          <w:tcPr>
            <w:tcW w:w="1620" w:type="dxa"/>
            <w:gridSpan w:val="3"/>
            <w:noWrap w:val="0"/>
            <w:vAlign w:val="center"/>
          </w:tcPr>
          <w:p>
            <w:pPr>
              <w:jc w:val="center"/>
              <w:rPr>
                <w:rFonts w:hint="eastAsia" w:ascii="宋体" w:hAnsi="宋体"/>
                <w:sz w:val="24"/>
              </w:rPr>
            </w:pPr>
          </w:p>
        </w:tc>
        <w:tc>
          <w:tcPr>
            <w:tcW w:w="1798"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1" w:hRule="atLeast"/>
        </w:trPr>
        <w:tc>
          <w:tcPr>
            <w:tcW w:w="954" w:type="dxa"/>
            <w:noWrap w:val="0"/>
            <w:vAlign w:val="center"/>
          </w:tcPr>
          <w:p>
            <w:pPr>
              <w:jc w:val="center"/>
              <w:rPr>
                <w:rFonts w:hint="eastAsia" w:ascii="宋体" w:hAnsi="宋体"/>
                <w:sz w:val="24"/>
              </w:rPr>
            </w:pPr>
            <w:r>
              <w:rPr>
                <w:rFonts w:hint="eastAsia" w:ascii="宋体" w:hAnsi="宋体"/>
                <w:sz w:val="24"/>
              </w:rPr>
              <w:t>农业部</w:t>
            </w:r>
          </w:p>
          <w:p>
            <w:pPr>
              <w:jc w:val="center"/>
              <w:rPr>
                <w:rFonts w:hint="eastAsia" w:ascii="宋体" w:hAnsi="宋体"/>
                <w:sz w:val="24"/>
              </w:rPr>
            </w:pPr>
            <w:r>
              <w:rPr>
                <w:rFonts w:hint="eastAsia" w:ascii="宋体" w:hAnsi="宋体"/>
                <w:sz w:val="24"/>
              </w:rPr>
              <w:t>门审核</w:t>
            </w:r>
          </w:p>
          <w:p>
            <w:pPr>
              <w:jc w:val="center"/>
              <w:rPr>
                <w:rFonts w:hint="eastAsia" w:ascii="宋体" w:hAnsi="宋体"/>
                <w:sz w:val="24"/>
              </w:rPr>
            </w:pPr>
            <w:r>
              <w:rPr>
                <w:rFonts w:hint="eastAsia" w:ascii="宋体" w:hAnsi="宋体"/>
                <w:sz w:val="24"/>
              </w:rPr>
              <w:t>意见</w:t>
            </w:r>
          </w:p>
        </w:tc>
        <w:tc>
          <w:tcPr>
            <w:tcW w:w="8332" w:type="dxa"/>
            <w:gridSpan w:val="10"/>
            <w:noWrap w:val="0"/>
            <w:vAlign w:val="center"/>
          </w:tcPr>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签字（盖章）</w:t>
            </w:r>
          </w:p>
          <w:p>
            <w:pPr>
              <w:rPr>
                <w:rFonts w:hint="eastAsia" w:ascii="宋体" w:hAnsi="宋体"/>
                <w:sz w:val="24"/>
              </w:rPr>
            </w:pPr>
            <w:r>
              <w:rPr>
                <w:rFonts w:hint="eastAsia" w:ascii="宋体" w:hAnsi="宋体"/>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阳新县2025年基层农技推广体系改革与建设项目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农业科技试验示范基地管理协议书</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甲方：阳新县农业技术推广中心科教站</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w:t>
      </w:r>
      <w:r>
        <w:rPr>
          <w:rFonts w:hint="eastAsia" w:ascii="仿宋" w:hAnsi="仿宋" w:eastAsia="仿宋" w:cs="仿宋"/>
          <w:sz w:val="32"/>
          <w:szCs w:val="32"/>
        </w:rPr>
        <w:t>《阳新县</w:t>
      </w:r>
      <w:r>
        <w:rPr>
          <w:rFonts w:hint="eastAsia" w:ascii="仿宋" w:hAnsi="仿宋" w:eastAsia="仿宋" w:cs="仿宋"/>
          <w:sz w:val="32"/>
          <w:szCs w:val="32"/>
          <w:lang w:val="en-US" w:eastAsia="zh-CN"/>
        </w:rPr>
        <w:t>2025</w:t>
      </w:r>
      <w:r>
        <w:rPr>
          <w:rFonts w:hint="eastAsia" w:ascii="仿宋" w:hAnsi="仿宋" w:eastAsia="仿宋" w:cs="仿宋"/>
          <w:sz w:val="32"/>
          <w:szCs w:val="32"/>
        </w:rPr>
        <w:t>年基层农技推广体系改革与建设项目实施方案》</w:t>
      </w:r>
      <w:r>
        <w:rPr>
          <w:rFonts w:hint="eastAsia" w:ascii="仿宋" w:hAnsi="仿宋" w:eastAsia="仿宋" w:cs="仿宋"/>
          <w:sz w:val="32"/>
          <w:szCs w:val="32"/>
          <w:lang w:val="en-US" w:eastAsia="zh-CN"/>
        </w:rPr>
        <w:t>及《阳新县2025年基层农技推广体系改革与建设项目农业科技试验示范基地实施方案》的</w:t>
      </w:r>
      <w:r>
        <w:rPr>
          <w:rFonts w:hint="eastAsia" w:ascii="仿宋" w:hAnsi="仿宋" w:eastAsia="仿宋" w:cs="仿宋"/>
          <w:sz w:val="32"/>
          <w:szCs w:val="32"/>
          <w:lang w:eastAsia="zh-CN"/>
        </w:rPr>
        <w:t>要求，</w:t>
      </w:r>
      <w:r>
        <w:rPr>
          <w:rFonts w:hint="eastAsia" w:ascii="仿宋" w:hAnsi="仿宋" w:eastAsia="仿宋" w:cs="仿宋"/>
          <w:sz w:val="32"/>
          <w:szCs w:val="32"/>
          <w:lang w:val="en-US" w:eastAsia="zh-CN"/>
        </w:rPr>
        <w:t>创建</w:t>
      </w:r>
      <w:r>
        <w:rPr>
          <w:rFonts w:hint="eastAsia" w:ascii="仿宋" w:hAnsi="仿宋" w:eastAsia="仿宋" w:cs="仿宋"/>
          <w:sz w:val="32"/>
          <w:szCs w:val="32"/>
          <w:lang w:eastAsia="zh-CN"/>
        </w:rPr>
        <w:t>农业科技试验示范基地，</w:t>
      </w:r>
      <w:r>
        <w:rPr>
          <w:rFonts w:hint="eastAsia" w:ascii="仿宋" w:hAnsi="仿宋" w:eastAsia="仿宋" w:cs="仿宋"/>
          <w:sz w:val="32"/>
          <w:szCs w:val="32"/>
          <w:lang w:val="en-US" w:eastAsia="zh-CN"/>
        </w:rPr>
        <w:t>为了切实搞好基地建设，充分发挥示范基地在农业科技推广中的示范带动作用，经甲乙双方协商，达成如下协议：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一、甲方职责</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1.负责示范基地的遴选与认定，并对基地进行管理；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2.选派技术专家为示范基地提供技术支持；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3.根据《实施方案》和实际情况向示范基地提供一定的补贴；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4.建立示范基地绩效考评制度，有权根据考评结果对示范基地进行末位淘汰。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二、乙方权利与义务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1.权利：优先得到科技示范项目支持，优先获得新品种和新技术，优先得到专家指导，获得基地建设项目补贴；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2.职责：认真执行“农业科技试验示范基地管理制度”，制定试验基地运行管理办法，每年开展观摩、培训2次。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三、本协议自    年  月至    年  月有效，本协议一式二份，甲乙双方各执一份。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甲方：（签章）                   乙方：（签章）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80" w:firstLineChars="19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Nzg0YjE4MDU5YzFjYjI3NDA1YjIxMzgwY2Y5MDYifQ=="/>
  </w:docVars>
  <w:rsids>
    <w:rsidRoot w:val="470A1D24"/>
    <w:rsid w:val="00C621A8"/>
    <w:rsid w:val="0ED931D8"/>
    <w:rsid w:val="11466C41"/>
    <w:rsid w:val="18EA50D0"/>
    <w:rsid w:val="19332BAD"/>
    <w:rsid w:val="1BC4300C"/>
    <w:rsid w:val="23E85FDA"/>
    <w:rsid w:val="26A75C5F"/>
    <w:rsid w:val="281B2064"/>
    <w:rsid w:val="2993696A"/>
    <w:rsid w:val="39544F19"/>
    <w:rsid w:val="3D485717"/>
    <w:rsid w:val="470A1D24"/>
    <w:rsid w:val="4B9E78DB"/>
    <w:rsid w:val="4F9B5B7A"/>
    <w:rsid w:val="509F203C"/>
    <w:rsid w:val="5C867B66"/>
    <w:rsid w:val="6BF9531C"/>
    <w:rsid w:val="6D597775"/>
    <w:rsid w:val="72E265AB"/>
    <w:rsid w:val="777B1C04"/>
    <w:rsid w:val="78BD37D8"/>
    <w:rsid w:val="7F39376A"/>
    <w:rsid w:val="FF7F5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1138</Words>
  <Characters>1189</Characters>
  <Lines>0</Lines>
  <Paragraphs>0</Paragraphs>
  <TotalTime>8</TotalTime>
  <ScaleCrop>false</ScaleCrop>
  <LinksUpToDate>false</LinksUpToDate>
  <CharactersWithSpaces>1216</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2021-12-02T22:54:00Z</dcterms:created>
  <dc:creator>S.shine</dc:creator>
  <cp:lastModifiedBy>周玉洁</cp:lastModifiedBy>
  <cp:lastPrinted>2021-12-03T17:15:00Z</cp:lastPrinted>
  <dcterms:modified xsi:type="dcterms:W3CDTF">2025-07-25T09:23:27Z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501173755FBB2F2C38327A6864196A06</vt:lpwstr>
  </property>
</Properties>
</file>