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268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195512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445" w:lineRule="exact"/>
        <w:ind w:left="2883"/>
        <w:textAlignment w:val="baseline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数据企业入库申请表</w:t>
      </w:r>
    </w:p>
    <w:p w14:paraId="65B84D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221" w:lineRule="auto"/>
        <w:ind w:left="1987"/>
        <w:textAlignment w:val="baseline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（仅供参考，具体以平台填报内容为准）</w:t>
      </w:r>
    </w:p>
    <w:p w14:paraId="63DC9D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/>
        <w:textAlignment w:val="baseline"/>
      </w:pPr>
    </w:p>
    <w:p w14:paraId="58C130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/>
        <w:textAlignment w:val="baseline"/>
      </w:pPr>
    </w:p>
    <w:tbl>
      <w:tblPr>
        <w:tblStyle w:val="4"/>
        <w:tblW w:w="97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3521"/>
        <w:gridCol w:w="5093"/>
      </w:tblGrid>
      <w:tr w14:paraId="74476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04" w:type="dxa"/>
            <w:gridSpan w:val="3"/>
            <w:vAlign w:val="top"/>
          </w:tcPr>
          <w:p w14:paraId="04C70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23" w:lineRule="auto"/>
              <w:ind w:left="124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一、单位基本信息</w:t>
            </w:r>
          </w:p>
        </w:tc>
      </w:tr>
      <w:tr w14:paraId="15142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90" w:type="dxa"/>
            <w:vMerge w:val="restart"/>
            <w:tcBorders>
              <w:bottom w:val="nil"/>
            </w:tcBorders>
            <w:vAlign w:val="top"/>
          </w:tcPr>
          <w:p w14:paraId="2259F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1517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50904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44F85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3F9B5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5B37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636D5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36AC4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44B1E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1020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17B6A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592E9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55F5F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65356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9" w:lineRule="auto"/>
              <w:ind w:left="451" w:right="181" w:hanging="254"/>
              <w:textAlignment w:val="baseline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5"/>
                <w:sz w:val="24"/>
                <w:szCs w:val="24"/>
              </w:rPr>
              <w:t>单位信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>息</w:t>
            </w:r>
          </w:p>
        </w:tc>
        <w:tc>
          <w:tcPr>
            <w:tcW w:w="3521" w:type="dxa"/>
            <w:vAlign w:val="top"/>
          </w:tcPr>
          <w:p w14:paraId="1EFF5E0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15" w:lineRule="auto"/>
              <w:ind w:left="817"/>
              <w:textAlignment w:val="baseline"/>
            </w:pPr>
            <w:r>
              <w:rPr>
                <w:spacing w:val="-3"/>
              </w:rPr>
              <w:t>统一社会信用代码</w:t>
            </w:r>
          </w:p>
        </w:tc>
        <w:tc>
          <w:tcPr>
            <w:tcW w:w="5093" w:type="dxa"/>
            <w:vAlign w:val="top"/>
          </w:tcPr>
          <w:p w14:paraId="7EA8D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BFE4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25066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043FE9F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4" w:lineRule="auto"/>
              <w:ind w:left="1292"/>
              <w:textAlignment w:val="baseline"/>
            </w:pPr>
            <w:r>
              <w:rPr>
                <w:spacing w:val="-3"/>
              </w:rPr>
              <w:t>单位名称</w:t>
            </w:r>
          </w:p>
        </w:tc>
        <w:tc>
          <w:tcPr>
            <w:tcW w:w="5093" w:type="dxa"/>
            <w:vAlign w:val="top"/>
          </w:tcPr>
          <w:p w14:paraId="4D654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9C7F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3ECF5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4A6D6B1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6" w:lineRule="auto"/>
              <w:ind w:left="1174"/>
              <w:textAlignment w:val="baseline"/>
            </w:pPr>
            <w:r>
              <w:rPr>
                <w:spacing w:val="-3"/>
              </w:rPr>
              <w:t>法定代表人</w:t>
            </w:r>
          </w:p>
        </w:tc>
        <w:tc>
          <w:tcPr>
            <w:tcW w:w="5093" w:type="dxa"/>
            <w:vAlign w:val="top"/>
          </w:tcPr>
          <w:p w14:paraId="3B9F0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CA54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19AAF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7E38EC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17" w:lineRule="auto"/>
              <w:ind w:left="1292"/>
              <w:textAlignment w:val="baseline"/>
            </w:pPr>
            <w:r>
              <w:rPr>
                <w:spacing w:val="-3"/>
              </w:rPr>
              <w:t>注册地址</w:t>
            </w:r>
          </w:p>
        </w:tc>
        <w:tc>
          <w:tcPr>
            <w:tcW w:w="5093" w:type="dxa"/>
            <w:vAlign w:val="top"/>
          </w:tcPr>
          <w:p w14:paraId="4049F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9A4B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7896B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095BB8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14" w:lineRule="auto"/>
              <w:ind w:left="1286"/>
              <w:textAlignment w:val="baseline"/>
            </w:pPr>
            <w:r>
              <w:rPr>
                <w:spacing w:val="-2"/>
              </w:rPr>
              <w:t>联系地址</w:t>
            </w:r>
          </w:p>
        </w:tc>
        <w:tc>
          <w:tcPr>
            <w:tcW w:w="5093" w:type="dxa"/>
            <w:vAlign w:val="top"/>
          </w:tcPr>
          <w:p w14:paraId="0324E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A886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14D6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63185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</w:rPr>
            </w:pPr>
          </w:p>
          <w:p w14:paraId="5F52D08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left="1292"/>
              <w:textAlignment w:val="baseline"/>
            </w:pPr>
            <w:r>
              <w:rPr>
                <w:spacing w:val="-3"/>
              </w:rPr>
              <w:t>单位性质</w:t>
            </w:r>
          </w:p>
        </w:tc>
        <w:tc>
          <w:tcPr>
            <w:tcW w:w="5093" w:type="dxa"/>
            <w:vAlign w:val="top"/>
          </w:tcPr>
          <w:p w14:paraId="0EB6C5A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14" w:lineRule="auto"/>
              <w:ind w:left="143"/>
              <w:textAlignment w:val="baseline"/>
            </w:pPr>
            <w:r>
              <w:rPr>
                <w:spacing w:val="-11"/>
              </w:rPr>
              <w:t>□</w:t>
            </w:r>
            <w:r>
              <w:rPr>
                <w:spacing w:val="53"/>
              </w:rPr>
              <w:t xml:space="preserve"> </w:t>
            </w:r>
            <w:r>
              <w:rPr>
                <w:spacing w:val="-11"/>
              </w:rPr>
              <w:t>中央企业</w:t>
            </w:r>
            <w:r>
              <w:rPr>
                <w:spacing w:val="37"/>
              </w:rPr>
              <w:t xml:space="preserve"> </w:t>
            </w:r>
            <w:r>
              <w:rPr>
                <w:spacing w:val="-11"/>
              </w:rPr>
              <w:t>□ 地方国有企业</w:t>
            </w:r>
            <w:r>
              <w:rPr>
                <w:spacing w:val="38"/>
              </w:rPr>
              <w:t xml:space="preserve"> </w:t>
            </w:r>
            <w:r>
              <w:rPr>
                <w:spacing w:val="-11"/>
              </w:rPr>
              <w:t>□</w:t>
            </w:r>
            <w:r>
              <w:rPr>
                <w:spacing w:val="42"/>
              </w:rPr>
              <w:t xml:space="preserve"> </w:t>
            </w:r>
            <w:r>
              <w:rPr>
                <w:spacing w:val="-11"/>
              </w:rPr>
              <w:t>民营企业</w:t>
            </w:r>
          </w:p>
          <w:p w14:paraId="3F3E938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4" w:lineRule="auto"/>
              <w:ind w:left="143"/>
              <w:textAlignment w:val="baseline"/>
            </w:pPr>
            <w:r>
              <w:rPr>
                <w:spacing w:val="-8"/>
              </w:rPr>
              <w:t>□</w:t>
            </w:r>
            <w:r>
              <w:rPr>
                <w:spacing w:val="47"/>
              </w:rPr>
              <w:t xml:space="preserve"> </w:t>
            </w:r>
            <w:r>
              <w:rPr>
                <w:spacing w:val="-8"/>
              </w:rPr>
              <w:t>中外合资企业</w:t>
            </w:r>
            <w:r>
              <w:rPr>
                <w:spacing w:val="38"/>
              </w:rPr>
              <w:t xml:space="preserve"> </w:t>
            </w:r>
            <w:r>
              <w:rPr>
                <w:spacing w:val="-8"/>
              </w:rPr>
              <w:t>□ 外商独资企业</w:t>
            </w:r>
          </w:p>
          <w:p w14:paraId="3AF4851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4" w:lineRule="auto"/>
              <w:ind w:left="143"/>
              <w:textAlignment w:val="baseline"/>
            </w:pPr>
            <w:r>
              <w:rPr>
                <w:spacing w:val="-11"/>
              </w:rPr>
              <w:t>□</w:t>
            </w:r>
            <w:r>
              <w:rPr>
                <w:spacing w:val="23"/>
              </w:rPr>
              <w:t xml:space="preserve"> </w:t>
            </w:r>
            <w:r>
              <w:rPr>
                <w:spacing w:val="-11"/>
              </w:rPr>
              <w:t>事业单位</w:t>
            </w:r>
            <w:r>
              <w:rPr>
                <w:spacing w:val="37"/>
              </w:rPr>
              <w:t xml:space="preserve"> </w:t>
            </w:r>
            <w:r>
              <w:rPr>
                <w:spacing w:val="-11"/>
              </w:rPr>
              <w:t>□ 其他</w:t>
            </w:r>
            <w:r>
              <w:rPr>
                <w:u w:val="single" w:color="auto"/>
              </w:rPr>
              <w:t xml:space="preserve">    </w:t>
            </w:r>
          </w:p>
        </w:tc>
      </w:tr>
      <w:tr w14:paraId="2CF69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2223C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70498D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16" w:lineRule="auto"/>
              <w:ind w:left="1287"/>
              <w:textAlignment w:val="baseline"/>
            </w:pPr>
            <w:r>
              <w:rPr>
                <w:spacing w:val="-2"/>
              </w:rPr>
              <w:t>所属行业</w:t>
            </w:r>
          </w:p>
        </w:tc>
        <w:tc>
          <w:tcPr>
            <w:tcW w:w="5093" w:type="dxa"/>
            <w:vAlign w:val="top"/>
          </w:tcPr>
          <w:p w14:paraId="4AEDCA4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59" w:lineRule="auto"/>
              <w:ind w:left="157" w:right="107" w:hanging="16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9"/>
                <w:sz w:val="25"/>
                <w:szCs w:val="25"/>
              </w:rPr>
              <w:t>按照国家统计局国民经济行业分类（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9"/>
              </w:rPr>
              <w:t>GB/T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9"/>
              </w:rPr>
              <w:t>4754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 xml:space="preserve"> </w:t>
            </w:r>
            <w:r>
              <w:rPr>
                <w:i/>
                <w:iCs/>
                <w:spacing w:val="-8"/>
                <w:sz w:val="25"/>
                <w:szCs w:val="25"/>
              </w:rPr>
              <w:t>—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8"/>
              </w:rPr>
              <w:t>2017</w:t>
            </w:r>
            <w:r>
              <w:rPr>
                <w:i/>
                <w:iCs/>
                <w:spacing w:val="-8"/>
                <w:sz w:val="25"/>
                <w:szCs w:val="25"/>
              </w:rPr>
              <w:t>）门类进行分类</w:t>
            </w:r>
          </w:p>
        </w:tc>
      </w:tr>
      <w:tr w14:paraId="31521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09C9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4A0B1A0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6" w:lineRule="auto"/>
              <w:ind w:left="1292"/>
              <w:textAlignment w:val="baseline"/>
            </w:pPr>
            <w:r>
              <w:rPr>
                <w:spacing w:val="-3"/>
              </w:rPr>
              <w:t>成立日期</w:t>
            </w:r>
          </w:p>
        </w:tc>
        <w:tc>
          <w:tcPr>
            <w:tcW w:w="5093" w:type="dxa"/>
            <w:vAlign w:val="top"/>
          </w:tcPr>
          <w:p w14:paraId="411B9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DE33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421A4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3BA43E1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4" w:lineRule="auto"/>
              <w:ind w:left="116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单位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LOGO</w:t>
            </w:r>
          </w:p>
        </w:tc>
        <w:tc>
          <w:tcPr>
            <w:tcW w:w="5093" w:type="dxa"/>
            <w:vAlign w:val="top"/>
          </w:tcPr>
          <w:p w14:paraId="1D1DCB7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08" w:lineRule="auto"/>
              <w:ind w:left="123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5"/>
                <w:sz w:val="25"/>
                <w:szCs w:val="25"/>
              </w:rPr>
              <w:t>【选填】</w:t>
            </w:r>
          </w:p>
        </w:tc>
      </w:tr>
      <w:tr w14:paraId="0693E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5D8E6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0CEB35B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6" w:lineRule="auto"/>
              <w:ind w:left="945" w:right="950" w:firstLine="346"/>
              <w:textAlignment w:val="baseline"/>
            </w:pPr>
            <w:r>
              <w:rPr>
                <w:spacing w:val="-4"/>
              </w:rPr>
              <w:t>单位简介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-4"/>
              </w:rPr>
              <w:t>字以内）</w:t>
            </w:r>
          </w:p>
        </w:tc>
        <w:tc>
          <w:tcPr>
            <w:tcW w:w="5093" w:type="dxa"/>
            <w:vAlign w:val="top"/>
          </w:tcPr>
          <w:p w14:paraId="0AB52DB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06" w:lineRule="auto"/>
              <w:ind w:left="146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11"/>
                <w:sz w:val="25"/>
                <w:szCs w:val="25"/>
              </w:rPr>
              <w:t>单位概况、主营业务、资质荣誉情况等</w:t>
            </w:r>
          </w:p>
        </w:tc>
      </w:tr>
      <w:tr w14:paraId="4BC0A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269FF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51DCF6D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16" w:lineRule="auto"/>
              <w:ind w:left="77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2025 </w:t>
            </w:r>
            <w:r>
              <w:rPr>
                <w:spacing w:val="-1"/>
              </w:rPr>
              <w:t>年度营业收入</w:t>
            </w:r>
          </w:p>
          <w:p w14:paraId="100A871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07" w:lineRule="auto"/>
              <w:ind w:left="1277"/>
              <w:textAlignment w:val="baseline"/>
            </w:pPr>
            <w:r>
              <w:t>（万元）</w:t>
            </w:r>
          </w:p>
        </w:tc>
        <w:tc>
          <w:tcPr>
            <w:tcW w:w="5093" w:type="dxa"/>
            <w:vAlign w:val="top"/>
          </w:tcPr>
          <w:p w14:paraId="0176B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33B7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65D2D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2BE565C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14" w:lineRule="auto"/>
              <w:ind w:left="29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2025 </w:t>
            </w:r>
            <w:r>
              <w:rPr>
                <w:spacing w:val="-1"/>
              </w:rPr>
              <w:t>年度数据相关业务收入</w:t>
            </w:r>
          </w:p>
          <w:p w14:paraId="1F166AC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06" w:lineRule="auto"/>
              <w:ind w:left="1277"/>
              <w:textAlignment w:val="baseline"/>
            </w:pPr>
            <w:r>
              <w:t>（万元）</w:t>
            </w:r>
          </w:p>
        </w:tc>
        <w:tc>
          <w:tcPr>
            <w:tcW w:w="5093" w:type="dxa"/>
            <w:vAlign w:val="top"/>
          </w:tcPr>
          <w:p w14:paraId="78067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4A3C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715F1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42B157B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5" w:lineRule="auto"/>
              <w:ind w:left="1076"/>
              <w:textAlignment w:val="baseline"/>
            </w:pPr>
            <w:r>
              <w:rPr>
                <w:spacing w:val="-6"/>
              </w:rPr>
              <w:t>当前从业人数</w:t>
            </w:r>
          </w:p>
        </w:tc>
        <w:tc>
          <w:tcPr>
            <w:tcW w:w="5093" w:type="dxa"/>
            <w:vAlign w:val="top"/>
          </w:tcPr>
          <w:p w14:paraId="1795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138B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90" w:type="dxa"/>
            <w:vMerge w:val="continue"/>
            <w:tcBorders>
              <w:top w:val="nil"/>
            </w:tcBorders>
            <w:vAlign w:val="top"/>
          </w:tcPr>
          <w:p w14:paraId="23D8D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178AF37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4" w:lineRule="auto"/>
              <w:ind w:left="573"/>
              <w:textAlignment w:val="baseline"/>
            </w:pPr>
            <w:r>
              <w:rPr>
                <w:spacing w:val="-2"/>
              </w:rPr>
              <w:t>数据相关业务从业人数</w:t>
            </w:r>
          </w:p>
        </w:tc>
        <w:tc>
          <w:tcPr>
            <w:tcW w:w="5093" w:type="dxa"/>
            <w:vAlign w:val="top"/>
          </w:tcPr>
          <w:p w14:paraId="76311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765C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90" w:type="dxa"/>
            <w:vMerge w:val="restart"/>
            <w:tcBorders>
              <w:bottom w:val="nil"/>
            </w:tcBorders>
            <w:vAlign w:val="top"/>
          </w:tcPr>
          <w:p w14:paraId="7B9F9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7" w:lineRule="auto"/>
              <w:textAlignment w:val="baseline"/>
              <w:rPr>
                <w:rFonts w:ascii="Arial"/>
                <w:sz w:val="21"/>
              </w:rPr>
            </w:pPr>
          </w:p>
          <w:p w14:paraId="1221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57" w:lineRule="auto"/>
              <w:ind w:left="194" w:right="181" w:hanging="5"/>
              <w:textAlignment w:val="baseline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3"/>
                <w:sz w:val="24"/>
                <w:szCs w:val="24"/>
              </w:rPr>
              <w:t>企业上</w:t>
            </w:r>
            <w:r>
              <w:rPr>
                <w:rFonts w:ascii="KaiTi_GB2312" w:hAnsi="KaiTi_GB2312" w:eastAsia="KaiTi_GB2312" w:cs="KaiTi_GB2312"/>
                <w:spacing w:val="-5"/>
                <w:sz w:val="24"/>
                <w:szCs w:val="24"/>
              </w:rPr>
              <w:t>市情况</w:t>
            </w:r>
          </w:p>
        </w:tc>
        <w:tc>
          <w:tcPr>
            <w:tcW w:w="3521" w:type="dxa"/>
            <w:vAlign w:val="top"/>
          </w:tcPr>
          <w:p w14:paraId="0794770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6" w:lineRule="auto"/>
              <w:ind w:left="1162"/>
              <w:textAlignment w:val="baseline"/>
            </w:pPr>
            <w:r>
              <w:rPr>
                <w:spacing w:val="-1"/>
              </w:rPr>
              <w:t>是否已上市</w:t>
            </w:r>
          </w:p>
        </w:tc>
        <w:tc>
          <w:tcPr>
            <w:tcW w:w="5093" w:type="dxa"/>
            <w:vAlign w:val="top"/>
          </w:tcPr>
          <w:p w14:paraId="0DDD535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348" w:lineRule="exact"/>
              <w:ind w:left="2299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w w:val="97"/>
                <w:position w:val="1"/>
                <w:sz w:val="25"/>
                <w:szCs w:val="25"/>
              </w:rPr>
              <w:t>是</w:t>
            </w:r>
            <w:r>
              <w:rPr>
                <w:rFonts w:ascii="Times New Roman" w:hAnsi="Times New Roman" w:eastAsia="Times New Roman" w:cs="Times New Roman"/>
                <w:i/>
                <w:iCs/>
                <w:w w:val="97"/>
                <w:position w:val="1"/>
              </w:rPr>
              <w:t>/</w:t>
            </w:r>
            <w:r>
              <w:rPr>
                <w:i/>
                <w:iCs/>
                <w:w w:val="97"/>
                <w:position w:val="1"/>
                <w:sz w:val="25"/>
                <w:szCs w:val="25"/>
              </w:rPr>
              <w:t>否</w:t>
            </w:r>
          </w:p>
        </w:tc>
      </w:tr>
      <w:tr w14:paraId="3E1D4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7FC25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5D8C354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3" w:lineRule="auto"/>
              <w:ind w:left="446"/>
              <w:textAlignment w:val="baseline"/>
            </w:pPr>
            <w:r>
              <w:rPr>
                <w:spacing w:val="-1"/>
              </w:rPr>
              <w:t>未来三年是否有上市意向</w:t>
            </w:r>
          </w:p>
        </w:tc>
        <w:tc>
          <w:tcPr>
            <w:tcW w:w="5093" w:type="dxa"/>
            <w:vAlign w:val="top"/>
          </w:tcPr>
          <w:p w14:paraId="33C4BB9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47" w:lineRule="exact"/>
              <w:ind w:left="2299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w w:val="97"/>
                <w:position w:val="1"/>
                <w:sz w:val="25"/>
                <w:szCs w:val="25"/>
              </w:rPr>
              <w:t>是</w:t>
            </w:r>
            <w:r>
              <w:rPr>
                <w:rFonts w:ascii="Times New Roman" w:hAnsi="Times New Roman" w:eastAsia="Times New Roman" w:cs="Times New Roman"/>
                <w:i/>
                <w:iCs/>
                <w:w w:val="97"/>
                <w:position w:val="1"/>
              </w:rPr>
              <w:t>/</w:t>
            </w:r>
            <w:r>
              <w:rPr>
                <w:i/>
                <w:iCs/>
                <w:w w:val="97"/>
                <w:position w:val="1"/>
                <w:sz w:val="25"/>
                <w:szCs w:val="25"/>
              </w:rPr>
              <w:t>否</w:t>
            </w:r>
          </w:p>
        </w:tc>
      </w:tr>
      <w:tr w14:paraId="38CE7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90" w:type="dxa"/>
            <w:vMerge w:val="continue"/>
            <w:tcBorders>
              <w:top w:val="nil"/>
            </w:tcBorders>
            <w:vAlign w:val="top"/>
          </w:tcPr>
          <w:p w14:paraId="43813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269CE41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13" w:lineRule="auto"/>
              <w:ind w:left="778"/>
              <w:textAlignment w:val="baseline"/>
            </w:pPr>
            <w:r>
              <w:rPr>
                <w:spacing w:val="-2"/>
              </w:rPr>
              <w:t>上市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意向上市板块</w:t>
            </w:r>
          </w:p>
        </w:tc>
        <w:tc>
          <w:tcPr>
            <w:tcW w:w="5093" w:type="dxa"/>
            <w:vAlign w:val="top"/>
          </w:tcPr>
          <w:p w14:paraId="51C4FE3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5" w:lineRule="auto"/>
              <w:ind w:left="143"/>
              <w:textAlignment w:val="baseline"/>
            </w:pPr>
            <w:r>
              <w:rPr>
                <w:spacing w:val="-10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主板</w:t>
            </w:r>
            <w:r>
              <w:rPr>
                <w:spacing w:val="12"/>
              </w:rPr>
              <w:t xml:space="preserve">   </w:t>
            </w:r>
            <w:r>
              <w:rPr>
                <w:spacing w:val="-10"/>
              </w:rPr>
              <w:t>□ 创业板</w:t>
            </w:r>
            <w:r>
              <w:rPr>
                <w:spacing w:val="13"/>
              </w:rPr>
              <w:t xml:space="preserve">   </w:t>
            </w:r>
            <w:r>
              <w:rPr>
                <w:spacing w:val="-10"/>
              </w:rPr>
              <w:t>□ 科创板</w:t>
            </w:r>
          </w:p>
          <w:p w14:paraId="5E75047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06" w:lineRule="auto"/>
              <w:ind w:left="143"/>
              <w:textAlignment w:val="baseline"/>
            </w:pPr>
            <w:r>
              <w:rPr>
                <w:spacing w:val="-12"/>
              </w:rPr>
              <w:t>□ 新三板</w:t>
            </w:r>
            <w:r>
              <w:rPr>
                <w:spacing w:val="44"/>
              </w:rPr>
              <w:t xml:space="preserve"> </w:t>
            </w:r>
            <w:r>
              <w:rPr>
                <w:spacing w:val="-12"/>
              </w:rPr>
              <w:t>□</w:t>
            </w:r>
            <w:r>
              <w:rPr>
                <w:spacing w:val="14"/>
              </w:rPr>
              <w:t xml:space="preserve"> </w:t>
            </w:r>
            <w:r>
              <w:rPr>
                <w:spacing w:val="-12"/>
              </w:rPr>
              <w:t>北交所</w:t>
            </w:r>
            <w:r>
              <w:rPr>
                <w:spacing w:val="12"/>
              </w:rPr>
              <w:t xml:space="preserve">   </w:t>
            </w:r>
            <w:r>
              <w:rPr>
                <w:spacing w:val="-12"/>
              </w:rPr>
              <w:t>□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其他</w:t>
            </w:r>
            <w:r>
              <w:rPr>
                <w:u w:val="single" w:color="auto"/>
              </w:rPr>
              <w:t xml:space="preserve">    </w:t>
            </w:r>
          </w:p>
        </w:tc>
      </w:tr>
    </w:tbl>
    <w:p w14:paraId="6DBD3B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76207F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400" w:right="1050" w:bottom="1730" w:left="1146" w:header="0" w:footer="1481" w:gutter="0"/>
          <w:cols w:space="720" w:num="1"/>
        </w:sectPr>
      </w:pPr>
    </w:p>
    <w:p w14:paraId="116ECD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58AB25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41E58A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17F0917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281A21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6F4B6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669A35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tbl>
      <w:tblPr>
        <w:tblStyle w:val="4"/>
        <w:tblW w:w="97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095"/>
        <w:gridCol w:w="843"/>
        <w:gridCol w:w="656"/>
        <w:gridCol w:w="669"/>
        <w:gridCol w:w="258"/>
        <w:gridCol w:w="1674"/>
        <w:gridCol w:w="320"/>
        <w:gridCol w:w="3118"/>
      </w:tblGrid>
      <w:tr w14:paraId="33BCF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7" w:hRule="atLeast"/>
        </w:trPr>
        <w:tc>
          <w:tcPr>
            <w:tcW w:w="1090" w:type="dxa"/>
            <w:vMerge w:val="restart"/>
            <w:tcBorders>
              <w:bottom w:val="nil"/>
            </w:tcBorders>
            <w:vAlign w:val="top"/>
          </w:tcPr>
          <w:p w14:paraId="7515E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225" w:lineRule="auto"/>
              <w:ind w:left="317"/>
              <w:textAlignment w:val="baseline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单位</w:t>
            </w:r>
          </w:p>
          <w:p w14:paraId="5DF96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23" w:lineRule="auto"/>
              <w:ind w:left="190"/>
              <w:textAlignment w:val="baseline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联系信</w:t>
            </w:r>
          </w:p>
          <w:p w14:paraId="3B817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7" w:lineRule="auto"/>
              <w:ind w:left="452"/>
              <w:textAlignment w:val="baseline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息</w:t>
            </w:r>
          </w:p>
        </w:tc>
        <w:tc>
          <w:tcPr>
            <w:tcW w:w="3521" w:type="dxa"/>
            <w:gridSpan w:val="5"/>
            <w:vAlign w:val="top"/>
          </w:tcPr>
          <w:p w14:paraId="75BACD7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4" w:lineRule="auto"/>
              <w:ind w:left="1166"/>
              <w:textAlignment w:val="baseline"/>
            </w:pPr>
            <w:r>
              <w:rPr>
                <w:spacing w:val="-2"/>
              </w:rPr>
              <w:t>联系人姓名</w:t>
            </w:r>
          </w:p>
        </w:tc>
        <w:tc>
          <w:tcPr>
            <w:tcW w:w="5112" w:type="dxa"/>
            <w:gridSpan w:val="3"/>
            <w:vAlign w:val="top"/>
          </w:tcPr>
          <w:p w14:paraId="5514A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78EB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23212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gridSpan w:val="5"/>
            <w:vAlign w:val="top"/>
          </w:tcPr>
          <w:p w14:paraId="763036C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14" w:lineRule="auto"/>
              <w:ind w:left="1536"/>
              <w:textAlignment w:val="baseline"/>
            </w:pPr>
            <w:r>
              <w:rPr>
                <w:spacing w:val="-5"/>
              </w:rPr>
              <w:t>职务</w:t>
            </w:r>
          </w:p>
        </w:tc>
        <w:tc>
          <w:tcPr>
            <w:tcW w:w="5112" w:type="dxa"/>
            <w:gridSpan w:val="3"/>
            <w:vAlign w:val="top"/>
          </w:tcPr>
          <w:p w14:paraId="26955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A2F8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90" w:type="dxa"/>
            <w:vMerge w:val="continue"/>
            <w:tcBorders>
              <w:top w:val="nil"/>
            </w:tcBorders>
            <w:vAlign w:val="top"/>
          </w:tcPr>
          <w:p w14:paraId="44ED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21" w:type="dxa"/>
            <w:gridSpan w:val="5"/>
            <w:vAlign w:val="top"/>
          </w:tcPr>
          <w:p w14:paraId="08081CF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14" w:lineRule="auto"/>
              <w:ind w:left="1296"/>
              <w:textAlignment w:val="baseline"/>
            </w:pPr>
            <w:r>
              <w:rPr>
                <w:spacing w:val="-4"/>
              </w:rPr>
              <w:t>手机号码</w:t>
            </w:r>
          </w:p>
        </w:tc>
        <w:tc>
          <w:tcPr>
            <w:tcW w:w="5112" w:type="dxa"/>
            <w:gridSpan w:val="3"/>
            <w:vAlign w:val="top"/>
          </w:tcPr>
          <w:p w14:paraId="43115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3B29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723" w:type="dxa"/>
            <w:gridSpan w:val="9"/>
            <w:vAlign w:val="top"/>
          </w:tcPr>
          <w:p w14:paraId="5E26C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16" w:lineRule="auto"/>
              <w:ind w:left="124"/>
              <w:textAlignment w:val="baseline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二、申报类型</w:t>
            </w:r>
            <w:r>
              <w:rPr>
                <w:rFonts w:ascii="黑体" w:hAnsi="黑体" w:eastAsia="黑体" w:cs="黑体"/>
                <w:i/>
                <w:iCs/>
                <w:spacing w:val="-5"/>
                <w:sz w:val="29"/>
                <w:szCs w:val="29"/>
              </w:rPr>
              <w:t>【多选项】【可增行】</w:t>
            </w:r>
          </w:p>
        </w:tc>
      </w:tr>
      <w:tr w14:paraId="65978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723" w:type="dxa"/>
            <w:gridSpan w:val="9"/>
            <w:vAlign w:val="top"/>
          </w:tcPr>
          <w:p w14:paraId="3DE70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8" w:lineRule="auto"/>
              <w:ind w:left="152"/>
              <w:textAlignment w:val="baseline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□类型</w:t>
            </w:r>
            <w:r>
              <w:rPr>
                <w:rFonts w:ascii="楷体" w:hAnsi="楷体" w:eastAsia="楷体" w:cs="楷体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：数据资源企业</w:t>
            </w:r>
          </w:p>
        </w:tc>
      </w:tr>
      <w:tr w14:paraId="73A0D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3684" w:type="dxa"/>
            <w:gridSpan w:val="4"/>
            <w:vAlign w:val="top"/>
          </w:tcPr>
          <w:p w14:paraId="71D99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9" w:lineRule="auto"/>
              <w:textAlignment w:val="baseline"/>
              <w:rPr>
                <w:rFonts w:ascii="Arial"/>
                <w:sz w:val="21"/>
              </w:rPr>
            </w:pPr>
          </w:p>
          <w:p w14:paraId="70EFBEC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3" w:lineRule="auto"/>
              <w:ind w:left="136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企业类型</w:t>
            </w:r>
          </w:p>
        </w:tc>
        <w:tc>
          <w:tcPr>
            <w:tcW w:w="6039" w:type="dxa"/>
            <w:gridSpan w:val="5"/>
            <w:vAlign w:val="top"/>
          </w:tcPr>
          <w:p w14:paraId="36E8E9B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14" w:lineRule="auto"/>
              <w:ind w:left="143"/>
              <w:textAlignment w:val="baseline"/>
            </w:pPr>
            <w:r>
              <w:rPr>
                <w:spacing w:val="-4"/>
              </w:rPr>
              <w:t>□公共数据资源企业</w:t>
            </w:r>
            <w:r>
              <w:rPr>
                <w:spacing w:val="9"/>
              </w:rPr>
              <w:t xml:space="preserve">    </w:t>
            </w:r>
            <w:r>
              <w:rPr>
                <w:spacing w:val="-4"/>
              </w:rPr>
              <w:t>□行业数据资源企业</w:t>
            </w:r>
          </w:p>
          <w:p w14:paraId="6DC1273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51" w:lineRule="auto"/>
              <w:ind w:left="143" w:right="167"/>
              <w:textAlignment w:val="baseline"/>
            </w:pPr>
            <w:r>
              <w:rPr>
                <w:spacing w:val="-2"/>
              </w:rPr>
              <w:t>□互联网数据资源企业  □公共数据资源授权运营机构</w:t>
            </w:r>
            <w:r>
              <w:rPr>
                <w:spacing w:val="-13"/>
              </w:rPr>
              <w:t>□其他</w:t>
            </w:r>
            <w:r>
              <w:rPr>
                <w:u w:val="single" w:color="auto"/>
              </w:rPr>
              <w:t xml:space="preserve">    </w:t>
            </w:r>
          </w:p>
        </w:tc>
      </w:tr>
      <w:tr w14:paraId="1125B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684" w:type="dxa"/>
            <w:gridSpan w:val="4"/>
            <w:vAlign w:val="top"/>
          </w:tcPr>
          <w:p w14:paraId="79C79DA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14" w:lineRule="auto"/>
              <w:ind w:left="113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持有数据资源总量（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TB</w:t>
            </w:r>
            <w:r>
              <w:rPr>
                <w:spacing w:val="-1"/>
              </w:rPr>
              <w:t>）</w:t>
            </w:r>
          </w:p>
        </w:tc>
        <w:tc>
          <w:tcPr>
            <w:tcW w:w="6039" w:type="dxa"/>
            <w:gridSpan w:val="5"/>
            <w:vAlign w:val="top"/>
          </w:tcPr>
          <w:p w14:paraId="78248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E9FF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23" w:type="dxa"/>
            <w:gridSpan w:val="9"/>
            <w:vAlign w:val="top"/>
          </w:tcPr>
          <w:p w14:paraId="0CD7360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4" w:lineRule="auto"/>
              <w:ind w:left="118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核心数据资源或开发形成的高质量数据集等数据产品和服务</w:t>
            </w:r>
          </w:p>
        </w:tc>
      </w:tr>
      <w:tr w14:paraId="106E2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90" w:type="dxa"/>
            <w:vAlign w:val="top"/>
          </w:tcPr>
          <w:p w14:paraId="53926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textAlignment w:val="baseline"/>
              <w:rPr>
                <w:rFonts w:ascii="Arial"/>
                <w:sz w:val="21"/>
              </w:rPr>
            </w:pPr>
          </w:p>
          <w:p w14:paraId="6478ED9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left="308"/>
              <w:textAlignment w:val="baseline"/>
            </w:pPr>
            <w:r>
              <w:rPr>
                <w:spacing w:val="-2"/>
              </w:rPr>
              <w:t>名称</w:t>
            </w:r>
          </w:p>
        </w:tc>
        <w:tc>
          <w:tcPr>
            <w:tcW w:w="1938" w:type="dxa"/>
            <w:gridSpan w:val="2"/>
            <w:vAlign w:val="top"/>
          </w:tcPr>
          <w:p w14:paraId="3462AEB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75" w:lineRule="auto"/>
              <w:ind w:left="746" w:right="247" w:hanging="491"/>
              <w:textAlignment w:val="baseline"/>
            </w:pPr>
            <w:r>
              <w:rPr>
                <w:spacing w:val="-2"/>
              </w:rPr>
              <w:t>所涉数据资源</w:t>
            </w:r>
            <w:r>
              <w:rPr>
                <w:spacing w:val="-6"/>
              </w:rPr>
              <w:t>类型</w:t>
            </w:r>
          </w:p>
        </w:tc>
        <w:tc>
          <w:tcPr>
            <w:tcW w:w="1325" w:type="dxa"/>
            <w:gridSpan w:val="2"/>
            <w:vAlign w:val="top"/>
          </w:tcPr>
          <w:p w14:paraId="5251E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textAlignment w:val="baseline"/>
              <w:rPr>
                <w:rFonts w:ascii="Arial"/>
                <w:sz w:val="21"/>
              </w:rPr>
            </w:pPr>
          </w:p>
          <w:p w14:paraId="3624A0A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left="435"/>
              <w:textAlignment w:val="baseline"/>
            </w:pPr>
            <w:r>
              <w:rPr>
                <w:spacing w:val="-5"/>
              </w:rPr>
              <w:t>简介</w:t>
            </w:r>
          </w:p>
        </w:tc>
        <w:tc>
          <w:tcPr>
            <w:tcW w:w="1932" w:type="dxa"/>
            <w:gridSpan w:val="2"/>
            <w:vAlign w:val="top"/>
          </w:tcPr>
          <w:p w14:paraId="06F41F1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16" w:lineRule="auto"/>
              <w:ind w:left="254"/>
              <w:textAlignment w:val="baseline"/>
            </w:pPr>
            <w:r>
              <w:rPr>
                <w:spacing w:val="-2"/>
              </w:rPr>
              <w:t>流通交易金额</w:t>
            </w:r>
          </w:p>
          <w:p w14:paraId="1D5AB96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17" w:lineRule="auto"/>
              <w:ind w:left="483"/>
              <w:textAlignment w:val="baseline"/>
            </w:pPr>
            <w:r>
              <w:t>（万元）</w:t>
            </w:r>
          </w:p>
        </w:tc>
        <w:tc>
          <w:tcPr>
            <w:tcW w:w="3438" w:type="dxa"/>
            <w:gridSpan w:val="2"/>
            <w:vAlign w:val="top"/>
          </w:tcPr>
          <w:p w14:paraId="27AC934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3" w:lineRule="auto"/>
              <w:ind w:left="126"/>
              <w:textAlignment w:val="baseline"/>
            </w:pPr>
            <w:r>
              <w:rPr>
                <w:spacing w:val="-1"/>
              </w:rPr>
              <w:t>依托该数据资源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产品对外提供</w:t>
            </w:r>
          </w:p>
          <w:p w14:paraId="5A52C8D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4" w:lineRule="auto"/>
              <w:ind w:left="167"/>
              <w:textAlignment w:val="baseline"/>
            </w:pPr>
            <w:r>
              <w:rPr>
                <w:spacing w:val="1"/>
              </w:rPr>
              <w:t>服务（取得经济社会效益）的</w:t>
            </w:r>
          </w:p>
          <w:p w14:paraId="2C46D86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06" w:lineRule="auto"/>
              <w:ind w:left="1256"/>
              <w:textAlignment w:val="baseline"/>
            </w:pPr>
            <w:r>
              <w:rPr>
                <w:spacing w:val="-5"/>
              </w:rPr>
              <w:t>实践案例</w:t>
            </w:r>
          </w:p>
        </w:tc>
      </w:tr>
      <w:tr w14:paraId="00A27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090" w:type="dxa"/>
            <w:vAlign w:val="top"/>
          </w:tcPr>
          <w:p w14:paraId="01C14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 w14:paraId="43E0FF9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14" w:lineRule="auto"/>
              <w:ind w:left="141"/>
              <w:textAlignment w:val="baseline"/>
            </w:pPr>
            <w:r>
              <w:rPr>
                <w:spacing w:val="-6"/>
              </w:rPr>
              <w:t>□单位内部数据</w:t>
            </w:r>
          </w:p>
          <w:p w14:paraId="30A1BFF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7" w:lineRule="auto"/>
              <w:ind w:left="141"/>
              <w:textAlignment w:val="baseline"/>
            </w:pPr>
            <w:r>
              <w:rPr>
                <w:spacing w:val="-6"/>
              </w:rPr>
              <w:t>□行业数据</w:t>
            </w:r>
          </w:p>
          <w:p w14:paraId="37208F2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17" w:lineRule="auto"/>
              <w:ind w:left="141"/>
              <w:textAlignment w:val="baseline"/>
            </w:pPr>
            <w:r>
              <w:rPr>
                <w:spacing w:val="-6"/>
              </w:rPr>
              <w:t>□互联网数据</w:t>
            </w:r>
          </w:p>
          <w:p w14:paraId="05495D6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16" w:lineRule="auto"/>
              <w:ind w:left="141"/>
              <w:textAlignment w:val="baseline"/>
            </w:pPr>
            <w:r>
              <w:rPr>
                <w:spacing w:val="-6"/>
              </w:rPr>
              <w:t>□公共数据</w:t>
            </w:r>
          </w:p>
          <w:p w14:paraId="43F256D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9" w:lineRule="auto"/>
              <w:ind w:left="141" w:right="629"/>
              <w:textAlignment w:val="baseline"/>
            </w:pPr>
            <w:r>
              <w:rPr>
                <w:spacing w:val="-8"/>
              </w:rPr>
              <w:t>□个人数据</w:t>
            </w:r>
            <w:r>
              <w:rPr>
                <w:spacing w:val="-13"/>
              </w:rPr>
              <w:t>□其他</w:t>
            </w:r>
            <w:r>
              <w:rPr>
                <w:u w:val="single" w:color="auto"/>
              </w:rPr>
              <w:t xml:space="preserve">    </w:t>
            </w:r>
          </w:p>
        </w:tc>
        <w:tc>
          <w:tcPr>
            <w:tcW w:w="1325" w:type="dxa"/>
            <w:gridSpan w:val="2"/>
            <w:vAlign w:val="top"/>
          </w:tcPr>
          <w:p w14:paraId="4617B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rPr>
                <w:rFonts w:ascii="Arial"/>
                <w:sz w:val="21"/>
              </w:rPr>
            </w:pPr>
          </w:p>
          <w:p w14:paraId="55388D5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05" w:lineRule="auto"/>
              <w:jc w:val="right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25"/>
                <w:sz w:val="25"/>
                <w:szCs w:val="25"/>
              </w:rPr>
              <w:t>数据来源、</w:t>
            </w:r>
          </w:p>
          <w:p w14:paraId="5386CF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09" w:lineRule="auto"/>
              <w:jc w:val="right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23"/>
                <w:sz w:val="25"/>
                <w:szCs w:val="25"/>
              </w:rPr>
              <w:t>覆盖范围、</w:t>
            </w:r>
          </w:p>
          <w:p w14:paraId="504FE3B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09" w:lineRule="auto"/>
              <w:ind w:left="147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29"/>
                <w:sz w:val="25"/>
                <w:szCs w:val="25"/>
              </w:rPr>
              <w:t>规模、主要</w:t>
            </w:r>
          </w:p>
          <w:p w14:paraId="399D057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36" w:lineRule="auto"/>
              <w:ind w:left="454" w:right="77" w:hanging="308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31"/>
                <w:sz w:val="25"/>
                <w:szCs w:val="25"/>
              </w:rPr>
              <w:t>数据项、应</w:t>
            </w:r>
            <w:r>
              <w:rPr>
                <w:i/>
                <w:iCs/>
                <w:spacing w:val="-9"/>
                <w:sz w:val="25"/>
                <w:szCs w:val="25"/>
              </w:rPr>
              <w:t>用等</w:t>
            </w:r>
          </w:p>
        </w:tc>
        <w:tc>
          <w:tcPr>
            <w:tcW w:w="1932" w:type="dxa"/>
            <w:gridSpan w:val="2"/>
            <w:vAlign w:val="top"/>
          </w:tcPr>
          <w:p w14:paraId="3FB1F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438" w:type="dxa"/>
            <w:gridSpan w:val="2"/>
            <w:vAlign w:val="top"/>
          </w:tcPr>
          <w:p w14:paraId="08977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textAlignment w:val="baseline"/>
              <w:rPr>
                <w:rFonts w:ascii="Arial"/>
                <w:sz w:val="21"/>
              </w:rPr>
            </w:pPr>
          </w:p>
          <w:p w14:paraId="45225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3" w:lineRule="auto"/>
              <w:textAlignment w:val="baseline"/>
              <w:rPr>
                <w:rFonts w:ascii="Arial"/>
                <w:sz w:val="21"/>
              </w:rPr>
            </w:pPr>
          </w:p>
          <w:p w14:paraId="0F414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3" w:lineRule="auto"/>
              <w:textAlignment w:val="baseline"/>
              <w:rPr>
                <w:rFonts w:ascii="Arial"/>
                <w:sz w:val="21"/>
              </w:rPr>
            </w:pPr>
          </w:p>
          <w:p w14:paraId="7BEE35F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06" w:lineRule="auto"/>
              <w:ind w:left="412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5"/>
                <w:sz w:val="25"/>
                <w:szCs w:val="25"/>
              </w:rPr>
              <w:t>（每个案例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1"/>
              </w:rPr>
              <w:t xml:space="preserve"> </w:t>
            </w:r>
            <w:r>
              <w:rPr>
                <w:i/>
                <w:iCs/>
                <w:spacing w:val="-5"/>
                <w:sz w:val="25"/>
                <w:szCs w:val="25"/>
              </w:rPr>
              <w:t>字以内）</w:t>
            </w:r>
          </w:p>
        </w:tc>
      </w:tr>
      <w:tr w14:paraId="18CFD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23" w:type="dxa"/>
            <w:gridSpan w:val="9"/>
            <w:vAlign w:val="top"/>
          </w:tcPr>
          <w:p w14:paraId="17C7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22" w:lineRule="auto"/>
              <w:ind w:left="152"/>
              <w:textAlignment w:val="baseline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□类型</w:t>
            </w:r>
            <w:r>
              <w:rPr>
                <w:rFonts w:ascii="楷体" w:hAnsi="楷体" w:eastAsia="楷体" w:cs="楷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：数据技术企业</w:t>
            </w:r>
          </w:p>
        </w:tc>
      </w:tr>
      <w:tr w14:paraId="0F93A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23" w:type="dxa"/>
            <w:gridSpan w:val="9"/>
            <w:vAlign w:val="top"/>
          </w:tcPr>
          <w:p w14:paraId="11C422E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4" w:lineRule="auto"/>
              <w:ind w:left="136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拥有数据技术相关的专利、软件著作权等知识产</w:t>
            </w:r>
            <w:r>
              <w:rPr>
                <w:spacing w:val="-2"/>
              </w:rPr>
              <w:t>权成果</w:t>
            </w:r>
          </w:p>
        </w:tc>
      </w:tr>
      <w:tr w14:paraId="146CE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684" w:type="dxa"/>
            <w:gridSpan w:val="4"/>
            <w:vAlign w:val="top"/>
          </w:tcPr>
          <w:p w14:paraId="374E3F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3" w:lineRule="auto"/>
              <w:ind w:left="1623"/>
              <w:textAlignment w:val="baseline"/>
            </w:pPr>
            <w:r>
              <w:rPr>
                <w:spacing w:val="-6"/>
              </w:rPr>
              <w:t>类型</w:t>
            </w:r>
          </w:p>
        </w:tc>
        <w:tc>
          <w:tcPr>
            <w:tcW w:w="2921" w:type="dxa"/>
            <w:gridSpan w:val="4"/>
            <w:vAlign w:val="top"/>
          </w:tcPr>
          <w:p w14:paraId="50A309C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6" w:lineRule="auto"/>
              <w:ind w:left="1223"/>
              <w:textAlignment w:val="baseline"/>
            </w:pPr>
            <w:r>
              <w:rPr>
                <w:spacing w:val="-2"/>
              </w:rPr>
              <w:t>名称</w:t>
            </w:r>
          </w:p>
        </w:tc>
        <w:tc>
          <w:tcPr>
            <w:tcW w:w="3118" w:type="dxa"/>
            <w:vAlign w:val="top"/>
          </w:tcPr>
          <w:p w14:paraId="3BFD6FD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4" w:lineRule="auto"/>
              <w:ind w:left="1322"/>
              <w:textAlignment w:val="baseline"/>
            </w:pPr>
            <w:r>
              <w:rPr>
                <w:spacing w:val="-5"/>
              </w:rPr>
              <w:t>简介</w:t>
            </w:r>
          </w:p>
        </w:tc>
      </w:tr>
      <w:tr w14:paraId="328BD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684" w:type="dxa"/>
            <w:gridSpan w:val="4"/>
            <w:vAlign w:val="top"/>
          </w:tcPr>
          <w:p w14:paraId="724CE1A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4" w:lineRule="auto"/>
              <w:ind w:left="146"/>
              <w:textAlignment w:val="baseline"/>
            </w:pPr>
            <w:r>
              <w:rPr>
                <w:spacing w:val="-8"/>
              </w:rPr>
              <w:t>□专利</w:t>
            </w:r>
            <w:r>
              <w:rPr>
                <w:spacing w:val="9"/>
              </w:rPr>
              <w:t xml:space="preserve">    </w:t>
            </w:r>
            <w:r>
              <w:rPr>
                <w:spacing w:val="-8"/>
              </w:rPr>
              <w:t>□软件著作权</w:t>
            </w:r>
          </w:p>
        </w:tc>
        <w:tc>
          <w:tcPr>
            <w:tcW w:w="2921" w:type="dxa"/>
            <w:gridSpan w:val="4"/>
            <w:vAlign w:val="top"/>
          </w:tcPr>
          <w:p w14:paraId="58F36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118" w:type="dxa"/>
            <w:vAlign w:val="top"/>
          </w:tcPr>
          <w:p w14:paraId="7CA0A2F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07" w:lineRule="auto"/>
              <w:ind w:left="752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10"/>
                <w:sz w:val="25"/>
                <w:szCs w:val="25"/>
              </w:rPr>
              <w:t>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0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1"/>
              </w:rPr>
              <w:t xml:space="preserve"> </w:t>
            </w:r>
            <w:r>
              <w:rPr>
                <w:i/>
                <w:iCs/>
                <w:spacing w:val="-10"/>
                <w:sz w:val="25"/>
                <w:szCs w:val="25"/>
              </w:rPr>
              <w:t>字以内）</w:t>
            </w:r>
          </w:p>
        </w:tc>
      </w:tr>
      <w:tr w14:paraId="77D64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684" w:type="dxa"/>
            <w:gridSpan w:val="4"/>
            <w:vAlign w:val="top"/>
          </w:tcPr>
          <w:p w14:paraId="24CE0BA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13" w:lineRule="auto"/>
              <w:ind w:left="113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数据产品与服务类型</w:t>
            </w:r>
          </w:p>
        </w:tc>
        <w:tc>
          <w:tcPr>
            <w:tcW w:w="6039" w:type="dxa"/>
            <w:gridSpan w:val="5"/>
            <w:vAlign w:val="top"/>
          </w:tcPr>
          <w:p w14:paraId="30F901B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15" w:lineRule="auto"/>
              <w:ind w:left="143"/>
              <w:textAlignment w:val="baseline"/>
            </w:pPr>
            <w:r>
              <w:rPr>
                <w:spacing w:val="-9"/>
              </w:rPr>
              <w:t>□大数据</w:t>
            </w:r>
            <w:r>
              <w:rPr>
                <w:spacing w:val="16"/>
              </w:rPr>
              <w:t xml:space="preserve">   </w:t>
            </w:r>
            <w:r>
              <w:rPr>
                <w:spacing w:val="-9"/>
              </w:rPr>
              <w:t>□人工智能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□区块链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□云计算</w:t>
            </w:r>
          </w:p>
          <w:p w14:paraId="1FE1CBF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14" w:lineRule="auto"/>
              <w:ind w:left="143"/>
              <w:textAlignment w:val="baseline"/>
            </w:pPr>
            <w:r>
              <w:rPr>
                <w:spacing w:val="-9"/>
              </w:rPr>
              <w:t>□先进存储</w:t>
            </w:r>
            <w:r>
              <w:rPr>
                <w:spacing w:val="41"/>
              </w:rPr>
              <w:t xml:space="preserve"> </w:t>
            </w:r>
            <w:r>
              <w:rPr>
                <w:spacing w:val="-9"/>
              </w:rPr>
              <w:t>□隐私计算</w:t>
            </w:r>
            <w:r>
              <w:rPr>
                <w:spacing w:val="18"/>
              </w:rPr>
              <w:t xml:space="preserve">  </w:t>
            </w:r>
            <w:r>
              <w:rPr>
                <w:spacing w:val="-9"/>
              </w:rPr>
              <w:t>□其他</w:t>
            </w:r>
            <w:r>
              <w:rPr>
                <w:u w:val="single" w:color="auto"/>
              </w:rPr>
              <w:t xml:space="preserve">    </w:t>
            </w:r>
          </w:p>
        </w:tc>
      </w:tr>
      <w:tr w14:paraId="0CDD4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684" w:type="dxa"/>
            <w:gridSpan w:val="4"/>
            <w:vAlign w:val="top"/>
          </w:tcPr>
          <w:p w14:paraId="5453064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26" w:lineRule="auto"/>
              <w:ind w:left="138" w:right="107" w:hanging="2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10"/>
              </w:rPr>
              <w:t>3.</w:t>
            </w:r>
            <w:r>
              <w:rPr>
                <w:spacing w:val="10"/>
              </w:rPr>
              <w:t>对外提供数据技术产品或服务</w:t>
            </w:r>
            <w:r>
              <w:rPr>
                <w:spacing w:val="-5"/>
              </w:rPr>
              <w:t>的实践案例</w:t>
            </w:r>
          </w:p>
        </w:tc>
        <w:tc>
          <w:tcPr>
            <w:tcW w:w="6039" w:type="dxa"/>
            <w:gridSpan w:val="5"/>
            <w:vAlign w:val="top"/>
          </w:tcPr>
          <w:p w14:paraId="08FE77E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06" w:lineRule="auto"/>
              <w:ind w:left="123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5"/>
                <w:sz w:val="25"/>
                <w:szCs w:val="25"/>
              </w:rPr>
              <w:t>（每个案例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1"/>
              </w:rPr>
              <w:t xml:space="preserve"> </w:t>
            </w:r>
            <w:r>
              <w:rPr>
                <w:i/>
                <w:iCs/>
                <w:spacing w:val="-5"/>
                <w:sz w:val="25"/>
                <w:szCs w:val="25"/>
              </w:rPr>
              <w:t>字以内）</w:t>
            </w:r>
          </w:p>
        </w:tc>
      </w:tr>
      <w:tr w14:paraId="6ABD6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723" w:type="dxa"/>
            <w:gridSpan w:val="9"/>
            <w:vAlign w:val="top"/>
          </w:tcPr>
          <w:p w14:paraId="09AC2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17" w:lineRule="auto"/>
              <w:ind w:left="152"/>
              <w:textAlignment w:val="baseline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□类型</w:t>
            </w:r>
            <w:r>
              <w:rPr>
                <w:rFonts w:ascii="楷体" w:hAnsi="楷体" w:eastAsia="楷体" w:cs="楷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：数据服务企业</w:t>
            </w:r>
          </w:p>
        </w:tc>
      </w:tr>
      <w:tr w14:paraId="495A4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2185" w:type="dxa"/>
            <w:gridSpan w:val="2"/>
            <w:vAlign w:val="top"/>
          </w:tcPr>
          <w:p w14:paraId="36953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textAlignment w:val="baseline"/>
              <w:rPr>
                <w:rFonts w:ascii="Arial"/>
                <w:sz w:val="21"/>
              </w:rPr>
            </w:pPr>
          </w:p>
          <w:p w14:paraId="4AF1D5C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3" w:lineRule="auto"/>
              <w:ind w:left="121" w:right="108" w:firstLine="1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spacing w:val="8"/>
              </w:rPr>
              <w:t>企业主要从事的</w:t>
            </w:r>
            <w:r>
              <w:rPr>
                <w:spacing w:val="-3"/>
              </w:rPr>
              <w:t>服务类型</w:t>
            </w:r>
          </w:p>
        </w:tc>
        <w:tc>
          <w:tcPr>
            <w:tcW w:w="7538" w:type="dxa"/>
            <w:gridSpan w:val="7"/>
            <w:vAlign w:val="top"/>
          </w:tcPr>
          <w:p w14:paraId="3939113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14" w:lineRule="auto"/>
              <w:ind w:left="142"/>
              <w:textAlignment w:val="baseline"/>
            </w:pPr>
            <w:r>
              <w:rPr>
                <w:spacing w:val="-5"/>
              </w:rPr>
              <w:t>□合规审计  □质量评价</w:t>
            </w:r>
            <w:r>
              <w:rPr>
                <w:spacing w:val="18"/>
              </w:rPr>
              <w:t xml:space="preserve">  </w:t>
            </w:r>
            <w:r>
              <w:rPr>
                <w:spacing w:val="-5"/>
              </w:rPr>
              <w:t>□数据安全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□资</w:t>
            </w:r>
            <w:r>
              <w:rPr>
                <w:spacing w:val="-6"/>
              </w:rPr>
              <w:t>产评估</w:t>
            </w:r>
            <w:r>
              <w:rPr>
                <w:spacing w:val="19"/>
              </w:rPr>
              <w:t xml:space="preserve">  </w:t>
            </w:r>
            <w:r>
              <w:rPr>
                <w:spacing w:val="-6"/>
              </w:rPr>
              <w:t>□数据公证</w:t>
            </w:r>
          </w:p>
          <w:p w14:paraId="3A4FC12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14" w:lineRule="auto"/>
              <w:ind w:left="142"/>
              <w:textAlignment w:val="baseline"/>
            </w:pPr>
            <w:r>
              <w:rPr>
                <w:spacing w:val="-5"/>
              </w:rPr>
              <w:t>□数据托管  □数据经纪</w:t>
            </w:r>
            <w:r>
              <w:rPr>
                <w:spacing w:val="18"/>
              </w:rPr>
              <w:t xml:space="preserve">  </w:t>
            </w:r>
            <w:r>
              <w:rPr>
                <w:spacing w:val="-5"/>
              </w:rPr>
              <w:t>□数据保险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□数</w:t>
            </w:r>
            <w:r>
              <w:rPr>
                <w:spacing w:val="-6"/>
              </w:rPr>
              <w:t>据金融</w:t>
            </w:r>
            <w:r>
              <w:rPr>
                <w:spacing w:val="19"/>
              </w:rPr>
              <w:t xml:space="preserve">  </w:t>
            </w:r>
            <w:r>
              <w:rPr>
                <w:spacing w:val="-6"/>
              </w:rPr>
              <w:t>□争议调解</w:t>
            </w:r>
          </w:p>
          <w:p w14:paraId="4CC5470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14" w:lineRule="auto"/>
              <w:ind w:left="142"/>
              <w:textAlignment w:val="baseline"/>
            </w:pPr>
            <w:r>
              <w:rPr>
                <w:spacing w:val="-5"/>
              </w:rPr>
              <w:t>□业务咨询  □人才培训</w:t>
            </w:r>
            <w:r>
              <w:rPr>
                <w:spacing w:val="20"/>
              </w:rPr>
              <w:t xml:space="preserve">  </w:t>
            </w:r>
            <w:r>
              <w:rPr>
                <w:spacing w:val="-5"/>
              </w:rPr>
              <w:t>□数据标注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□数据集成</w:t>
            </w:r>
          </w:p>
          <w:p w14:paraId="21743EC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07" w:lineRule="auto"/>
              <w:ind w:left="142"/>
              <w:textAlignment w:val="baseline"/>
            </w:pPr>
            <w:r>
              <w:rPr>
                <w:spacing w:val="-6"/>
              </w:rPr>
              <w:t>□数据产品开发与应用</w:t>
            </w:r>
            <w:r>
              <w:rPr>
                <w:spacing w:val="9"/>
              </w:rPr>
              <w:t xml:space="preserve">    </w:t>
            </w:r>
            <w:r>
              <w:rPr>
                <w:spacing w:val="-6"/>
              </w:rPr>
              <w:t>□其他</w:t>
            </w:r>
            <w:r>
              <w:rPr>
                <w:u w:val="single" w:color="auto"/>
              </w:rPr>
              <w:t xml:space="preserve">    </w:t>
            </w:r>
          </w:p>
        </w:tc>
      </w:tr>
    </w:tbl>
    <w:p w14:paraId="7411DF4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285E75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400" w:right="1031" w:bottom="1734" w:left="1146" w:header="0" w:footer="1481" w:gutter="0"/>
          <w:cols w:space="720" w:num="1"/>
        </w:sectPr>
      </w:pPr>
    </w:p>
    <w:p w14:paraId="6AF8067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69BF477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tbl>
      <w:tblPr>
        <w:tblStyle w:val="4"/>
        <w:tblW w:w="97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477"/>
        <w:gridCol w:w="1949"/>
        <w:gridCol w:w="78"/>
        <w:gridCol w:w="1443"/>
        <w:gridCol w:w="3571"/>
      </w:tblGrid>
      <w:tr w14:paraId="779F3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704" w:type="dxa"/>
            <w:gridSpan w:val="6"/>
            <w:vAlign w:val="top"/>
          </w:tcPr>
          <w:p w14:paraId="5F15F9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4" w:lineRule="auto"/>
              <w:ind w:left="113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对外单位提供相关数据服务的实践案例</w:t>
            </w:r>
          </w:p>
        </w:tc>
      </w:tr>
      <w:tr w14:paraId="7CA50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704" w:type="dxa"/>
            <w:gridSpan w:val="6"/>
            <w:vAlign w:val="top"/>
          </w:tcPr>
          <w:p w14:paraId="6CDE4E0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15" w:lineRule="auto"/>
              <w:ind w:left="141" w:right="78" w:hanging="15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12"/>
                <w:sz w:val="25"/>
                <w:szCs w:val="25"/>
              </w:rPr>
              <w:t>（每个案例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2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4"/>
                <w:w w:val="101"/>
              </w:rPr>
              <w:t xml:space="preserve"> </w:t>
            </w:r>
            <w:r>
              <w:rPr>
                <w:i/>
                <w:iCs/>
                <w:spacing w:val="-12"/>
                <w:sz w:val="25"/>
                <w:szCs w:val="25"/>
              </w:rPr>
              <w:t>字以内，可围绕一个或多个服务类型简明阐述案例实施内容、服务支撑、落</w:t>
            </w:r>
            <w:r>
              <w:rPr>
                <w:i/>
                <w:iCs/>
                <w:spacing w:val="-10"/>
                <w:sz w:val="25"/>
                <w:szCs w:val="25"/>
              </w:rPr>
              <w:t>地成效等。）</w:t>
            </w:r>
          </w:p>
        </w:tc>
      </w:tr>
      <w:tr w14:paraId="4EA17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704" w:type="dxa"/>
            <w:gridSpan w:val="6"/>
            <w:vAlign w:val="top"/>
          </w:tcPr>
          <w:p w14:paraId="083AC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21" w:lineRule="auto"/>
              <w:ind w:left="152"/>
              <w:textAlignment w:val="baseline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5"/>
                <w:sz w:val="28"/>
                <w:szCs w:val="28"/>
              </w:rPr>
              <w:t>□类型</w:t>
            </w:r>
            <w:r>
              <w:rPr>
                <w:rFonts w:ascii="KaiTi_GB2312" w:hAnsi="KaiTi_GB2312" w:eastAsia="KaiTi_GB2312" w:cs="KaiTi_GB2312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4</w:t>
            </w:r>
            <w:r>
              <w:rPr>
                <w:rFonts w:ascii="KaiTi_GB2312" w:hAnsi="KaiTi_GB2312" w:eastAsia="KaiTi_GB2312" w:cs="KaiTi_GB2312"/>
                <w:spacing w:val="-5"/>
                <w:sz w:val="28"/>
                <w:szCs w:val="28"/>
              </w:rPr>
              <w:t>：数据应用企业</w:t>
            </w:r>
          </w:p>
        </w:tc>
      </w:tr>
      <w:tr w14:paraId="13E6A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63" w:type="dxa"/>
            <w:gridSpan w:val="2"/>
            <w:vAlign w:val="top"/>
          </w:tcPr>
          <w:p w14:paraId="02F150C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7" w:lineRule="auto"/>
              <w:ind w:left="136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应用数据规模（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TB</w:t>
            </w:r>
            <w:r>
              <w:rPr>
                <w:spacing w:val="-3"/>
              </w:rPr>
              <w:t>）</w:t>
            </w:r>
          </w:p>
        </w:tc>
        <w:tc>
          <w:tcPr>
            <w:tcW w:w="7041" w:type="dxa"/>
            <w:gridSpan w:val="4"/>
            <w:vAlign w:val="top"/>
          </w:tcPr>
          <w:p w14:paraId="26E20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791E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04" w:type="dxa"/>
            <w:gridSpan w:val="6"/>
            <w:vAlign w:val="top"/>
          </w:tcPr>
          <w:p w14:paraId="3064139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3" w:lineRule="auto"/>
              <w:ind w:left="113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支撑数据应用的信息化平台</w:t>
            </w:r>
          </w:p>
        </w:tc>
      </w:tr>
      <w:tr w14:paraId="4059A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63" w:type="dxa"/>
            <w:gridSpan w:val="2"/>
            <w:vAlign w:val="top"/>
          </w:tcPr>
          <w:p w14:paraId="6B5C373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13" w:lineRule="auto"/>
              <w:ind w:left="855"/>
              <w:textAlignment w:val="baseline"/>
            </w:pPr>
            <w:r>
              <w:rPr>
                <w:spacing w:val="-2"/>
              </w:rPr>
              <w:t>建设类型</w:t>
            </w:r>
          </w:p>
        </w:tc>
        <w:tc>
          <w:tcPr>
            <w:tcW w:w="1949" w:type="dxa"/>
            <w:vAlign w:val="top"/>
          </w:tcPr>
          <w:p w14:paraId="3A10518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16" w:lineRule="auto"/>
              <w:ind w:left="736"/>
              <w:textAlignment w:val="baseline"/>
            </w:pPr>
            <w:r>
              <w:rPr>
                <w:spacing w:val="-2"/>
              </w:rPr>
              <w:t>名称</w:t>
            </w:r>
          </w:p>
        </w:tc>
        <w:tc>
          <w:tcPr>
            <w:tcW w:w="5092" w:type="dxa"/>
            <w:gridSpan w:val="3"/>
            <w:vAlign w:val="top"/>
          </w:tcPr>
          <w:p w14:paraId="7C8145A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14" w:lineRule="auto"/>
              <w:ind w:left="2073"/>
              <w:textAlignment w:val="baseline"/>
            </w:pPr>
            <w:r>
              <w:rPr>
                <w:spacing w:val="-3"/>
              </w:rPr>
              <w:t>平台简介</w:t>
            </w:r>
          </w:p>
        </w:tc>
      </w:tr>
      <w:tr w14:paraId="5F86D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63" w:type="dxa"/>
            <w:gridSpan w:val="2"/>
            <w:vAlign w:val="top"/>
          </w:tcPr>
          <w:p w14:paraId="3BB546C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14" w:lineRule="auto"/>
              <w:ind w:left="146"/>
              <w:textAlignment w:val="baseline"/>
            </w:pPr>
            <w:r>
              <w:rPr>
                <w:spacing w:val="-16"/>
              </w:rPr>
              <w:t>□</w:t>
            </w:r>
            <w:r>
              <w:rPr>
                <w:spacing w:val="54"/>
              </w:rPr>
              <w:t xml:space="preserve"> </w:t>
            </w:r>
            <w:r>
              <w:rPr>
                <w:spacing w:val="-16"/>
              </w:rPr>
              <w:t>自行建设</w:t>
            </w:r>
          </w:p>
          <w:p w14:paraId="3FC263F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00" w:lineRule="auto"/>
              <w:ind w:left="146"/>
              <w:textAlignment w:val="baseline"/>
            </w:pPr>
            <w:r>
              <w:rPr>
                <w:spacing w:val="-4"/>
              </w:rPr>
              <w:t>□ 委托外单位建设</w:t>
            </w:r>
          </w:p>
        </w:tc>
        <w:tc>
          <w:tcPr>
            <w:tcW w:w="1949" w:type="dxa"/>
            <w:vAlign w:val="top"/>
          </w:tcPr>
          <w:p w14:paraId="38E5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092" w:type="dxa"/>
            <w:gridSpan w:val="3"/>
            <w:vAlign w:val="top"/>
          </w:tcPr>
          <w:p w14:paraId="75ED94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07" w:lineRule="auto"/>
              <w:ind w:left="1749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10"/>
                <w:sz w:val="25"/>
                <w:szCs w:val="25"/>
              </w:rPr>
              <w:t>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0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1"/>
              </w:rPr>
              <w:t xml:space="preserve"> </w:t>
            </w:r>
            <w:r>
              <w:rPr>
                <w:i/>
                <w:iCs/>
                <w:spacing w:val="-10"/>
                <w:sz w:val="25"/>
                <w:szCs w:val="25"/>
              </w:rPr>
              <w:t>字以内）</w:t>
            </w:r>
          </w:p>
        </w:tc>
      </w:tr>
      <w:tr w14:paraId="0DCEA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612" w:type="dxa"/>
            <w:gridSpan w:val="3"/>
            <w:vAlign w:val="top"/>
          </w:tcPr>
          <w:p w14:paraId="24C4035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27" w:lineRule="auto"/>
              <w:ind w:left="129" w:right="106" w:hanging="11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3.</w:t>
            </w:r>
            <w:r>
              <w:rPr>
                <w:spacing w:val="-6"/>
              </w:rPr>
              <w:t>通过数据应用赋能自身“智改数转”等的</w:t>
            </w:r>
            <w:r>
              <w:rPr>
                <w:spacing w:val="-5"/>
              </w:rPr>
              <w:t>实践案例</w:t>
            </w:r>
          </w:p>
        </w:tc>
        <w:tc>
          <w:tcPr>
            <w:tcW w:w="5092" w:type="dxa"/>
            <w:gridSpan w:val="3"/>
            <w:vAlign w:val="top"/>
          </w:tcPr>
          <w:p w14:paraId="08978A0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06" w:lineRule="auto"/>
              <w:ind w:left="122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5"/>
                <w:sz w:val="25"/>
                <w:szCs w:val="25"/>
              </w:rPr>
              <w:t>（每个案例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1"/>
              </w:rPr>
              <w:t xml:space="preserve"> </w:t>
            </w:r>
            <w:r>
              <w:rPr>
                <w:i/>
                <w:iCs/>
                <w:spacing w:val="-5"/>
                <w:sz w:val="25"/>
                <w:szCs w:val="25"/>
              </w:rPr>
              <w:t>字以内）</w:t>
            </w:r>
          </w:p>
        </w:tc>
      </w:tr>
      <w:tr w14:paraId="2A1B0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704" w:type="dxa"/>
            <w:gridSpan w:val="6"/>
            <w:vAlign w:val="top"/>
          </w:tcPr>
          <w:p w14:paraId="1FB3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24" w:lineRule="auto"/>
              <w:ind w:left="152"/>
              <w:textAlignment w:val="baseline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6"/>
                <w:sz w:val="28"/>
                <w:szCs w:val="28"/>
              </w:rPr>
              <w:t>□类型</w:t>
            </w:r>
            <w:r>
              <w:rPr>
                <w:rFonts w:ascii="KaiTi_GB2312" w:hAnsi="KaiTi_GB2312" w:eastAsia="KaiTi_GB2312" w:cs="KaiTi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</w:t>
            </w:r>
            <w:r>
              <w:rPr>
                <w:rFonts w:ascii="KaiTi_GB2312" w:hAnsi="KaiTi_GB2312" w:eastAsia="KaiTi_GB2312" w:cs="KaiTi_GB2312"/>
                <w:spacing w:val="-6"/>
                <w:sz w:val="28"/>
                <w:szCs w:val="28"/>
              </w:rPr>
              <w:t>：数据安全企业</w:t>
            </w:r>
          </w:p>
        </w:tc>
      </w:tr>
      <w:tr w14:paraId="5B7A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86" w:type="dxa"/>
            <w:vAlign w:val="top"/>
          </w:tcPr>
          <w:p w14:paraId="59810B3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7" w:lineRule="auto"/>
              <w:ind w:left="122" w:right="109" w:firstLine="13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spacing w:val="8"/>
              </w:rPr>
              <w:t>企业主要从事服</w:t>
            </w:r>
            <w:r>
              <w:rPr>
                <w:spacing w:val="-4"/>
              </w:rPr>
              <w:t>务类型</w:t>
            </w:r>
          </w:p>
        </w:tc>
        <w:tc>
          <w:tcPr>
            <w:tcW w:w="7518" w:type="dxa"/>
            <w:gridSpan w:val="5"/>
            <w:vAlign w:val="top"/>
          </w:tcPr>
          <w:p w14:paraId="67BDCD4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11" w:lineRule="auto"/>
              <w:ind w:left="141"/>
              <w:textAlignment w:val="baseline"/>
            </w:pPr>
            <w:r>
              <w:rPr>
                <w:spacing w:val="-3"/>
              </w:rPr>
              <w:t>□数据分类分级  □数据加密脱敏</w:t>
            </w:r>
            <w:r>
              <w:rPr>
                <w:spacing w:val="19"/>
              </w:rPr>
              <w:t xml:space="preserve">  </w:t>
            </w:r>
            <w:r>
              <w:rPr>
                <w:spacing w:val="-3"/>
              </w:rPr>
              <w:t>□深度访问</w:t>
            </w:r>
            <w:r>
              <w:rPr>
                <w:spacing w:val="-4"/>
              </w:rPr>
              <w:t>控制</w:t>
            </w:r>
          </w:p>
          <w:p w14:paraId="5803AEB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08" w:lineRule="auto"/>
              <w:ind w:left="141"/>
              <w:textAlignment w:val="baseline"/>
            </w:pPr>
            <w:r>
              <w:rPr>
                <w:spacing w:val="-8"/>
              </w:rPr>
              <w:t>□安全检查</w:t>
            </w:r>
            <w:r>
              <w:rPr>
                <w:spacing w:val="19"/>
              </w:rPr>
              <w:t xml:space="preserve">  </w:t>
            </w:r>
            <w:r>
              <w:rPr>
                <w:spacing w:val="-8"/>
              </w:rPr>
              <w:t>□数据防泄露</w:t>
            </w:r>
            <w:r>
              <w:rPr>
                <w:spacing w:val="19"/>
              </w:rPr>
              <w:t xml:space="preserve">  </w:t>
            </w:r>
            <w:r>
              <w:rPr>
                <w:spacing w:val="-8"/>
              </w:rPr>
              <w:t>□溯源追踪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□其他</w:t>
            </w:r>
            <w:r>
              <w:rPr>
                <w:u w:val="single" w:color="auto"/>
              </w:rPr>
              <w:t xml:space="preserve">    </w:t>
            </w:r>
          </w:p>
        </w:tc>
      </w:tr>
      <w:tr w14:paraId="4B24F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186" w:type="dxa"/>
            <w:vAlign w:val="top"/>
          </w:tcPr>
          <w:p w14:paraId="795147A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33" w:lineRule="auto"/>
              <w:ind w:left="115" w:right="106" w:hanging="2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11"/>
              </w:rPr>
              <w:t>2.</w:t>
            </w:r>
            <w:r>
              <w:rPr>
                <w:spacing w:val="11"/>
              </w:rPr>
              <w:t>数据安全相关的</w:t>
            </w:r>
            <w:r>
              <w:rPr>
                <w:spacing w:val="4"/>
              </w:rPr>
              <w:t>专利等知识产权成</w:t>
            </w:r>
            <w:r>
              <w:rPr>
                <w:spacing w:val="-2"/>
              </w:rPr>
              <w:t>果名称</w:t>
            </w:r>
          </w:p>
        </w:tc>
        <w:tc>
          <w:tcPr>
            <w:tcW w:w="2504" w:type="dxa"/>
            <w:gridSpan w:val="3"/>
            <w:vAlign w:val="top"/>
          </w:tcPr>
          <w:p w14:paraId="076CE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21878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ascii="Arial"/>
                <w:sz w:val="21"/>
              </w:rPr>
            </w:pPr>
          </w:p>
          <w:p w14:paraId="55BDE15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left="253"/>
              <w:textAlignment w:val="baseline"/>
            </w:pPr>
            <w:r>
              <w:rPr>
                <w:spacing w:val="-3"/>
              </w:rPr>
              <w:t>成果简介</w:t>
            </w:r>
          </w:p>
        </w:tc>
        <w:tc>
          <w:tcPr>
            <w:tcW w:w="3571" w:type="dxa"/>
            <w:vAlign w:val="top"/>
          </w:tcPr>
          <w:p w14:paraId="651AB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ascii="Arial"/>
                <w:sz w:val="21"/>
              </w:rPr>
            </w:pPr>
          </w:p>
          <w:p w14:paraId="1F6E08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07" w:lineRule="auto"/>
              <w:ind w:left="122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10"/>
                <w:sz w:val="25"/>
                <w:szCs w:val="25"/>
              </w:rPr>
              <w:t>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0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1"/>
              </w:rPr>
              <w:t xml:space="preserve"> </w:t>
            </w:r>
            <w:r>
              <w:rPr>
                <w:i/>
                <w:iCs/>
                <w:spacing w:val="-10"/>
                <w:sz w:val="25"/>
                <w:szCs w:val="25"/>
              </w:rPr>
              <w:t>字以内）</w:t>
            </w:r>
          </w:p>
        </w:tc>
      </w:tr>
      <w:tr w14:paraId="23795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86" w:type="dxa"/>
            <w:vAlign w:val="top"/>
          </w:tcPr>
          <w:p w14:paraId="0E86E0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26" w:lineRule="auto"/>
              <w:ind w:left="117" w:right="106" w:firstLine="1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10"/>
              </w:rPr>
              <w:t>3.</w:t>
            </w:r>
            <w:r>
              <w:rPr>
                <w:spacing w:val="10"/>
              </w:rPr>
              <w:t>对外提供数据安</w:t>
            </w:r>
            <w:r>
              <w:rPr>
                <w:spacing w:val="-2"/>
              </w:rPr>
              <w:t>全服务的产品名称</w:t>
            </w:r>
          </w:p>
        </w:tc>
        <w:tc>
          <w:tcPr>
            <w:tcW w:w="2504" w:type="dxa"/>
            <w:gridSpan w:val="3"/>
            <w:vAlign w:val="top"/>
          </w:tcPr>
          <w:p w14:paraId="22C3E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67535B4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4" w:lineRule="auto"/>
              <w:ind w:left="247"/>
              <w:textAlignment w:val="baseline"/>
            </w:pPr>
            <w:r>
              <w:rPr>
                <w:spacing w:val="-2"/>
              </w:rPr>
              <w:t>产品简介</w:t>
            </w:r>
          </w:p>
        </w:tc>
        <w:tc>
          <w:tcPr>
            <w:tcW w:w="3571" w:type="dxa"/>
            <w:vAlign w:val="top"/>
          </w:tcPr>
          <w:p w14:paraId="51A8C29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07" w:lineRule="auto"/>
              <w:ind w:left="122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10"/>
                <w:sz w:val="25"/>
                <w:szCs w:val="25"/>
              </w:rPr>
              <w:t>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0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1"/>
              </w:rPr>
              <w:t xml:space="preserve"> </w:t>
            </w:r>
            <w:r>
              <w:rPr>
                <w:i/>
                <w:iCs/>
                <w:spacing w:val="-10"/>
                <w:sz w:val="25"/>
                <w:szCs w:val="25"/>
              </w:rPr>
              <w:t>字以内）</w:t>
            </w:r>
          </w:p>
        </w:tc>
      </w:tr>
      <w:tr w14:paraId="321F7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86" w:type="dxa"/>
            <w:vAlign w:val="top"/>
          </w:tcPr>
          <w:p w14:paraId="6FF0871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27" w:lineRule="auto"/>
              <w:ind w:left="116" w:right="106" w:hanging="4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11"/>
              </w:rPr>
              <w:t>4.</w:t>
            </w:r>
            <w:r>
              <w:rPr>
                <w:spacing w:val="11"/>
              </w:rPr>
              <w:t>对外提供数据安</w:t>
            </w:r>
            <w:r>
              <w:rPr>
                <w:spacing w:val="-2"/>
              </w:rPr>
              <w:t>全服务的实践案例</w:t>
            </w:r>
          </w:p>
        </w:tc>
        <w:tc>
          <w:tcPr>
            <w:tcW w:w="7518" w:type="dxa"/>
            <w:gridSpan w:val="5"/>
            <w:vAlign w:val="top"/>
          </w:tcPr>
          <w:p w14:paraId="2F97E71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06" w:lineRule="auto"/>
              <w:ind w:left="121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5"/>
                <w:sz w:val="25"/>
                <w:szCs w:val="25"/>
              </w:rPr>
              <w:t>（每个案例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1"/>
              </w:rPr>
              <w:t xml:space="preserve"> </w:t>
            </w:r>
            <w:r>
              <w:rPr>
                <w:i/>
                <w:iCs/>
                <w:spacing w:val="-5"/>
                <w:sz w:val="25"/>
                <w:szCs w:val="25"/>
              </w:rPr>
              <w:t>字以内）</w:t>
            </w:r>
          </w:p>
        </w:tc>
      </w:tr>
      <w:tr w14:paraId="06BFB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704" w:type="dxa"/>
            <w:gridSpan w:val="6"/>
            <w:vAlign w:val="top"/>
          </w:tcPr>
          <w:p w14:paraId="149D3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21" w:lineRule="auto"/>
              <w:ind w:left="152"/>
              <w:textAlignment w:val="baseline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5"/>
                <w:sz w:val="28"/>
                <w:szCs w:val="28"/>
              </w:rPr>
              <w:t>□类型</w:t>
            </w:r>
            <w:r>
              <w:rPr>
                <w:rFonts w:ascii="KaiTi_GB2312" w:hAnsi="KaiTi_GB2312" w:eastAsia="KaiTi_GB2312" w:cs="KaiTi_GB2312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</w:t>
            </w:r>
            <w:r>
              <w:rPr>
                <w:rFonts w:ascii="KaiTi_GB2312" w:hAnsi="KaiTi_GB2312" w:eastAsia="KaiTi_GB2312" w:cs="KaiTi_GB2312"/>
                <w:spacing w:val="-5"/>
                <w:sz w:val="28"/>
                <w:szCs w:val="28"/>
              </w:rPr>
              <w:t>：数据基础设施企业</w:t>
            </w:r>
          </w:p>
        </w:tc>
      </w:tr>
      <w:tr w14:paraId="4BBEE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86" w:type="dxa"/>
            <w:vAlign w:val="top"/>
          </w:tcPr>
          <w:p w14:paraId="33F0957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16" w:lineRule="auto"/>
              <w:ind w:left="124"/>
              <w:textAlignment w:val="baseline"/>
            </w:pPr>
            <w:r>
              <w:rPr>
                <w:spacing w:val="-2"/>
              </w:rPr>
              <w:t>数据基础设施名称</w:t>
            </w:r>
          </w:p>
        </w:tc>
        <w:tc>
          <w:tcPr>
            <w:tcW w:w="7518" w:type="dxa"/>
            <w:gridSpan w:val="5"/>
            <w:vAlign w:val="top"/>
          </w:tcPr>
          <w:p w14:paraId="49017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F23B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6" w:hRule="atLeast"/>
        </w:trPr>
        <w:tc>
          <w:tcPr>
            <w:tcW w:w="2186" w:type="dxa"/>
            <w:vAlign w:val="top"/>
          </w:tcPr>
          <w:p w14:paraId="7AF0B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5DE4E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3502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F8AC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0FA2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401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0318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EDE890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3" w:lineRule="auto"/>
              <w:ind w:left="124"/>
              <w:textAlignment w:val="baseline"/>
            </w:pPr>
            <w:r>
              <w:rPr>
                <w:spacing w:val="-2"/>
              </w:rPr>
              <w:t>数据基础设施类型</w:t>
            </w:r>
          </w:p>
        </w:tc>
        <w:tc>
          <w:tcPr>
            <w:tcW w:w="7518" w:type="dxa"/>
            <w:gridSpan w:val="5"/>
            <w:vAlign w:val="top"/>
          </w:tcPr>
          <w:p w14:paraId="6A2E075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9" w:lineRule="auto"/>
              <w:ind w:left="141"/>
              <w:textAlignment w:val="baseline"/>
              <w:rPr>
                <w:rFonts w:ascii="KaiTi_GB2312" w:hAnsi="KaiTi_GB2312" w:eastAsia="KaiTi_GB2312" w:cs="KaiTi_GB2312"/>
              </w:rPr>
            </w:pPr>
            <w:r>
              <w:rPr>
                <w:spacing w:val="-4"/>
              </w:rPr>
              <w:t>□</w:t>
            </w:r>
            <w:r>
              <w:rPr>
                <w:rFonts w:ascii="KaiTi_GB2312" w:hAnsi="KaiTi_GB2312" w:eastAsia="KaiTi_GB2312" w:cs="KaiTi_GB2312"/>
                <w:spacing w:val="-4"/>
              </w:rPr>
              <w:t>数据流通利用基础设施</w:t>
            </w:r>
          </w:p>
          <w:p w14:paraId="378E18C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14" w:lineRule="auto"/>
              <w:ind w:left="460"/>
              <w:textAlignment w:val="baseline"/>
            </w:pPr>
            <w:r>
              <w:rPr>
                <w:spacing w:val="-3"/>
              </w:rPr>
              <w:t>□数据目录与标识系统  □数据共享交换平台</w:t>
            </w:r>
            <w:r>
              <w:rPr>
                <w:spacing w:val="25"/>
              </w:rPr>
              <w:t xml:space="preserve">  </w:t>
            </w:r>
            <w:r>
              <w:rPr>
                <w:spacing w:val="-3"/>
              </w:rPr>
              <w:t>□数据交易平台</w:t>
            </w:r>
          </w:p>
          <w:p w14:paraId="75A2EA9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15" w:lineRule="auto"/>
              <w:ind w:left="460"/>
              <w:textAlignment w:val="baseline"/>
            </w:pPr>
            <w:r>
              <w:rPr>
                <w:spacing w:val="-3"/>
              </w:rPr>
              <w:t>□可信数据空间  □公共数据授权运营平台</w:t>
            </w:r>
            <w:r>
              <w:rPr>
                <w:spacing w:val="24"/>
              </w:rPr>
              <w:t xml:space="preserve">  </w:t>
            </w:r>
            <w:r>
              <w:rPr>
                <w:spacing w:val="-3"/>
              </w:rPr>
              <w:t>□数据开放平台</w:t>
            </w:r>
          </w:p>
          <w:p w14:paraId="4910826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14" w:lineRule="auto"/>
              <w:ind w:left="460"/>
              <w:textAlignment w:val="baseline"/>
            </w:pPr>
            <w:r>
              <w:rPr>
                <w:spacing w:val="-4"/>
              </w:rPr>
              <w:t>□城市数字公共基础设施  □数据服务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API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-4"/>
              </w:rPr>
              <w:t>网关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□隐私计算平台</w:t>
            </w:r>
          </w:p>
          <w:p w14:paraId="6C85586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13" w:lineRule="auto"/>
              <w:ind w:left="460"/>
              <w:textAlignment w:val="baseline"/>
            </w:pPr>
            <w:r>
              <w:rPr>
                <w:spacing w:val="-5"/>
              </w:rPr>
              <w:t>□数据资产运营平台  □区块链平台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□供应链平台</w:t>
            </w:r>
            <w:r>
              <w:rPr>
                <w:spacing w:val="18"/>
              </w:rPr>
              <w:t xml:space="preserve">  </w:t>
            </w:r>
            <w:r>
              <w:rPr>
                <w:spacing w:val="-5"/>
              </w:rPr>
              <w:t>□其他</w:t>
            </w:r>
            <w:r>
              <w:rPr>
                <w:u w:val="single" w:color="auto"/>
              </w:rPr>
              <w:t xml:space="preserve">    </w:t>
            </w:r>
          </w:p>
          <w:p w14:paraId="5D82DD9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22" w:lineRule="auto"/>
              <w:ind w:left="141"/>
              <w:textAlignment w:val="baseline"/>
              <w:rPr>
                <w:rFonts w:ascii="KaiTi_GB2312" w:hAnsi="KaiTi_GB2312" w:eastAsia="KaiTi_GB2312" w:cs="KaiTi_GB2312"/>
              </w:rPr>
            </w:pPr>
            <w:r>
              <w:rPr>
                <w:spacing w:val="-6"/>
              </w:rPr>
              <w:t>□</w:t>
            </w:r>
            <w:r>
              <w:rPr>
                <w:rFonts w:ascii="KaiTi_GB2312" w:hAnsi="KaiTi_GB2312" w:eastAsia="KaiTi_GB2312" w:cs="KaiTi_GB2312"/>
                <w:spacing w:val="-6"/>
              </w:rPr>
              <w:t>算力基础设施</w:t>
            </w:r>
          </w:p>
          <w:p w14:paraId="4C154F1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4" w:lineRule="auto"/>
              <w:ind w:left="460"/>
              <w:textAlignment w:val="baseline"/>
            </w:pPr>
            <w:r>
              <w:rPr>
                <w:spacing w:val="-5"/>
              </w:rPr>
              <w:t>□超算中心  □智算中心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□边缘计算节点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□云服务平台</w:t>
            </w:r>
          </w:p>
          <w:p w14:paraId="303BEF6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14" w:lineRule="auto"/>
              <w:ind w:left="460"/>
              <w:textAlignment w:val="baseline"/>
            </w:pPr>
            <w:r>
              <w:rPr>
                <w:spacing w:val="-6"/>
              </w:rPr>
              <w:t>□算力调度与协同平台</w:t>
            </w:r>
            <w:r>
              <w:rPr>
                <w:spacing w:val="19"/>
              </w:rPr>
              <w:t xml:space="preserve">  </w:t>
            </w:r>
            <w:r>
              <w:rPr>
                <w:spacing w:val="-6"/>
              </w:rPr>
              <w:t>□其他</w:t>
            </w:r>
            <w:r>
              <w:rPr>
                <w:u w:val="single" w:color="auto"/>
              </w:rPr>
              <w:t xml:space="preserve">    </w:t>
            </w:r>
          </w:p>
          <w:p w14:paraId="1F4630C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29" w:lineRule="auto"/>
              <w:ind w:left="141"/>
              <w:textAlignment w:val="baseline"/>
              <w:rPr>
                <w:rFonts w:ascii="KaiTi_GB2312" w:hAnsi="KaiTi_GB2312" w:eastAsia="KaiTi_GB2312" w:cs="KaiTi_GB2312"/>
              </w:rPr>
            </w:pPr>
            <w:r>
              <w:rPr>
                <w:spacing w:val="-12"/>
              </w:rPr>
              <w:t>□</w:t>
            </w:r>
            <w:r>
              <w:rPr>
                <w:spacing w:val="-7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2"/>
              </w:rPr>
              <w:t>网络基础设施</w:t>
            </w:r>
          </w:p>
          <w:p w14:paraId="2F55A6E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14" w:lineRule="auto"/>
              <w:ind w:left="460"/>
              <w:textAlignment w:val="baseline"/>
            </w:pPr>
            <w:r>
              <w:rPr>
                <w:spacing w:val="-4"/>
              </w:rPr>
              <w:t>□高速通信网络  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5G/6G     </w:t>
            </w:r>
            <w:r>
              <w:rPr>
                <w:spacing w:val="-4"/>
              </w:rPr>
              <w:t>□工业互联网</w:t>
            </w:r>
            <w:r>
              <w:rPr>
                <w:spacing w:val="18"/>
              </w:rPr>
              <w:t xml:space="preserve">  </w:t>
            </w:r>
            <w:r>
              <w:rPr>
                <w:spacing w:val="-5"/>
              </w:rPr>
              <w:t>□政务专网</w:t>
            </w:r>
          </w:p>
          <w:p w14:paraId="25768C4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14" w:lineRule="auto"/>
              <w:ind w:left="460"/>
              <w:textAlignment w:val="baseline"/>
            </w:pPr>
            <w:r>
              <w:rPr>
                <w:spacing w:val="-3"/>
              </w:rPr>
              <w:t>□数据中心互联网络（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DCI</w:t>
            </w:r>
            <w:r>
              <w:rPr>
                <w:spacing w:val="-3"/>
              </w:rPr>
              <w:t>）  □行业</w:t>
            </w:r>
            <w:r>
              <w:rPr>
                <w:spacing w:val="-4"/>
              </w:rPr>
              <w:t>专网</w:t>
            </w:r>
            <w:r>
              <w:rPr>
                <w:spacing w:val="19"/>
              </w:rPr>
              <w:t xml:space="preserve">  </w:t>
            </w:r>
            <w:r>
              <w:rPr>
                <w:spacing w:val="-4"/>
              </w:rPr>
              <w:t>□其他</w:t>
            </w:r>
            <w:r>
              <w:rPr>
                <w:u w:val="single" w:color="auto"/>
              </w:rPr>
              <w:t xml:space="preserve">    </w:t>
            </w:r>
          </w:p>
          <w:p w14:paraId="66BFC14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01" w:lineRule="auto"/>
              <w:ind w:left="141"/>
              <w:textAlignment w:val="baseline"/>
              <w:rPr>
                <w:rFonts w:ascii="KaiTi_GB2312" w:hAnsi="KaiTi_GB2312" w:eastAsia="KaiTi_GB2312" w:cs="KaiTi_GB2312"/>
              </w:rPr>
            </w:pPr>
            <w:r>
              <w:rPr>
                <w:spacing w:val="-5"/>
              </w:rPr>
              <w:t>□</w:t>
            </w:r>
            <w:r>
              <w:rPr>
                <w:rFonts w:ascii="KaiTi_GB2312" w:hAnsi="KaiTi_GB2312" w:eastAsia="KaiTi_GB2312" w:cs="KaiTi_GB2312"/>
                <w:spacing w:val="-5"/>
              </w:rPr>
              <w:t>数据安全基础设施</w:t>
            </w:r>
          </w:p>
        </w:tc>
      </w:tr>
      <w:tr w14:paraId="2F3E4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186" w:type="dxa"/>
            <w:vAlign w:val="top"/>
          </w:tcPr>
          <w:p w14:paraId="3BD2D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518" w:type="dxa"/>
            <w:gridSpan w:val="5"/>
            <w:vAlign w:val="top"/>
          </w:tcPr>
          <w:p w14:paraId="1A7AD77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4" w:lineRule="auto"/>
              <w:ind w:left="460"/>
              <w:textAlignment w:val="baseline"/>
            </w:pPr>
            <w:r>
              <w:rPr>
                <w:spacing w:val="-2"/>
              </w:rPr>
              <w:t>□数据安全防护平台  □数据加密与脱敏系统</w:t>
            </w:r>
          </w:p>
          <w:p w14:paraId="3FA167A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14" w:lineRule="auto"/>
              <w:ind w:left="460"/>
              <w:textAlignment w:val="baseline"/>
            </w:pPr>
            <w:r>
              <w:rPr>
                <w:spacing w:val="-2"/>
              </w:rPr>
              <w:t>□数据访问控制与审计系统  □数据泄露防护（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DLP</w:t>
            </w:r>
            <w:r>
              <w:rPr>
                <w:spacing w:val="-2"/>
              </w:rPr>
              <w:t>）</w:t>
            </w:r>
          </w:p>
          <w:p w14:paraId="454A3EE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189" w:lineRule="auto"/>
              <w:ind w:left="460"/>
              <w:textAlignment w:val="baseline"/>
            </w:pPr>
            <w:r>
              <w:rPr>
                <w:spacing w:val="-5"/>
              </w:rPr>
              <w:t>□数据安全合规监管平台</w:t>
            </w:r>
            <w:r>
              <w:rPr>
                <w:spacing w:val="22"/>
              </w:rPr>
              <w:t xml:space="preserve">  </w:t>
            </w:r>
            <w:r>
              <w:rPr>
                <w:spacing w:val="-5"/>
              </w:rPr>
              <w:t>□其他</w:t>
            </w:r>
          </w:p>
        </w:tc>
      </w:tr>
      <w:tr w14:paraId="319FE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186" w:type="dxa"/>
            <w:vAlign w:val="top"/>
          </w:tcPr>
          <w:p w14:paraId="2E9F0F3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0" w:lineRule="auto"/>
              <w:ind w:left="129" w:right="152" w:hanging="15"/>
              <w:textAlignment w:val="baseline"/>
            </w:pPr>
            <w:r>
              <w:rPr>
                <w:spacing w:val="-1"/>
              </w:rPr>
              <w:t>基础设施简介及对</w:t>
            </w:r>
            <w:r>
              <w:rPr>
                <w:spacing w:val="-3"/>
              </w:rPr>
              <w:t>外服务的实践案例</w:t>
            </w:r>
          </w:p>
        </w:tc>
        <w:tc>
          <w:tcPr>
            <w:tcW w:w="7518" w:type="dxa"/>
            <w:gridSpan w:val="5"/>
            <w:vAlign w:val="top"/>
          </w:tcPr>
          <w:p w14:paraId="556E99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0" w:lineRule="auto"/>
              <w:ind w:left="149" w:right="179" w:hanging="28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10"/>
                <w:sz w:val="25"/>
                <w:szCs w:val="25"/>
              </w:rPr>
              <w:t>（简明介绍数据基础设施基本情况及对外提供服务的具体内容、成效</w:t>
            </w:r>
            <w:r>
              <w:rPr>
                <w:i/>
                <w:iCs/>
                <w:spacing w:val="-8"/>
                <w:sz w:val="25"/>
                <w:szCs w:val="25"/>
              </w:rPr>
              <w:t>等。</w:t>
            </w:r>
            <w:r>
              <w:rPr>
                <w:i/>
                <w:iCs/>
                <w:spacing w:val="-33"/>
                <w:sz w:val="25"/>
                <w:szCs w:val="25"/>
              </w:rPr>
              <w:t>）（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8"/>
              </w:rPr>
              <w:t>800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0"/>
              </w:rPr>
              <w:t xml:space="preserve"> </w:t>
            </w:r>
            <w:r>
              <w:rPr>
                <w:i/>
                <w:iCs/>
                <w:spacing w:val="-8"/>
                <w:sz w:val="25"/>
                <w:szCs w:val="25"/>
              </w:rPr>
              <w:t>字以内）</w:t>
            </w:r>
          </w:p>
        </w:tc>
      </w:tr>
      <w:tr w14:paraId="0FF8B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04" w:type="dxa"/>
            <w:gridSpan w:val="6"/>
            <w:vAlign w:val="top"/>
          </w:tcPr>
          <w:p w14:paraId="7079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21" w:lineRule="auto"/>
              <w:ind w:left="122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三、需求与意见反馈</w:t>
            </w:r>
          </w:p>
        </w:tc>
      </w:tr>
      <w:tr w14:paraId="3F075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9704" w:type="dxa"/>
            <w:gridSpan w:val="6"/>
            <w:vAlign w:val="top"/>
          </w:tcPr>
          <w:p w14:paraId="02FA9D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0" w:line="205" w:lineRule="auto"/>
              <w:jc w:val="right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17"/>
                <w:sz w:val="25"/>
                <w:szCs w:val="25"/>
              </w:rPr>
              <w:t>（本单位数据业务面临的堵点难点、所需政策支持，对入库登记工作的意见建议。）【选填】</w:t>
            </w:r>
          </w:p>
        </w:tc>
      </w:tr>
      <w:tr w14:paraId="7C4F9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704" w:type="dxa"/>
            <w:gridSpan w:val="6"/>
            <w:vAlign w:val="top"/>
          </w:tcPr>
          <w:p w14:paraId="496ED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2" w:lineRule="auto"/>
              <w:ind w:left="132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四、申报承诺</w:t>
            </w:r>
          </w:p>
        </w:tc>
      </w:tr>
      <w:tr w14:paraId="2C9B3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704" w:type="dxa"/>
            <w:gridSpan w:val="6"/>
            <w:vAlign w:val="top"/>
          </w:tcPr>
          <w:p w14:paraId="541448F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13" w:lineRule="auto"/>
              <w:ind w:left="611"/>
              <w:textAlignment w:val="baseline"/>
            </w:pPr>
            <w:r>
              <w:rPr>
                <w:spacing w:val="-2"/>
              </w:rPr>
              <w:t>我单位申报的所有材料，均真实、有效，如有不实，愿承担</w:t>
            </w:r>
            <w:r>
              <w:rPr>
                <w:spacing w:val="-3"/>
              </w:rPr>
              <w:t>相应的责任。</w:t>
            </w:r>
          </w:p>
          <w:p w14:paraId="4A8BA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  <w:p w14:paraId="20E57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rPr>
                <w:rFonts w:ascii="Arial"/>
                <w:sz w:val="21"/>
              </w:rPr>
            </w:pPr>
          </w:p>
          <w:p w14:paraId="76EAD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rPr>
                <w:rFonts w:ascii="Arial"/>
                <w:sz w:val="21"/>
              </w:rPr>
            </w:pPr>
          </w:p>
          <w:p w14:paraId="1D3D036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left="6153"/>
              <w:textAlignment w:val="baseline"/>
            </w:pPr>
            <w:r>
              <w:rPr>
                <w:spacing w:val="-13"/>
              </w:rPr>
              <w:t>申报单位（盖章</w:t>
            </w:r>
            <w:r>
              <w:rPr>
                <w:spacing w:val="-4"/>
              </w:rPr>
              <w:t>）：</w:t>
            </w:r>
          </w:p>
          <w:p w14:paraId="20E4B89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09" w:lineRule="auto"/>
              <w:ind w:left="8163"/>
              <w:textAlignment w:val="baseline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4A6595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  <w:bookmarkStart w:id="0" w:name="_GoBack"/>
      <w:bookmarkEnd w:id="0"/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F5959">
    <w:pPr>
      <w:spacing w:line="178" w:lineRule="auto"/>
      <w:ind w:left="843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7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CE20A">
    <w:pPr>
      <w:spacing w:line="181" w:lineRule="auto"/>
      <w:ind w:left="44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8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82F2D">
    <w:pPr>
      <w:spacing w:line="181" w:lineRule="auto"/>
      <w:ind w:left="44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6780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F32B8"/>
    <w:rsid w:val="5B043AFC"/>
    <w:rsid w:val="6C06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1512</Words>
  <Characters>1579</Characters>
  <Lines>0</Lines>
  <Paragraphs>0</Paragraphs>
  <TotalTime>6</TotalTime>
  <ScaleCrop>false</ScaleCrop>
  <LinksUpToDate>false</LinksUpToDate>
  <CharactersWithSpaces>1782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2026-04-03T08:00:00Z</dcterms:created>
  <dc:creator>ZWFW</dc:creator>
  <cp:lastModifiedBy>周玉洁</cp:lastModifiedBy>
  <dcterms:modified xsi:type="dcterms:W3CDTF">2026-04-03T08:48:20Z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eyJoZGlkIjoiYmZkMGI0N2IyMGI5ZDkxMTM5YWJjYWUzNDI2NjJiODMiLCJ1c2VySWQiOiIyMTEwNTgyODQifQ==</vt:lpwstr>
  </property>
  <property fmtid="{D5CDD505-2E9C-101B-9397-08002B2CF9AE}" pid="4" name="ICV">
    <vt:lpwstr>3B4E6A7411A8435AB229F562D2C62430_12</vt:lpwstr>
  </property>
</Properties>
</file>