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9C" w:rsidRPr="00563227" w:rsidRDefault="003113D3">
      <w:pPr>
        <w:widowControl/>
        <w:spacing w:before="100" w:beforeAutospacing="1" w:after="100" w:afterAutospacing="1" w:line="300" w:lineRule="exact"/>
        <w:jc w:val="center"/>
        <w:rPr>
          <w:rFonts w:ascii="宋体" w:hAnsi="宋体" w:cs="宋体"/>
          <w:kern w:val="0"/>
          <w:sz w:val="32"/>
          <w:szCs w:val="32"/>
        </w:rPr>
      </w:pPr>
      <w:r>
        <w:rPr>
          <w:rFonts w:ascii="宋体" w:hAnsi="宋体" w:cs="宋体" w:hint="eastAsia"/>
          <w:b/>
          <w:bCs/>
          <w:kern w:val="0"/>
          <w:sz w:val="30"/>
          <w:szCs w:val="30"/>
        </w:rPr>
        <w:t>阳新县残疾人联合会</w:t>
      </w:r>
      <w:r w:rsidR="00092A9C" w:rsidRPr="00563227">
        <w:rPr>
          <w:rFonts w:ascii="黑体" w:eastAsia="黑体" w:hAnsi="宋体" w:cs="宋体" w:hint="eastAsia"/>
          <w:b/>
          <w:bCs/>
          <w:kern w:val="0"/>
          <w:sz w:val="32"/>
          <w:szCs w:val="32"/>
        </w:rPr>
        <w:t>20</w:t>
      </w:r>
      <w:r w:rsidR="0094466E" w:rsidRPr="00563227">
        <w:rPr>
          <w:rFonts w:ascii="黑体" w:eastAsia="黑体" w:hAnsi="宋体" w:cs="宋体"/>
          <w:b/>
          <w:bCs/>
          <w:kern w:val="0"/>
          <w:sz w:val="32"/>
          <w:szCs w:val="32"/>
        </w:rPr>
        <w:t>2</w:t>
      </w:r>
      <w:r w:rsidR="00D06BDD">
        <w:rPr>
          <w:rFonts w:ascii="黑体" w:eastAsia="黑体" w:hAnsi="宋体" w:cs="宋体"/>
          <w:b/>
          <w:bCs/>
          <w:kern w:val="0"/>
          <w:sz w:val="32"/>
          <w:szCs w:val="32"/>
        </w:rPr>
        <w:t>1</w:t>
      </w:r>
      <w:r w:rsidR="00092A9C" w:rsidRPr="00563227">
        <w:rPr>
          <w:rFonts w:ascii="黑体" w:eastAsia="黑体" w:hAnsi="宋体" w:cs="宋体" w:hint="eastAsia"/>
          <w:b/>
          <w:bCs/>
          <w:kern w:val="0"/>
          <w:sz w:val="32"/>
          <w:szCs w:val="32"/>
        </w:rPr>
        <w:t>年部门决算</w:t>
      </w:r>
      <w:r w:rsidR="00092A9C" w:rsidRPr="00563227">
        <w:rPr>
          <w:rFonts w:ascii="宋体" w:hAnsi="宋体" w:cs="宋体"/>
          <w:kern w:val="0"/>
          <w:sz w:val="32"/>
          <w:szCs w:val="32"/>
        </w:rPr>
        <w:br/>
      </w:r>
    </w:p>
    <w:p w:rsidR="00092A9C" w:rsidRDefault="00092A9C">
      <w:pPr>
        <w:widowControl/>
        <w:spacing w:before="100" w:beforeAutospacing="1" w:after="100" w:afterAutospacing="1" w:line="300" w:lineRule="exact"/>
        <w:jc w:val="center"/>
        <w:rPr>
          <w:rFonts w:ascii="宋体" w:hAnsi="宋体" w:cs="宋体"/>
          <w:b/>
          <w:kern w:val="0"/>
          <w:sz w:val="28"/>
          <w:szCs w:val="28"/>
        </w:rPr>
      </w:pPr>
      <w:r>
        <w:rPr>
          <w:rFonts w:ascii="宋体" w:hAnsi="宋体" w:cs="宋体" w:hint="eastAsia"/>
          <w:b/>
          <w:kern w:val="0"/>
          <w:sz w:val="28"/>
          <w:szCs w:val="28"/>
        </w:rPr>
        <w:t>目  录</w:t>
      </w:r>
    </w:p>
    <w:p w:rsidR="00092A9C" w:rsidRPr="00563227" w:rsidRDefault="00092A9C">
      <w:pPr>
        <w:widowControl/>
        <w:tabs>
          <w:tab w:val="left" w:pos="540"/>
          <w:tab w:val="left" w:pos="720"/>
        </w:tabs>
        <w:spacing w:line="300" w:lineRule="exact"/>
        <w:jc w:val="left"/>
        <w:rPr>
          <w:rFonts w:ascii="黑体" w:eastAsia="黑体" w:hAnsi="黑体" w:cs="宋体"/>
          <w:b/>
          <w:bCs/>
          <w:kern w:val="0"/>
          <w:sz w:val="28"/>
          <w:szCs w:val="28"/>
        </w:rPr>
      </w:pPr>
      <w:r>
        <w:rPr>
          <w:rFonts w:ascii="宋体" w:hAnsi="宋体" w:cs="宋体"/>
          <w:kern w:val="0"/>
          <w:sz w:val="28"/>
          <w:szCs w:val="28"/>
        </w:rPr>
        <w:t xml:space="preserve">  </w:t>
      </w:r>
      <w:r w:rsidRPr="00563227">
        <w:rPr>
          <w:rFonts w:ascii="黑体" w:eastAsia="黑体" w:hAnsi="黑体" w:cs="宋体" w:hint="eastAsia"/>
          <w:b/>
          <w:bCs/>
          <w:kern w:val="0"/>
          <w:sz w:val="28"/>
          <w:szCs w:val="28"/>
        </w:rPr>
        <w:t>第一部分</w:t>
      </w:r>
      <w:r w:rsidRPr="00563227">
        <w:rPr>
          <w:rFonts w:ascii="黑体" w:eastAsia="黑体" w:hAnsi="黑体" w:hint="eastAsia"/>
          <w:b/>
          <w:bCs/>
          <w:kern w:val="0"/>
          <w:sz w:val="28"/>
          <w:szCs w:val="28"/>
        </w:rPr>
        <w:t>:部门</w:t>
      </w:r>
      <w:r w:rsidR="0094466E" w:rsidRPr="00563227">
        <w:rPr>
          <w:rFonts w:ascii="黑体" w:eastAsia="黑体" w:hAnsi="黑体" w:cs="宋体" w:hint="eastAsia"/>
          <w:b/>
          <w:bCs/>
          <w:kern w:val="0"/>
          <w:sz w:val="28"/>
          <w:szCs w:val="28"/>
        </w:rPr>
        <w:t>概况</w:t>
      </w:r>
    </w:p>
    <w:p w:rsidR="00092A9C" w:rsidRPr="000175AE" w:rsidRDefault="00092A9C">
      <w:pPr>
        <w:spacing w:line="300" w:lineRule="exact"/>
        <w:ind w:firstLineChars="99" w:firstLine="277"/>
        <w:rPr>
          <w:rFonts w:ascii="等线" w:eastAsia="等线" w:hAnsi="等线"/>
          <w:kern w:val="0"/>
          <w:sz w:val="28"/>
          <w:szCs w:val="28"/>
        </w:rPr>
      </w:pPr>
      <w:r w:rsidRPr="000175AE">
        <w:rPr>
          <w:rFonts w:ascii="等线" w:eastAsia="等线" w:hAnsi="等线" w:hint="eastAsia"/>
          <w:kern w:val="0"/>
          <w:sz w:val="28"/>
          <w:szCs w:val="28"/>
        </w:rPr>
        <w:t>一、部门主要职责</w:t>
      </w:r>
    </w:p>
    <w:p w:rsidR="00092A9C" w:rsidRPr="000175AE" w:rsidRDefault="00092A9C">
      <w:pPr>
        <w:spacing w:line="300" w:lineRule="exact"/>
        <w:ind w:firstLineChars="99" w:firstLine="277"/>
        <w:rPr>
          <w:rFonts w:ascii="等线" w:eastAsia="等线" w:hAnsi="等线" w:cs="宋体"/>
          <w:kern w:val="0"/>
          <w:sz w:val="28"/>
          <w:szCs w:val="28"/>
        </w:rPr>
      </w:pPr>
      <w:r w:rsidRPr="000175AE">
        <w:rPr>
          <w:rFonts w:ascii="等线" w:eastAsia="等线" w:hAnsi="等线" w:hint="eastAsia"/>
          <w:kern w:val="0"/>
          <w:sz w:val="28"/>
          <w:szCs w:val="28"/>
        </w:rPr>
        <w:t>二、部门</w:t>
      </w:r>
      <w:r w:rsidR="0094466E" w:rsidRPr="000175AE">
        <w:rPr>
          <w:rFonts w:ascii="等线" w:eastAsia="等线" w:hAnsi="等线" w:hint="eastAsia"/>
          <w:kern w:val="0"/>
          <w:sz w:val="28"/>
          <w:szCs w:val="28"/>
        </w:rPr>
        <w:t>机构设置</w:t>
      </w:r>
    </w:p>
    <w:p w:rsidR="00092A9C" w:rsidRPr="00563227" w:rsidRDefault="00092A9C">
      <w:pPr>
        <w:widowControl/>
        <w:snapToGrid w:val="0"/>
        <w:spacing w:before="100" w:beforeAutospacing="1" w:after="100" w:afterAutospacing="1" w:line="300" w:lineRule="exact"/>
        <w:ind w:leftChars="134" w:left="281"/>
        <w:jc w:val="left"/>
        <w:rPr>
          <w:rFonts w:ascii="黑体" w:eastAsia="黑体" w:hAnsi="黑体" w:cs="宋体"/>
          <w:b/>
          <w:bCs/>
          <w:kern w:val="0"/>
          <w:sz w:val="28"/>
          <w:szCs w:val="28"/>
        </w:rPr>
      </w:pPr>
      <w:r w:rsidRPr="00563227">
        <w:rPr>
          <w:rFonts w:ascii="黑体" w:eastAsia="黑体" w:hAnsi="黑体" w:hint="eastAsia"/>
          <w:b/>
          <w:bCs/>
          <w:kern w:val="0"/>
          <w:sz w:val="28"/>
          <w:szCs w:val="28"/>
        </w:rPr>
        <w:t>第二部分</w:t>
      </w:r>
      <w:r w:rsidRPr="00563227">
        <w:rPr>
          <w:rFonts w:ascii="黑体" w:eastAsia="黑体" w:hAnsi="黑体"/>
          <w:b/>
          <w:bCs/>
          <w:kern w:val="0"/>
          <w:sz w:val="28"/>
          <w:szCs w:val="28"/>
        </w:rPr>
        <w:t>: 20</w:t>
      </w:r>
      <w:r w:rsidR="0094466E" w:rsidRPr="00563227">
        <w:rPr>
          <w:rFonts w:ascii="黑体" w:eastAsia="黑体" w:hAnsi="黑体"/>
          <w:b/>
          <w:bCs/>
          <w:kern w:val="0"/>
          <w:sz w:val="28"/>
          <w:szCs w:val="28"/>
        </w:rPr>
        <w:t>2</w:t>
      </w:r>
      <w:r w:rsidR="00D06BDD">
        <w:rPr>
          <w:rFonts w:ascii="黑体" w:eastAsia="黑体" w:hAnsi="黑体"/>
          <w:b/>
          <w:bCs/>
          <w:kern w:val="0"/>
          <w:sz w:val="28"/>
          <w:szCs w:val="28"/>
        </w:rPr>
        <w:t>1</w:t>
      </w:r>
      <w:r w:rsidRPr="00563227">
        <w:rPr>
          <w:rFonts w:ascii="黑体" w:eastAsia="黑体" w:hAnsi="黑体" w:hint="eastAsia"/>
          <w:b/>
          <w:bCs/>
          <w:kern w:val="0"/>
          <w:sz w:val="28"/>
          <w:szCs w:val="28"/>
        </w:rPr>
        <w:t>年</w:t>
      </w:r>
      <w:r w:rsidR="0094466E" w:rsidRPr="00563227">
        <w:rPr>
          <w:rFonts w:ascii="黑体" w:eastAsia="黑体" w:hAnsi="黑体" w:hint="eastAsia"/>
          <w:b/>
          <w:bCs/>
          <w:kern w:val="0"/>
          <w:sz w:val="28"/>
          <w:szCs w:val="28"/>
        </w:rPr>
        <w:t>度</w:t>
      </w:r>
      <w:r w:rsidRPr="00563227">
        <w:rPr>
          <w:rFonts w:ascii="黑体" w:eastAsia="黑体" w:hAnsi="黑体" w:hint="eastAsia"/>
          <w:b/>
          <w:bCs/>
          <w:kern w:val="0"/>
          <w:sz w:val="28"/>
          <w:szCs w:val="28"/>
        </w:rPr>
        <w:t>部门决算表</w:t>
      </w:r>
    </w:p>
    <w:p w:rsidR="00092A9C" w:rsidRPr="000175AE" w:rsidRDefault="00092A9C">
      <w:pPr>
        <w:spacing w:line="300" w:lineRule="exact"/>
        <w:ind w:firstLineChars="99" w:firstLine="277"/>
        <w:rPr>
          <w:rFonts w:ascii="等线" w:eastAsia="等线" w:hAnsi="等线"/>
          <w:kern w:val="0"/>
          <w:sz w:val="28"/>
          <w:szCs w:val="28"/>
        </w:rPr>
      </w:pPr>
      <w:r w:rsidRPr="000175AE">
        <w:rPr>
          <w:rFonts w:ascii="等线" w:eastAsia="等线" w:hAnsi="等线" w:hint="eastAsia"/>
          <w:kern w:val="0"/>
          <w:sz w:val="28"/>
          <w:szCs w:val="28"/>
        </w:rPr>
        <w:t>一、收入支出决算总表（表1）</w:t>
      </w:r>
    </w:p>
    <w:p w:rsidR="00092A9C" w:rsidRPr="000175AE" w:rsidRDefault="00092A9C">
      <w:pPr>
        <w:spacing w:line="300" w:lineRule="exact"/>
        <w:ind w:firstLineChars="99" w:firstLine="277"/>
        <w:rPr>
          <w:rFonts w:ascii="等线" w:eastAsia="等线" w:hAnsi="等线"/>
          <w:kern w:val="0"/>
          <w:sz w:val="28"/>
          <w:szCs w:val="28"/>
        </w:rPr>
      </w:pPr>
      <w:r w:rsidRPr="000175AE">
        <w:rPr>
          <w:rFonts w:ascii="等线" w:eastAsia="等线" w:hAnsi="等线" w:hint="eastAsia"/>
          <w:kern w:val="0"/>
          <w:sz w:val="28"/>
          <w:szCs w:val="28"/>
        </w:rPr>
        <w:t>二、收入决算表（表2）</w:t>
      </w:r>
    </w:p>
    <w:p w:rsidR="00092A9C" w:rsidRPr="000175AE" w:rsidRDefault="00092A9C">
      <w:pPr>
        <w:spacing w:line="300" w:lineRule="exact"/>
        <w:ind w:firstLineChars="99" w:firstLine="277"/>
        <w:rPr>
          <w:rFonts w:ascii="等线" w:eastAsia="等线" w:hAnsi="等线"/>
          <w:kern w:val="0"/>
          <w:sz w:val="28"/>
          <w:szCs w:val="28"/>
        </w:rPr>
      </w:pPr>
      <w:r w:rsidRPr="000175AE">
        <w:rPr>
          <w:rFonts w:ascii="等线" w:eastAsia="等线" w:hAnsi="等线" w:hint="eastAsia"/>
          <w:kern w:val="0"/>
          <w:sz w:val="28"/>
          <w:szCs w:val="28"/>
        </w:rPr>
        <w:t>三、支出决算表（表3）</w:t>
      </w:r>
    </w:p>
    <w:p w:rsidR="00092A9C" w:rsidRPr="000175AE" w:rsidRDefault="00092A9C">
      <w:pPr>
        <w:spacing w:line="300" w:lineRule="exact"/>
        <w:ind w:firstLineChars="99" w:firstLine="277"/>
        <w:rPr>
          <w:rFonts w:ascii="等线" w:eastAsia="等线" w:hAnsi="等线" w:cs="宋体"/>
          <w:kern w:val="0"/>
          <w:sz w:val="28"/>
          <w:szCs w:val="28"/>
        </w:rPr>
      </w:pPr>
      <w:r w:rsidRPr="000175AE">
        <w:rPr>
          <w:rFonts w:ascii="等线" w:eastAsia="等线" w:hAnsi="等线" w:hint="eastAsia"/>
          <w:kern w:val="0"/>
          <w:sz w:val="28"/>
          <w:szCs w:val="28"/>
        </w:rPr>
        <w:t>四、财政拨款收入支出决算总表（表4）</w:t>
      </w:r>
    </w:p>
    <w:p w:rsidR="00092A9C" w:rsidRPr="000175AE" w:rsidRDefault="00092A9C">
      <w:pPr>
        <w:spacing w:line="300" w:lineRule="exact"/>
        <w:ind w:firstLineChars="99" w:firstLine="277"/>
        <w:rPr>
          <w:rFonts w:ascii="等线" w:eastAsia="等线" w:hAnsi="等线"/>
          <w:kern w:val="0"/>
          <w:sz w:val="28"/>
          <w:szCs w:val="28"/>
        </w:rPr>
      </w:pPr>
      <w:r w:rsidRPr="000175AE">
        <w:rPr>
          <w:rFonts w:ascii="等线" w:eastAsia="等线" w:hAnsi="等线" w:hint="eastAsia"/>
          <w:kern w:val="0"/>
          <w:sz w:val="28"/>
          <w:szCs w:val="28"/>
        </w:rPr>
        <w:t>五、一般公共预算财政拨款支出决算表（表5）</w:t>
      </w:r>
    </w:p>
    <w:p w:rsidR="00092A9C" w:rsidRPr="000175AE" w:rsidRDefault="00092A9C">
      <w:pPr>
        <w:spacing w:line="300" w:lineRule="exact"/>
        <w:ind w:firstLineChars="99" w:firstLine="277"/>
        <w:rPr>
          <w:rFonts w:ascii="等线" w:eastAsia="等线" w:hAnsi="等线" w:cs="宋体"/>
          <w:b/>
          <w:bCs/>
          <w:kern w:val="0"/>
          <w:sz w:val="28"/>
          <w:szCs w:val="28"/>
        </w:rPr>
      </w:pPr>
      <w:r w:rsidRPr="000175AE">
        <w:rPr>
          <w:rFonts w:ascii="等线" w:eastAsia="等线" w:hAnsi="等线" w:hint="eastAsia"/>
          <w:kern w:val="0"/>
          <w:sz w:val="28"/>
          <w:szCs w:val="28"/>
        </w:rPr>
        <w:t>六、一般公共预算财政拨款基本支出决算表（表6）</w:t>
      </w:r>
    </w:p>
    <w:p w:rsidR="00092A9C" w:rsidRPr="000175AE" w:rsidRDefault="00092A9C">
      <w:pPr>
        <w:spacing w:line="300" w:lineRule="exact"/>
        <w:ind w:firstLineChars="99" w:firstLine="277"/>
        <w:rPr>
          <w:rFonts w:ascii="等线" w:eastAsia="等线" w:hAnsi="等线"/>
          <w:kern w:val="0"/>
          <w:sz w:val="28"/>
          <w:szCs w:val="28"/>
        </w:rPr>
      </w:pPr>
      <w:r w:rsidRPr="000175AE">
        <w:rPr>
          <w:rFonts w:ascii="等线" w:eastAsia="等线" w:hAnsi="等线" w:hint="eastAsia"/>
          <w:kern w:val="0"/>
          <w:sz w:val="28"/>
          <w:szCs w:val="28"/>
        </w:rPr>
        <w:t>七、一般公共预算财政拨款“三公”经费支出决算表（表7）</w:t>
      </w:r>
    </w:p>
    <w:p w:rsidR="00092A9C" w:rsidRDefault="00092A9C">
      <w:pPr>
        <w:spacing w:line="300" w:lineRule="exact"/>
        <w:ind w:firstLineChars="99" w:firstLine="277"/>
        <w:rPr>
          <w:rFonts w:ascii="等线" w:eastAsia="等线" w:hAnsi="等线"/>
          <w:kern w:val="0"/>
          <w:sz w:val="28"/>
          <w:szCs w:val="28"/>
        </w:rPr>
      </w:pPr>
      <w:r w:rsidRPr="000175AE">
        <w:rPr>
          <w:rFonts w:ascii="等线" w:eastAsia="等线" w:hAnsi="等线" w:hint="eastAsia"/>
          <w:kern w:val="0"/>
          <w:sz w:val="28"/>
          <w:szCs w:val="28"/>
        </w:rPr>
        <w:t>八、政府性基金预算财政拨款收入支出决算表（8）</w:t>
      </w:r>
    </w:p>
    <w:p w:rsidR="00536F12" w:rsidRPr="005C6845" w:rsidRDefault="00536F12" w:rsidP="00536F12">
      <w:pPr>
        <w:spacing w:line="300" w:lineRule="exact"/>
        <w:ind w:firstLineChars="99" w:firstLine="277"/>
        <w:rPr>
          <w:rFonts w:ascii="等线" w:eastAsia="等线" w:hAnsi="等线"/>
          <w:kern w:val="0"/>
          <w:sz w:val="28"/>
          <w:szCs w:val="28"/>
        </w:rPr>
      </w:pPr>
      <w:r>
        <w:rPr>
          <w:rFonts w:ascii="等线" w:eastAsia="等线" w:hAnsi="等线" w:hint="eastAsia"/>
          <w:kern w:val="0"/>
          <w:sz w:val="28"/>
          <w:szCs w:val="28"/>
        </w:rPr>
        <w:t>九、</w:t>
      </w:r>
      <w:r w:rsidRPr="005C6845">
        <w:rPr>
          <w:rFonts w:ascii="等线" w:eastAsia="等线" w:hAnsi="等线" w:hint="eastAsia"/>
          <w:kern w:val="0"/>
          <w:sz w:val="28"/>
          <w:szCs w:val="28"/>
        </w:rPr>
        <w:t>国有资本经营预算财政拨款支出决算表</w:t>
      </w:r>
      <w:r>
        <w:rPr>
          <w:rFonts w:ascii="等线" w:eastAsia="等线" w:hAnsi="等线" w:hint="eastAsia"/>
          <w:kern w:val="0"/>
          <w:sz w:val="28"/>
          <w:szCs w:val="28"/>
        </w:rPr>
        <w:t>（表9）</w:t>
      </w:r>
    </w:p>
    <w:p w:rsidR="00536F12" w:rsidRPr="00536F12" w:rsidRDefault="00536F12">
      <w:pPr>
        <w:spacing w:line="300" w:lineRule="exact"/>
        <w:ind w:firstLineChars="99" w:firstLine="277"/>
        <w:rPr>
          <w:rFonts w:ascii="等线" w:eastAsia="等线" w:hAnsi="等线"/>
          <w:kern w:val="0"/>
          <w:sz w:val="28"/>
          <w:szCs w:val="28"/>
        </w:rPr>
      </w:pPr>
    </w:p>
    <w:p w:rsidR="00092A9C" w:rsidRPr="000175AE" w:rsidRDefault="00092A9C">
      <w:pPr>
        <w:widowControl/>
        <w:snapToGrid w:val="0"/>
        <w:spacing w:before="100" w:beforeAutospacing="1" w:after="100" w:afterAutospacing="1" w:line="300" w:lineRule="exact"/>
        <w:ind w:leftChars="134" w:left="281"/>
        <w:jc w:val="left"/>
        <w:rPr>
          <w:rFonts w:ascii="等线" w:eastAsia="等线" w:hAnsi="等线" w:cs="宋体"/>
          <w:b/>
          <w:bCs/>
          <w:kern w:val="0"/>
          <w:sz w:val="30"/>
          <w:szCs w:val="30"/>
        </w:rPr>
      </w:pPr>
      <w:r w:rsidRPr="000175AE">
        <w:rPr>
          <w:rFonts w:ascii="等线" w:eastAsia="等线" w:hAnsi="等线" w:hint="eastAsia"/>
          <w:b/>
          <w:bCs/>
          <w:kern w:val="0"/>
          <w:sz w:val="30"/>
          <w:szCs w:val="30"/>
        </w:rPr>
        <w:t>第三部分：</w:t>
      </w:r>
      <w:r w:rsidRPr="000175AE">
        <w:rPr>
          <w:rFonts w:ascii="等线" w:eastAsia="等线" w:hAnsi="等线"/>
          <w:b/>
          <w:bCs/>
          <w:kern w:val="0"/>
          <w:sz w:val="30"/>
          <w:szCs w:val="30"/>
        </w:rPr>
        <w:t>20</w:t>
      </w:r>
      <w:r w:rsidR="0094466E" w:rsidRPr="000175AE">
        <w:rPr>
          <w:rFonts w:ascii="等线" w:eastAsia="等线" w:hAnsi="等线"/>
          <w:b/>
          <w:bCs/>
          <w:kern w:val="0"/>
          <w:sz w:val="30"/>
          <w:szCs w:val="30"/>
        </w:rPr>
        <w:t>2</w:t>
      </w:r>
      <w:r w:rsidR="00D06BDD">
        <w:rPr>
          <w:rFonts w:ascii="等线" w:eastAsia="等线" w:hAnsi="等线"/>
          <w:b/>
          <w:bCs/>
          <w:kern w:val="0"/>
          <w:sz w:val="30"/>
          <w:szCs w:val="30"/>
        </w:rPr>
        <w:t>1</w:t>
      </w:r>
      <w:r w:rsidRPr="000175AE">
        <w:rPr>
          <w:rFonts w:ascii="等线" w:eastAsia="等线" w:hAnsi="等线" w:hint="eastAsia"/>
          <w:b/>
          <w:bCs/>
          <w:kern w:val="0"/>
          <w:sz w:val="30"/>
          <w:szCs w:val="30"/>
        </w:rPr>
        <w:t>年</w:t>
      </w:r>
      <w:r w:rsidR="0094466E" w:rsidRPr="000175AE">
        <w:rPr>
          <w:rFonts w:ascii="等线" w:eastAsia="等线" w:hAnsi="等线" w:hint="eastAsia"/>
          <w:b/>
          <w:bCs/>
          <w:kern w:val="0"/>
          <w:sz w:val="30"/>
          <w:szCs w:val="30"/>
        </w:rPr>
        <w:t>度</w:t>
      </w:r>
      <w:r w:rsidRPr="000175AE">
        <w:rPr>
          <w:rFonts w:ascii="等线" w:eastAsia="等线" w:hAnsi="等线" w:hint="eastAsia"/>
          <w:b/>
          <w:bCs/>
          <w:kern w:val="0"/>
          <w:sz w:val="30"/>
          <w:szCs w:val="30"/>
        </w:rPr>
        <w:t>部门决算情况说明</w:t>
      </w:r>
    </w:p>
    <w:p w:rsidR="00092A9C" w:rsidRPr="000175AE" w:rsidRDefault="00092A9C">
      <w:pPr>
        <w:spacing w:line="300" w:lineRule="exact"/>
        <w:ind w:firstLineChars="99" w:firstLine="277"/>
        <w:rPr>
          <w:rFonts w:ascii="等线" w:eastAsia="等线" w:hAnsi="等线"/>
          <w:kern w:val="0"/>
          <w:sz w:val="28"/>
          <w:szCs w:val="28"/>
        </w:rPr>
      </w:pPr>
      <w:r w:rsidRPr="000175AE">
        <w:rPr>
          <w:rFonts w:ascii="等线" w:eastAsia="等线" w:hAnsi="等线" w:hint="eastAsia"/>
          <w:kern w:val="0"/>
          <w:sz w:val="28"/>
          <w:szCs w:val="28"/>
        </w:rPr>
        <w:t>一、收入支出决算</w:t>
      </w:r>
      <w:r w:rsidR="0094466E" w:rsidRPr="000175AE">
        <w:rPr>
          <w:rFonts w:ascii="等线" w:eastAsia="等线" w:hAnsi="等线" w:hint="eastAsia"/>
          <w:kern w:val="0"/>
          <w:sz w:val="28"/>
          <w:szCs w:val="28"/>
        </w:rPr>
        <w:t>总体</w:t>
      </w:r>
      <w:r w:rsidRPr="000175AE">
        <w:rPr>
          <w:rFonts w:ascii="等线" w:eastAsia="等线" w:hAnsi="等线" w:hint="eastAsia"/>
          <w:kern w:val="0"/>
          <w:sz w:val="28"/>
          <w:szCs w:val="28"/>
        </w:rPr>
        <w:t xml:space="preserve">情况说明 </w:t>
      </w:r>
    </w:p>
    <w:p w:rsidR="00092A9C" w:rsidRPr="000175AE" w:rsidRDefault="00092A9C">
      <w:pPr>
        <w:spacing w:line="300" w:lineRule="exact"/>
        <w:ind w:firstLineChars="99" w:firstLine="277"/>
        <w:rPr>
          <w:rFonts w:ascii="等线" w:eastAsia="等线" w:hAnsi="等线"/>
          <w:kern w:val="0"/>
          <w:sz w:val="28"/>
          <w:szCs w:val="28"/>
        </w:rPr>
      </w:pPr>
      <w:r w:rsidRPr="000175AE">
        <w:rPr>
          <w:rFonts w:ascii="等线" w:eastAsia="等线" w:hAnsi="等线" w:hint="eastAsia"/>
          <w:kern w:val="0"/>
          <w:sz w:val="28"/>
          <w:szCs w:val="28"/>
        </w:rPr>
        <w:t>二、收入决算情况说明</w:t>
      </w:r>
    </w:p>
    <w:p w:rsidR="00092A9C" w:rsidRPr="000175AE" w:rsidRDefault="00092A9C">
      <w:pPr>
        <w:spacing w:line="300" w:lineRule="exact"/>
        <w:ind w:firstLineChars="99" w:firstLine="277"/>
        <w:rPr>
          <w:rFonts w:ascii="等线" w:eastAsia="等线" w:hAnsi="等线"/>
          <w:kern w:val="0"/>
          <w:sz w:val="28"/>
          <w:szCs w:val="28"/>
        </w:rPr>
      </w:pPr>
      <w:r w:rsidRPr="000175AE">
        <w:rPr>
          <w:rFonts w:ascii="等线" w:eastAsia="等线" w:hAnsi="等线" w:hint="eastAsia"/>
          <w:kern w:val="0"/>
          <w:sz w:val="28"/>
          <w:szCs w:val="28"/>
        </w:rPr>
        <w:t>三、支出决算情况说明</w:t>
      </w:r>
    </w:p>
    <w:p w:rsidR="00092A9C" w:rsidRPr="000175AE" w:rsidRDefault="00C458C0">
      <w:pPr>
        <w:spacing w:line="300" w:lineRule="exact"/>
        <w:ind w:firstLineChars="99" w:firstLine="277"/>
        <w:rPr>
          <w:rFonts w:ascii="等线" w:eastAsia="等线" w:hAnsi="等线"/>
          <w:kern w:val="0"/>
          <w:sz w:val="28"/>
          <w:szCs w:val="28"/>
        </w:rPr>
      </w:pPr>
      <w:r>
        <w:rPr>
          <w:rFonts w:ascii="等线" w:eastAsia="等线" w:hAnsi="等线" w:hint="eastAsia"/>
          <w:kern w:val="0"/>
          <w:sz w:val="28"/>
          <w:szCs w:val="28"/>
        </w:rPr>
        <w:t>四</w:t>
      </w:r>
      <w:r w:rsidR="00092A9C" w:rsidRPr="000175AE">
        <w:rPr>
          <w:rFonts w:ascii="等线" w:eastAsia="等线" w:hAnsi="等线" w:hint="eastAsia"/>
          <w:kern w:val="0"/>
          <w:sz w:val="28"/>
          <w:szCs w:val="28"/>
        </w:rPr>
        <w:t>、一般公共预算财政拨款支出决算情况说明</w:t>
      </w:r>
    </w:p>
    <w:p w:rsidR="00092A9C" w:rsidRPr="000175AE" w:rsidRDefault="00C458C0">
      <w:pPr>
        <w:spacing w:line="300" w:lineRule="exact"/>
        <w:ind w:firstLineChars="99" w:firstLine="277"/>
        <w:rPr>
          <w:rFonts w:ascii="等线" w:eastAsia="等线" w:hAnsi="等线"/>
          <w:kern w:val="0"/>
          <w:sz w:val="28"/>
          <w:szCs w:val="28"/>
        </w:rPr>
      </w:pPr>
      <w:r>
        <w:rPr>
          <w:rFonts w:ascii="等线" w:eastAsia="等线" w:hAnsi="等线" w:hint="eastAsia"/>
          <w:kern w:val="0"/>
          <w:sz w:val="28"/>
          <w:szCs w:val="28"/>
        </w:rPr>
        <w:t>五</w:t>
      </w:r>
      <w:r w:rsidR="00092A9C" w:rsidRPr="000175AE">
        <w:rPr>
          <w:rFonts w:ascii="等线" w:eastAsia="等线" w:hAnsi="等线" w:hint="eastAsia"/>
          <w:kern w:val="0"/>
          <w:sz w:val="28"/>
          <w:szCs w:val="28"/>
        </w:rPr>
        <w:t>、一般公共预算财政拨款基本支出决算情况说明</w:t>
      </w:r>
    </w:p>
    <w:p w:rsidR="00092A9C" w:rsidRPr="000175AE" w:rsidRDefault="00C458C0">
      <w:pPr>
        <w:spacing w:line="300" w:lineRule="exact"/>
        <w:ind w:firstLineChars="99" w:firstLine="277"/>
        <w:rPr>
          <w:rFonts w:ascii="等线" w:eastAsia="等线" w:hAnsi="等线" w:cs="宋体"/>
          <w:kern w:val="0"/>
          <w:sz w:val="28"/>
          <w:szCs w:val="28"/>
        </w:rPr>
      </w:pPr>
      <w:r>
        <w:rPr>
          <w:rFonts w:ascii="等线" w:eastAsia="等线" w:hAnsi="等线" w:hint="eastAsia"/>
          <w:kern w:val="0"/>
          <w:sz w:val="28"/>
          <w:szCs w:val="28"/>
        </w:rPr>
        <w:t>六</w:t>
      </w:r>
      <w:r w:rsidR="00092A9C" w:rsidRPr="000175AE">
        <w:rPr>
          <w:rFonts w:ascii="等线" w:eastAsia="等线" w:hAnsi="等线" w:hint="eastAsia"/>
          <w:kern w:val="0"/>
          <w:sz w:val="28"/>
          <w:szCs w:val="28"/>
        </w:rPr>
        <w:t>、一般公共预算财政拨款“三公”经费支出决算情况说明</w:t>
      </w:r>
    </w:p>
    <w:p w:rsidR="00092A9C" w:rsidRPr="000175AE" w:rsidRDefault="00C458C0">
      <w:pPr>
        <w:spacing w:line="300" w:lineRule="exact"/>
        <w:ind w:firstLineChars="99" w:firstLine="277"/>
        <w:rPr>
          <w:rFonts w:ascii="等线" w:eastAsia="等线" w:hAnsi="等线" w:cs="宋体"/>
          <w:bCs/>
          <w:kern w:val="0"/>
          <w:sz w:val="28"/>
          <w:szCs w:val="28"/>
        </w:rPr>
      </w:pPr>
      <w:r>
        <w:rPr>
          <w:rFonts w:ascii="等线" w:eastAsia="等线" w:hAnsi="等线" w:cs="宋体" w:hint="eastAsia"/>
          <w:bCs/>
          <w:kern w:val="0"/>
          <w:sz w:val="28"/>
          <w:szCs w:val="28"/>
        </w:rPr>
        <w:t>七</w:t>
      </w:r>
      <w:r w:rsidR="00092A9C" w:rsidRPr="000175AE">
        <w:rPr>
          <w:rFonts w:ascii="等线" w:eastAsia="等线" w:hAnsi="等线" w:cs="宋体" w:hint="eastAsia"/>
          <w:bCs/>
          <w:kern w:val="0"/>
          <w:sz w:val="28"/>
          <w:szCs w:val="28"/>
        </w:rPr>
        <w:t>、</w:t>
      </w:r>
      <w:r w:rsidR="00986CD3" w:rsidRPr="000175AE">
        <w:rPr>
          <w:rFonts w:ascii="等线" w:eastAsia="等线" w:hAnsi="等线" w:hint="eastAsia"/>
          <w:kern w:val="0"/>
          <w:sz w:val="28"/>
          <w:szCs w:val="28"/>
        </w:rPr>
        <w:t>机关运行经费支出情况</w:t>
      </w:r>
    </w:p>
    <w:p w:rsidR="0094466E" w:rsidRPr="000175AE" w:rsidRDefault="00C458C0">
      <w:pPr>
        <w:spacing w:line="300" w:lineRule="exact"/>
        <w:ind w:firstLineChars="99" w:firstLine="277"/>
        <w:rPr>
          <w:rFonts w:ascii="等线" w:eastAsia="等线" w:hAnsi="等线" w:cs="宋体"/>
          <w:bCs/>
          <w:kern w:val="0"/>
          <w:sz w:val="28"/>
          <w:szCs w:val="28"/>
        </w:rPr>
      </w:pPr>
      <w:r>
        <w:rPr>
          <w:rFonts w:ascii="等线" w:eastAsia="等线" w:hAnsi="等线" w:cs="宋体" w:hint="eastAsia"/>
          <w:bCs/>
          <w:kern w:val="0"/>
          <w:sz w:val="28"/>
          <w:szCs w:val="28"/>
        </w:rPr>
        <w:t>八</w:t>
      </w:r>
      <w:r w:rsidR="0094466E" w:rsidRPr="000175AE">
        <w:rPr>
          <w:rFonts w:ascii="等线" w:eastAsia="等线" w:hAnsi="等线" w:cs="宋体" w:hint="eastAsia"/>
          <w:bCs/>
          <w:kern w:val="0"/>
          <w:sz w:val="28"/>
          <w:szCs w:val="28"/>
        </w:rPr>
        <w:t>、</w:t>
      </w:r>
      <w:r w:rsidR="00986CD3" w:rsidRPr="000175AE">
        <w:rPr>
          <w:rFonts w:ascii="等线" w:eastAsia="等线" w:hAnsi="等线" w:cs="宋体" w:hint="eastAsia"/>
          <w:bCs/>
          <w:kern w:val="0"/>
          <w:sz w:val="28"/>
          <w:szCs w:val="28"/>
        </w:rPr>
        <w:t>政府采购支出情况</w:t>
      </w:r>
    </w:p>
    <w:p w:rsidR="00986CD3" w:rsidRPr="000175AE" w:rsidRDefault="00C458C0">
      <w:pPr>
        <w:spacing w:line="300" w:lineRule="exact"/>
        <w:ind w:firstLineChars="99" w:firstLine="277"/>
        <w:rPr>
          <w:rFonts w:ascii="等线" w:eastAsia="等线" w:hAnsi="等线" w:cs="宋体"/>
          <w:bCs/>
          <w:kern w:val="0"/>
          <w:sz w:val="28"/>
          <w:szCs w:val="28"/>
        </w:rPr>
      </w:pPr>
      <w:r>
        <w:rPr>
          <w:rFonts w:ascii="等线" w:eastAsia="等线" w:hAnsi="等线" w:cs="宋体" w:hint="eastAsia"/>
          <w:bCs/>
          <w:kern w:val="0"/>
          <w:sz w:val="28"/>
          <w:szCs w:val="28"/>
        </w:rPr>
        <w:t>九</w:t>
      </w:r>
      <w:r w:rsidR="00986CD3" w:rsidRPr="000175AE">
        <w:rPr>
          <w:rFonts w:ascii="等线" w:eastAsia="等线" w:hAnsi="等线" w:cs="宋体" w:hint="eastAsia"/>
          <w:bCs/>
          <w:kern w:val="0"/>
          <w:sz w:val="28"/>
          <w:szCs w:val="28"/>
        </w:rPr>
        <w:t>、国有资产占用情况</w:t>
      </w:r>
    </w:p>
    <w:p w:rsidR="00986CD3" w:rsidRPr="000175AE" w:rsidRDefault="00986CD3">
      <w:pPr>
        <w:spacing w:line="300" w:lineRule="exact"/>
        <w:ind w:firstLineChars="99" w:firstLine="277"/>
        <w:rPr>
          <w:rFonts w:ascii="等线" w:eastAsia="等线" w:hAnsi="等线"/>
          <w:kern w:val="0"/>
          <w:sz w:val="28"/>
          <w:szCs w:val="28"/>
        </w:rPr>
      </w:pPr>
      <w:r w:rsidRPr="000175AE">
        <w:rPr>
          <w:rFonts w:ascii="等线" w:eastAsia="等线" w:hAnsi="等线" w:cs="宋体" w:hint="eastAsia"/>
          <w:bCs/>
          <w:kern w:val="0"/>
          <w:sz w:val="28"/>
          <w:szCs w:val="28"/>
        </w:rPr>
        <w:t>十、预算绩效评价情况</w:t>
      </w:r>
    </w:p>
    <w:p w:rsidR="00092A9C" w:rsidRDefault="00092A9C">
      <w:pPr>
        <w:widowControl/>
        <w:snapToGrid w:val="0"/>
        <w:spacing w:before="100" w:beforeAutospacing="1" w:after="100" w:afterAutospacing="1" w:line="300" w:lineRule="exact"/>
        <w:ind w:leftChars="134" w:left="281"/>
        <w:jc w:val="left"/>
        <w:rPr>
          <w:rFonts w:ascii="黑体" w:eastAsia="黑体" w:hAnsi="黑体" w:cs="宋体"/>
          <w:kern w:val="0"/>
          <w:sz w:val="28"/>
          <w:szCs w:val="28"/>
        </w:rPr>
      </w:pPr>
      <w:bookmarkStart w:id="0" w:name="_Hlk73372317"/>
      <w:r>
        <w:rPr>
          <w:rFonts w:ascii="黑体" w:eastAsia="黑体" w:hAnsi="黑体" w:hint="eastAsia"/>
          <w:kern w:val="0"/>
          <w:sz w:val="28"/>
          <w:szCs w:val="28"/>
        </w:rPr>
        <w:t>第四部分：名词解释</w:t>
      </w:r>
      <w:r>
        <w:rPr>
          <w:rFonts w:ascii="黑体" w:eastAsia="黑体" w:hAnsi="黑体" w:cs="宋体" w:hint="eastAsia"/>
          <w:kern w:val="0"/>
          <w:sz w:val="28"/>
          <w:szCs w:val="28"/>
        </w:rPr>
        <w:t xml:space="preserve"> </w:t>
      </w:r>
    </w:p>
    <w:bookmarkEnd w:id="0"/>
    <w:p w:rsidR="0094466E" w:rsidRPr="000175AE" w:rsidRDefault="00563227" w:rsidP="000A2D6A">
      <w:pPr>
        <w:widowControl/>
        <w:snapToGrid w:val="0"/>
        <w:spacing w:before="100" w:beforeAutospacing="1" w:after="100" w:afterAutospacing="1" w:line="300" w:lineRule="exact"/>
        <w:ind w:leftChars="134" w:left="281"/>
        <w:jc w:val="center"/>
        <w:rPr>
          <w:rFonts w:ascii="等线" w:eastAsia="等线" w:hAnsi="等线" w:cs="宋体"/>
          <w:b/>
          <w:bCs/>
          <w:kern w:val="0"/>
          <w:sz w:val="32"/>
          <w:szCs w:val="32"/>
        </w:rPr>
      </w:pPr>
      <w:r w:rsidRPr="000175AE">
        <w:rPr>
          <w:rFonts w:ascii="等线" w:eastAsia="等线" w:hAnsi="等线" w:cs="宋体" w:hint="eastAsia"/>
          <w:b/>
          <w:bCs/>
          <w:kern w:val="0"/>
          <w:sz w:val="32"/>
          <w:szCs w:val="32"/>
        </w:rPr>
        <w:t xml:space="preserve"> </w:t>
      </w:r>
      <w:r w:rsidRPr="000175AE">
        <w:rPr>
          <w:rFonts w:ascii="等线" w:eastAsia="等线" w:hAnsi="等线" w:cs="宋体"/>
          <w:b/>
          <w:bCs/>
          <w:kern w:val="0"/>
          <w:sz w:val="32"/>
          <w:szCs w:val="32"/>
        </w:rPr>
        <w:t xml:space="preserve"> </w:t>
      </w:r>
      <w:r w:rsidR="000A2D6A" w:rsidRPr="000175AE">
        <w:rPr>
          <w:rFonts w:ascii="等线" w:eastAsia="等线" w:hAnsi="等线" w:cs="宋体" w:hint="eastAsia"/>
          <w:b/>
          <w:bCs/>
          <w:kern w:val="0"/>
          <w:sz w:val="32"/>
          <w:szCs w:val="32"/>
        </w:rPr>
        <w:t>第一部分</w:t>
      </w:r>
    </w:p>
    <w:p w:rsidR="00092A9C" w:rsidRPr="001A3D98" w:rsidRDefault="00092A9C" w:rsidP="000A2D6A">
      <w:pPr>
        <w:spacing w:line="300" w:lineRule="exact"/>
        <w:ind w:firstLineChars="199" w:firstLine="637"/>
        <w:jc w:val="center"/>
        <w:rPr>
          <w:rFonts w:ascii="等线" w:eastAsia="等线" w:hAnsi="等线"/>
          <w:b/>
          <w:kern w:val="0"/>
          <w:sz w:val="32"/>
          <w:szCs w:val="32"/>
        </w:rPr>
      </w:pPr>
      <w:r w:rsidRPr="001A3D98">
        <w:rPr>
          <w:rFonts w:ascii="等线" w:eastAsia="等线" w:hAnsi="等线" w:hint="eastAsia"/>
          <w:b/>
          <w:kern w:val="0"/>
          <w:sz w:val="32"/>
          <w:szCs w:val="32"/>
        </w:rPr>
        <w:t>部门概况</w:t>
      </w:r>
    </w:p>
    <w:p w:rsidR="003113D3" w:rsidRDefault="003113D3" w:rsidP="003113D3">
      <w:pPr>
        <w:rPr>
          <w:rFonts w:ascii="宋体" w:hAnsi="宋体" w:cs="宋体"/>
          <w:b/>
          <w:kern w:val="0"/>
          <w:sz w:val="28"/>
          <w:szCs w:val="28"/>
        </w:rPr>
      </w:pPr>
      <w:r>
        <w:rPr>
          <w:rFonts w:ascii="宋体" w:hAnsi="宋体" w:cs="宋体" w:hint="eastAsia"/>
          <w:b/>
          <w:kern w:val="0"/>
          <w:sz w:val="28"/>
          <w:szCs w:val="28"/>
        </w:rPr>
        <w:t>一、部门概况</w:t>
      </w:r>
    </w:p>
    <w:p w:rsidR="003113D3" w:rsidRDefault="003113D3" w:rsidP="003113D3">
      <w:pPr>
        <w:ind w:firstLineChars="99" w:firstLine="278"/>
        <w:rPr>
          <w:rFonts w:ascii="宋体" w:hAnsi="宋体" w:cs="宋体"/>
          <w:b/>
          <w:sz w:val="28"/>
          <w:szCs w:val="28"/>
        </w:rPr>
      </w:pPr>
      <w:r>
        <w:rPr>
          <w:rFonts w:ascii="宋体" w:hAnsi="宋体" w:cs="宋体" w:hint="eastAsia"/>
          <w:b/>
          <w:kern w:val="0"/>
          <w:sz w:val="28"/>
          <w:szCs w:val="28"/>
        </w:rPr>
        <w:t>（一）主要职责</w:t>
      </w:r>
    </w:p>
    <w:p w:rsidR="003113D3" w:rsidRDefault="003113D3" w:rsidP="003113D3">
      <w:pPr>
        <w:spacing w:line="300" w:lineRule="exact"/>
        <w:ind w:firstLineChars="200" w:firstLine="540"/>
        <w:rPr>
          <w:rFonts w:ascii="宋体" w:hAnsi="宋体" w:cs="宋体"/>
          <w:b/>
          <w:sz w:val="28"/>
          <w:szCs w:val="28"/>
        </w:rPr>
      </w:pPr>
      <w:r>
        <w:rPr>
          <w:rFonts w:ascii="微软雅黑" w:eastAsia="微软雅黑" w:hAnsi="微软雅黑" w:hint="eastAsia"/>
          <w:color w:val="333333"/>
          <w:sz w:val="27"/>
          <w:szCs w:val="27"/>
          <w:shd w:val="clear" w:color="auto" w:fill="FFFFFF"/>
        </w:rPr>
        <w:t>残联是将残疾人自身代表组织、社会福利团体和事业管理机构融为一体的残疾人事业团体，履行“代表、服务、管理”职能，由县政府领导同志联系。其主要职责是：</w:t>
      </w:r>
      <w:r>
        <w:rPr>
          <w:rFonts w:ascii="微软雅黑" w:eastAsia="微软雅黑" w:hAnsi="微软雅黑" w:hint="eastAsia"/>
          <w:color w:val="333333"/>
          <w:sz w:val="27"/>
          <w:szCs w:val="27"/>
        </w:rPr>
        <w:br/>
      </w:r>
      <w:r>
        <w:rPr>
          <w:rFonts w:ascii="微软雅黑" w:eastAsia="微软雅黑" w:hAnsi="微软雅黑" w:hint="eastAsia"/>
          <w:color w:val="333333"/>
          <w:sz w:val="27"/>
          <w:szCs w:val="27"/>
          <w:shd w:val="clear" w:color="auto" w:fill="FFFFFF"/>
        </w:rPr>
        <w:lastRenderedPageBreak/>
        <w:t xml:space="preserve">　　（1）听取残疾人意见，反映残疾人需求，维护残疾人的合法权益，为残疾人服务。</w:t>
      </w:r>
      <w:r>
        <w:rPr>
          <w:rFonts w:ascii="微软雅黑" w:eastAsia="微软雅黑" w:hAnsi="微软雅黑" w:hint="eastAsia"/>
          <w:color w:val="333333"/>
          <w:sz w:val="27"/>
          <w:szCs w:val="27"/>
        </w:rPr>
        <w:br/>
      </w:r>
      <w:r>
        <w:rPr>
          <w:rFonts w:ascii="微软雅黑" w:eastAsia="微软雅黑" w:hAnsi="微软雅黑" w:hint="eastAsia"/>
          <w:color w:val="333333"/>
          <w:sz w:val="27"/>
          <w:szCs w:val="27"/>
          <w:shd w:val="clear" w:color="auto" w:fill="FFFFFF"/>
        </w:rPr>
        <w:t xml:space="preserve">　　（2）团结、教育残疾人遵纪守法，改造应尽的义务，发扬乐观进取精神，为社会主义建设贡献力量。</w:t>
      </w:r>
      <w:r>
        <w:rPr>
          <w:rFonts w:ascii="微软雅黑" w:eastAsia="微软雅黑" w:hAnsi="微软雅黑" w:hint="eastAsia"/>
          <w:color w:val="333333"/>
          <w:sz w:val="27"/>
          <w:szCs w:val="27"/>
        </w:rPr>
        <w:br/>
      </w:r>
      <w:r>
        <w:rPr>
          <w:rFonts w:ascii="微软雅黑" w:eastAsia="微软雅黑" w:hAnsi="微软雅黑" w:hint="eastAsia"/>
          <w:color w:val="333333"/>
          <w:sz w:val="27"/>
          <w:szCs w:val="27"/>
          <w:shd w:val="clear" w:color="auto" w:fill="FFFFFF"/>
        </w:rPr>
        <w:t xml:space="preserve">　　（3）弘扬人道主义，宣传残疾人事业，沟通政府、社会与残疾人之间的联系，推动社会理解、尊重、关心、帮助残疾人。</w:t>
      </w:r>
      <w:r>
        <w:rPr>
          <w:rFonts w:ascii="微软雅黑" w:eastAsia="微软雅黑" w:hAnsi="微软雅黑" w:hint="eastAsia"/>
          <w:color w:val="333333"/>
          <w:sz w:val="27"/>
          <w:szCs w:val="27"/>
        </w:rPr>
        <w:br/>
      </w:r>
      <w:r>
        <w:rPr>
          <w:rFonts w:ascii="微软雅黑" w:eastAsia="微软雅黑" w:hAnsi="微软雅黑" w:hint="eastAsia"/>
          <w:color w:val="333333"/>
          <w:sz w:val="27"/>
          <w:szCs w:val="27"/>
          <w:shd w:val="clear" w:color="auto" w:fill="FFFFFF"/>
        </w:rPr>
        <w:t xml:space="preserve">　　（4）开展残疾人康复、教育、劳动就业、扶贫解困、文化、体育、科研、用品用具供应、福利、社会服务、无障碍设施和残疾预防等工作，创造良好的环境和条件，扶助残疾人平等参与社会生活。</w:t>
      </w:r>
      <w:r>
        <w:rPr>
          <w:rFonts w:ascii="微软雅黑" w:eastAsia="微软雅黑" w:hAnsi="微软雅黑" w:hint="eastAsia"/>
          <w:color w:val="333333"/>
          <w:sz w:val="27"/>
          <w:szCs w:val="27"/>
        </w:rPr>
        <w:br/>
      </w:r>
      <w:r>
        <w:rPr>
          <w:rFonts w:ascii="微软雅黑" w:eastAsia="微软雅黑" w:hAnsi="微软雅黑" w:hint="eastAsia"/>
          <w:color w:val="333333"/>
          <w:sz w:val="27"/>
          <w:szCs w:val="27"/>
          <w:shd w:val="clear" w:color="auto" w:fill="FFFFFF"/>
        </w:rPr>
        <w:t xml:space="preserve">　　（5）研究、拟定和实施残疾人事业的法规、政策、规划和计划，对相关业务进行指导与管理。</w:t>
      </w:r>
      <w:r>
        <w:rPr>
          <w:rFonts w:ascii="微软雅黑" w:eastAsia="微软雅黑" w:hAnsi="微软雅黑" w:hint="eastAsia"/>
          <w:color w:val="333333"/>
          <w:sz w:val="27"/>
          <w:szCs w:val="27"/>
        </w:rPr>
        <w:br/>
      </w:r>
      <w:r>
        <w:rPr>
          <w:rFonts w:ascii="微软雅黑" w:eastAsia="微软雅黑" w:hAnsi="微软雅黑" w:hint="eastAsia"/>
          <w:color w:val="333333"/>
          <w:sz w:val="27"/>
          <w:szCs w:val="27"/>
          <w:shd w:val="clear" w:color="auto" w:fill="FFFFFF"/>
        </w:rPr>
        <w:t xml:space="preserve">　　</w:t>
      </w:r>
      <w:r>
        <w:rPr>
          <w:rFonts w:ascii="微软雅黑" w:eastAsia="微软雅黑" w:hAnsi="微软雅黑" w:hint="eastAsia"/>
          <w:color w:val="333333"/>
          <w:sz w:val="27"/>
          <w:szCs w:val="27"/>
        </w:rPr>
        <w:br/>
      </w:r>
      <w:r>
        <w:rPr>
          <w:rFonts w:ascii="微软雅黑" w:eastAsia="微软雅黑" w:hAnsi="微软雅黑" w:hint="eastAsia"/>
          <w:color w:val="333333"/>
          <w:sz w:val="27"/>
          <w:szCs w:val="27"/>
          <w:shd w:val="clear" w:color="auto" w:fill="FFFFFF"/>
        </w:rPr>
        <w:t xml:space="preserve">　　（6）承担县残疾人工作委员会的日常工作。</w:t>
      </w:r>
      <w:r>
        <w:rPr>
          <w:rFonts w:ascii="微软雅黑" w:eastAsia="微软雅黑" w:hAnsi="微软雅黑" w:hint="eastAsia"/>
          <w:color w:val="333333"/>
          <w:sz w:val="27"/>
          <w:szCs w:val="27"/>
        </w:rPr>
        <w:br/>
      </w:r>
      <w:r>
        <w:rPr>
          <w:rFonts w:ascii="微软雅黑" w:eastAsia="微软雅黑" w:hAnsi="微软雅黑" w:hint="eastAsia"/>
          <w:color w:val="333333"/>
          <w:sz w:val="27"/>
          <w:szCs w:val="27"/>
          <w:shd w:val="clear" w:color="auto" w:fill="FFFFFF"/>
        </w:rPr>
        <w:t xml:space="preserve">　　（7）指导乡镇（街道）残疾人联合会的工作，管理各类残疾人社团组织。</w:t>
      </w:r>
      <w:r>
        <w:rPr>
          <w:rFonts w:ascii="微软雅黑" w:eastAsia="微软雅黑" w:hAnsi="微软雅黑" w:hint="eastAsia"/>
          <w:color w:val="333333"/>
          <w:sz w:val="27"/>
          <w:szCs w:val="27"/>
        </w:rPr>
        <w:br/>
      </w:r>
      <w:r>
        <w:rPr>
          <w:rFonts w:ascii="微软雅黑" w:eastAsia="微软雅黑" w:hAnsi="微软雅黑" w:hint="eastAsia"/>
          <w:color w:val="333333"/>
          <w:sz w:val="27"/>
          <w:szCs w:val="27"/>
          <w:shd w:val="clear" w:color="auto" w:fill="FFFFFF"/>
        </w:rPr>
        <w:t xml:space="preserve">　　（8）开展残疾人事业的对外交流与合作。</w:t>
      </w:r>
      <w:r>
        <w:rPr>
          <w:rFonts w:ascii="微软雅黑" w:eastAsia="微软雅黑" w:hAnsi="微软雅黑" w:hint="eastAsia"/>
          <w:color w:val="333333"/>
          <w:sz w:val="27"/>
          <w:szCs w:val="27"/>
        </w:rPr>
        <w:br/>
      </w:r>
      <w:r>
        <w:rPr>
          <w:rFonts w:ascii="微软雅黑" w:eastAsia="微软雅黑" w:hAnsi="微软雅黑" w:hint="eastAsia"/>
          <w:color w:val="333333"/>
          <w:sz w:val="27"/>
          <w:szCs w:val="27"/>
          <w:shd w:val="clear" w:color="auto" w:fill="FFFFFF"/>
        </w:rPr>
        <w:t xml:space="preserve">　　（9）承办县委、县政府和上级残联交办的其他工作。</w:t>
      </w:r>
    </w:p>
    <w:p w:rsidR="003113D3" w:rsidRDefault="003113D3" w:rsidP="003113D3">
      <w:pPr>
        <w:spacing w:line="300" w:lineRule="exact"/>
        <w:ind w:firstLineChars="200" w:firstLine="562"/>
        <w:rPr>
          <w:rFonts w:ascii="宋体" w:hAnsi="宋体" w:cs="宋体"/>
          <w:b/>
          <w:sz w:val="28"/>
          <w:szCs w:val="28"/>
        </w:rPr>
      </w:pPr>
      <w:r>
        <w:rPr>
          <w:rFonts w:ascii="宋体" w:hAnsi="宋体" w:cs="宋体" w:hint="eastAsia"/>
          <w:b/>
          <w:sz w:val="28"/>
          <w:szCs w:val="28"/>
        </w:rPr>
        <w:t xml:space="preserve"> </w:t>
      </w:r>
    </w:p>
    <w:p w:rsidR="003113D3" w:rsidRDefault="003113D3" w:rsidP="003113D3">
      <w:pPr>
        <w:rPr>
          <w:rFonts w:ascii="宋体" w:hAnsi="宋体" w:cs="宋体"/>
          <w:b/>
          <w:color w:val="FF0000"/>
          <w:sz w:val="52"/>
          <w:szCs w:val="52"/>
          <w:highlight w:val="yellow"/>
        </w:rPr>
      </w:pPr>
    </w:p>
    <w:p w:rsidR="003113D3" w:rsidRDefault="003113D3" w:rsidP="003113D3">
      <w:pPr>
        <w:ind w:firstLineChars="99" w:firstLine="278"/>
        <w:rPr>
          <w:rFonts w:ascii="宋体" w:hAnsi="宋体" w:cs="宋体"/>
          <w:b/>
          <w:kern w:val="0"/>
          <w:sz w:val="28"/>
          <w:szCs w:val="28"/>
        </w:rPr>
      </w:pPr>
      <w:r>
        <w:rPr>
          <w:rFonts w:ascii="宋体" w:hAnsi="宋体" w:cs="宋体" w:hint="eastAsia"/>
          <w:b/>
          <w:kern w:val="0"/>
          <w:sz w:val="28"/>
          <w:szCs w:val="28"/>
        </w:rPr>
        <w:t>（二）部门预算单位构成</w:t>
      </w:r>
    </w:p>
    <w:p w:rsidR="003113D3" w:rsidRDefault="003113D3" w:rsidP="003113D3">
      <w:pPr>
        <w:ind w:leftChars="133" w:left="279" w:firstLineChars="100" w:firstLine="281"/>
        <w:rPr>
          <w:rFonts w:ascii="宋体" w:hAnsi="宋体" w:cs="宋体"/>
          <w:sz w:val="28"/>
          <w:szCs w:val="28"/>
        </w:rPr>
      </w:pPr>
      <w:r>
        <w:rPr>
          <w:rFonts w:ascii="宋体" w:hAnsi="宋体" w:cs="宋体" w:hint="eastAsia"/>
          <w:b/>
          <w:sz w:val="28"/>
          <w:szCs w:val="28"/>
        </w:rPr>
        <w:t xml:space="preserve"> </w:t>
      </w:r>
      <w:r>
        <w:rPr>
          <w:rFonts w:ascii="宋体" w:hAnsi="宋体" w:cs="宋体" w:hint="eastAsia"/>
          <w:sz w:val="28"/>
          <w:szCs w:val="28"/>
        </w:rPr>
        <w:t>从预算构成单位来看，残联单位部门预算由单位本级预算和纳入预算汇编范围的</w:t>
      </w:r>
      <w:r>
        <w:rPr>
          <w:rFonts w:ascii="宋体" w:hAnsi="宋体" w:cs="宋体" w:hint="eastAsia"/>
          <w:sz w:val="28"/>
          <w:szCs w:val="28"/>
          <w:u w:val="single"/>
        </w:rPr>
        <w:t xml:space="preserve">  2  </w:t>
      </w:r>
      <w:r>
        <w:rPr>
          <w:rFonts w:ascii="宋体" w:hAnsi="宋体" w:cs="宋体" w:hint="eastAsia"/>
          <w:sz w:val="28"/>
          <w:szCs w:val="28"/>
        </w:rPr>
        <w:t>个下属单位预算组成。其中行政单位</w:t>
      </w:r>
      <w:r>
        <w:rPr>
          <w:rFonts w:ascii="宋体" w:hAnsi="宋体" w:cs="宋体" w:hint="eastAsia"/>
          <w:sz w:val="28"/>
          <w:szCs w:val="28"/>
          <w:u w:val="single"/>
        </w:rPr>
        <w:t xml:space="preserve">  1  </w:t>
      </w:r>
      <w:r>
        <w:rPr>
          <w:rFonts w:ascii="宋体" w:hAnsi="宋体" w:cs="宋体" w:hint="eastAsia"/>
          <w:sz w:val="28"/>
          <w:szCs w:val="28"/>
        </w:rPr>
        <w:t>个，参照公务员管理事业单位</w:t>
      </w:r>
      <w:r>
        <w:rPr>
          <w:rFonts w:ascii="宋体" w:hAnsi="宋体" w:cs="宋体" w:hint="eastAsia"/>
          <w:sz w:val="28"/>
          <w:szCs w:val="28"/>
          <w:u w:val="single"/>
        </w:rPr>
        <w:t xml:space="preserve">  2  </w:t>
      </w:r>
      <w:r>
        <w:rPr>
          <w:rFonts w:ascii="宋体" w:hAnsi="宋体" w:cs="宋体" w:hint="eastAsia"/>
          <w:sz w:val="28"/>
          <w:szCs w:val="28"/>
        </w:rPr>
        <w:t>个。</w:t>
      </w:r>
    </w:p>
    <w:p w:rsidR="003113D3" w:rsidRDefault="003113D3" w:rsidP="003113D3">
      <w:pPr>
        <w:ind w:firstLine="560"/>
        <w:rPr>
          <w:rFonts w:ascii="宋体" w:hAnsi="宋体" w:cs="宋体"/>
          <w:sz w:val="28"/>
          <w:szCs w:val="28"/>
        </w:rPr>
      </w:pPr>
    </w:p>
    <w:p w:rsidR="003113D3" w:rsidRDefault="003113D3" w:rsidP="003113D3">
      <w:pPr>
        <w:ind w:firstLineChars="150" w:firstLine="422"/>
        <w:rPr>
          <w:rFonts w:ascii="宋体" w:hAnsi="宋体" w:cs="宋体"/>
          <w:b/>
          <w:sz w:val="28"/>
          <w:szCs w:val="28"/>
        </w:rPr>
      </w:pPr>
      <w:r>
        <w:rPr>
          <w:rFonts w:ascii="宋体" w:hAnsi="宋体" w:cs="宋体" w:hint="eastAsia"/>
          <w:b/>
          <w:kern w:val="0"/>
          <w:sz w:val="28"/>
          <w:szCs w:val="28"/>
        </w:rPr>
        <w:t>（三）</w:t>
      </w:r>
      <w:r>
        <w:rPr>
          <w:rFonts w:ascii="宋体" w:hAnsi="宋体" w:cs="宋体" w:hint="eastAsia"/>
          <w:b/>
          <w:sz w:val="28"/>
          <w:szCs w:val="28"/>
        </w:rPr>
        <w:t>部门人员构成</w:t>
      </w:r>
    </w:p>
    <w:p w:rsidR="003113D3" w:rsidRDefault="003113D3" w:rsidP="003113D3">
      <w:pPr>
        <w:ind w:leftChars="133" w:left="279" w:firstLineChars="200" w:firstLine="560"/>
        <w:rPr>
          <w:rFonts w:ascii="宋体" w:hAnsi="宋体" w:cs="宋体"/>
          <w:sz w:val="28"/>
          <w:szCs w:val="28"/>
        </w:rPr>
      </w:pPr>
      <w:r>
        <w:rPr>
          <w:rFonts w:ascii="宋体" w:hAnsi="宋体" w:cs="宋体" w:hint="eastAsia"/>
          <w:bCs/>
          <w:sz w:val="28"/>
          <w:szCs w:val="28"/>
        </w:rPr>
        <w:t>部门</w:t>
      </w:r>
      <w:r>
        <w:rPr>
          <w:rFonts w:ascii="宋体" w:hAnsi="宋体" w:cs="宋体" w:hint="eastAsia"/>
          <w:sz w:val="28"/>
          <w:szCs w:val="28"/>
        </w:rPr>
        <w:t>人员构成：本单位人员合计</w:t>
      </w:r>
      <w:r>
        <w:rPr>
          <w:rFonts w:ascii="宋体" w:hAnsi="宋体" w:cs="宋体" w:hint="eastAsia"/>
          <w:sz w:val="28"/>
          <w:szCs w:val="28"/>
          <w:u w:val="single"/>
        </w:rPr>
        <w:t xml:space="preserve">  32  </w:t>
      </w:r>
      <w:r>
        <w:rPr>
          <w:rFonts w:ascii="宋体" w:hAnsi="宋体" w:cs="宋体" w:hint="eastAsia"/>
          <w:sz w:val="28"/>
          <w:szCs w:val="28"/>
        </w:rPr>
        <w:t>人，其中在职</w:t>
      </w:r>
      <w:r>
        <w:rPr>
          <w:rFonts w:ascii="宋体" w:hAnsi="宋体" w:cs="宋体" w:hint="eastAsia"/>
          <w:sz w:val="28"/>
          <w:szCs w:val="28"/>
          <w:u w:val="single"/>
        </w:rPr>
        <w:t xml:space="preserve">  23  </w:t>
      </w:r>
      <w:r>
        <w:rPr>
          <w:rFonts w:ascii="宋体" w:hAnsi="宋体" w:cs="宋体" w:hint="eastAsia"/>
          <w:sz w:val="28"/>
          <w:szCs w:val="28"/>
        </w:rPr>
        <w:t>人，离退休</w:t>
      </w:r>
      <w:r>
        <w:rPr>
          <w:rFonts w:ascii="宋体" w:hAnsi="宋体" w:cs="宋体" w:hint="eastAsia"/>
          <w:sz w:val="28"/>
          <w:szCs w:val="28"/>
          <w:u w:val="single"/>
        </w:rPr>
        <w:t xml:space="preserve">  9  </w:t>
      </w:r>
      <w:r>
        <w:rPr>
          <w:rFonts w:ascii="宋体" w:hAnsi="宋体" w:cs="宋体" w:hint="eastAsia"/>
          <w:sz w:val="28"/>
          <w:szCs w:val="28"/>
        </w:rPr>
        <w:t>人；在职人员编制情况：全额财拨编制</w:t>
      </w:r>
      <w:r>
        <w:rPr>
          <w:rFonts w:ascii="宋体" w:hAnsi="宋体" w:cs="宋体" w:hint="eastAsia"/>
          <w:sz w:val="28"/>
          <w:szCs w:val="28"/>
          <w:u w:val="single"/>
        </w:rPr>
        <w:t xml:space="preserve">  18  </w:t>
      </w:r>
      <w:r>
        <w:rPr>
          <w:rFonts w:ascii="宋体" w:hAnsi="宋体" w:cs="宋体" w:hint="eastAsia"/>
          <w:sz w:val="28"/>
          <w:szCs w:val="28"/>
        </w:rPr>
        <w:t>人、自筹编制</w:t>
      </w:r>
      <w:r>
        <w:rPr>
          <w:rFonts w:ascii="宋体" w:hAnsi="宋体" w:cs="宋体" w:hint="eastAsia"/>
          <w:sz w:val="28"/>
          <w:szCs w:val="28"/>
          <w:u w:val="single"/>
        </w:rPr>
        <w:t xml:space="preserve">  5  </w:t>
      </w:r>
      <w:r>
        <w:rPr>
          <w:rFonts w:ascii="宋体" w:hAnsi="宋体" w:cs="宋体" w:hint="eastAsia"/>
          <w:sz w:val="28"/>
          <w:szCs w:val="28"/>
        </w:rPr>
        <w:t>人。</w:t>
      </w:r>
    </w:p>
    <w:p w:rsidR="003113D3" w:rsidRDefault="003113D3" w:rsidP="000A2D6A">
      <w:pPr>
        <w:spacing w:line="300" w:lineRule="exact"/>
        <w:ind w:firstLineChars="199" w:firstLine="637"/>
        <w:jc w:val="center"/>
        <w:rPr>
          <w:rFonts w:ascii="等线" w:eastAsia="等线" w:hAnsi="等线" w:cs="Gulim"/>
          <w:b/>
          <w:bCs/>
          <w:sz w:val="32"/>
          <w:szCs w:val="32"/>
        </w:rPr>
      </w:pPr>
    </w:p>
    <w:p w:rsidR="003113D3" w:rsidRDefault="003113D3" w:rsidP="000A2D6A">
      <w:pPr>
        <w:spacing w:line="300" w:lineRule="exact"/>
        <w:ind w:firstLineChars="199" w:firstLine="637"/>
        <w:jc w:val="center"/>
        <w:rPr>
          <w:rFonts w:ascii="等线" w:eastAsia="等线" w:hAnsi="等线" w:cs="Gulim"/>
          <w:b/>
          <w:bCs/>
          <w:sz w:val="32"/>
          <w:szCs w:val="32"/>
        </w:rPr>
      </w:pPr>
    </w:p>
    <w:p w:rsidR="003113D3" w:rsidRDefault="003113D3" w:rsidP="000A2D6A">
      <w:pPr>
        <w:spacing w:line="300" w:lineRule="exact"/>
        <w:ind w:firstLineChars="199" w:firstLine="637"/>
        <w:jc w:val="center"/>
        <w:rPr>
          <w:rFonts w:ascii="等线" w:eastAsia="等线" w:hAnsi="等线" w:cs="Gulim"/>
          <w:b/>
          <w:bCs/>
          <w:sz w:val="32"/>
          <w:szCs w:val="32"/>
        </w:rPr>
      </w:pPr>
    </w:p>
    <w:p w:rsidR="003113D3" w:rsidRDefault="003113D3" w:rsidP="000A2D6A">
      <w:pPr>
        <w:spacing w:line="300" w:lineRule="exact"/>
        <w:ind w:firstLineChars="199" w:firstLine="637"/>
        <w:jc w:val="center"/>
        <w:rPr>
          <w:rFonts w:ascii="等线" w:eastAsia="等线" w:hAnsi="等线" w:cs="Gulim"/>
          <w:b/>
          <w:bCs/>
          <w:sz w:val="32"/>
          <w:szCs w:val="32"/>
        </w:rPr>
      </w:pPr>
    </w:p>
    <w:p w:rsidR="003113D3" w:rsidRDefault="003113D3" w:rsidP="000A2D6A">
      <w:pPr>
        <w:spacing w:line="300" w:lineRule="exact"/>
        <w:ind w:firstLineChars="199" w:firstLine="637"/>
        <w:jc w:val="center"/>
        <w:rPr>
          <w:rFonts w:ascii="等线" w:eastAsia="等线" w:hAnsi="等线" w:cs="Gulim"/>
          <w:b/>
          <w:bCs/>
          <w:sz w:val="32"/>
          <w:szCs w:val="32"/>
        </w:rPr>
      </w:pPr>
    </w:p>
    <w:p w:rsidR="003113D3" w:rsidRDefault="003113D3" w:rsidP="000A2D6A">
      <w:pPr>
        <w:spacing w:line="300" w:lineRule="exact"/>
        <w:ind w:firstLineChars="199" w:firstLine="637"/>
        <w:jc w:val="center"/>
        <w:rPr>
          <w:rFonts w:ascii="等线" w:eastAsia="等线" w:hAnsi="等线" w:cs="Gulim"/>
          <w:b/>
          <w:bCs/>
          <w:sz w:val="32"/>
          <w:szCs w:val="32"/>
        </w:rPr>
      </w:pPr>
    </w:p>
    <w:p w:rsidR="003113D3" w:rsidRDefault="003113D3" w:rsidP="000A2D6A">
      <w:pPr>
        <w:spacing w:line="300" w:lineRule="exact"/>
        <w:ind w:firstLineChars="199" w:firstLine="637"/>
        <w:jc w:val="center"/>
        <w:rPr>
          <w:rFonts w:ascii="等线" w:eastAsia="等线" w:hAnsi="等线" w:cs="Gulim"/>
          <w:b/>
          <w:bCs/>
          <w:sz w:val="32"/>
          <w:szCs w:val="32"/>
        </w:rPr>
      </w:pPr>
    </w:p>
    <w:p w:rsidR="003113D3" w:rsidRDefault="003113D3" w:rsidP="000A2D6A">
      <w:pPr>
        <w:spacing w:line="300" w:lineRule="exact"/>
        <w:ind w:firstLineChars="199" w:firstLine="637"/>
        <w:jc w:val="center"/>
        <w:rPr>
          <w:rFonts w:ascii="等线" w:eastAsia="等线" w:hAnsi="等线" w:cs="Gulim"/>
          <w:b/>
          <w:bCs/>
          <w:sz w:val="32"/>
          <w:szCs w:val="32"/>
        </w:rPr>
      </w:pPr>
    </w:p>
    <w:p w:rsidR="003113D3" w:rsidRDefault="003113D3" w:rsidP="000A2D6A">
      <w:pPr>
        <w:spacing w:line="300" w:lineRule="exact"/>
        <w:ind w:firstLineChars="199" w:firstLine="637"/>
        <w:jc w:val="center"/>
        <w:rPr>
          <w:rFonts w:ascii="等线" w:eastAsia="等线" w:hAnsi="等线" w:cs="Gulim"/>
          <w:b/>
          <w:bCs/>
          <w:sz w:val="32"/>
          <w:szCs w:val="32"/>
        </w:rPr>
      </w:pPr>
    </w:p>
    <w:p w:rsidR="003113D3" w:rsidRDefault="003113D3" w:rsidP="000A2D6A">
      <w:pPr>
        <w:spacing w:line="300" w:lineRule="exact"/>
        <w:ind w:firstLineChars="199" w:firstLine="637"/>
        <w:jc w:val="center"/>
        <w:rPr>
          <w:rFonts w:ascii="等线" w:eastAsia="等线" w:hAnsi="等线" w:cs="Gulim"/>
          <w:b/>
          <w:bCs/>
          <w:sz w:val="32"/>
          <w:szCs w:val="32"/>
        </w:rPr>
      </w:pPr>
    </w:p>
    <w:p w:rsidR="003113D3" w:rsidRDefault="003113D3" w:rsidP="000A2D6A">
      <w:pPr>
        <w:spacing w:line="300" w:lineRule="exact"/>
        <w:ind w:firstLineChars="199" w:firstLine="637"/>
        <w:jc w:val="center"/>
        <w:rPr>
          <w:rFonts w:ascii="等线" w:eastAsia="等线" w:hAnsi="等线" w:cs="Gulim"/>
          <w:b/>
          <w:bCs/>
          <w:sz w:val="32"/>
          <w:szCs w:val="32"/>
        </w:rPr>
      </w:pPr>
    </w:p>
    <w:p w:rsidR="003113D3" w:rsidRDefault="003113D3" w:rsidP="000A2D6A">
      <w:pPr>
        <w:spacing w:line="300" w:lineRule="exact"/>
        <w:ind w:firstLineChars="199" w:firstLine="637"/>
        <w:jc w:val="center"/>
        <w:rPr>
          <w:rFonts w:ascii="等线" w:eastAsia="等线" w:hAnsi="等线" w:cs="Gulim"/>
          <w:b/>
          <w:bCs/>
          <w:sz w:val="32"/>
          <w:szCs w:val="32"/>
        </w:rPr>
      </w:pPr>
    </w:p>
    <w:p w:rsidR="000A2D6A" w:rsidRPr="001A3D98" w:rsidRDefault="000A2D6A" w:rsidP="000A2D6A">
      <w:pPr>
        <w:spacing w:line="300" w:lineRule="exact"/>
        <w:ind w:firstLineChars="199" w:firstLine="637"/>
        <w:jc w:val="center"/>
        <w:rPr>
          <w:rFonts w:ascii="等线" w:eastAsia="等线" w:hAnsi="等线"/>
          <w:b/>
          <w:bCs/>
          <w:kern w:val="0"/>
          <w:sz w:val="32"/>
          <w:szCs w:val="32"/>
        </w:rPr>
      </w:pPr>
      <w:r w:rsidRPr="001A3D98">
        <w:rPr>
          <w:rFonts w:ascii="等线" w:eastAsia="等线" w:hAnsi="等线" w:cs="Gulim" w:hint="eastAsia"/>
          <w:b/>
          <w:bCs/>
          <w:sz w:val="32"/>
          <w:szCs w:val="32"/>
        </w:rPr>
        <w:lastRenderedPageBreak/>
        <w:t>第二部分</w:t>
      </w:r>
    </w:p>
    <w:p w:rsidR="00092A9C" w:rsidRDefault="00563227" w:rsidP="000A2D6A">
      <w:pPr>
        <w:spacing w:line="300" w:lineRule="exact"/>
        <w:ind w:firstLineChars="200" w:firstLine="640"/>
        <w:jc w:val="center"/>
        <w:rPr>
          <w:rFonts w:ascii="仿宋_GB2312" w:eastAsia="仿宋_GB2312" w:hAnsi="仿宋_GB2312"/>
          <w:b/>
          <w:kern w:val="0"/>
          <w:sz w:val="28"/>
          <w:szCs w:val="28"/>
        </w:rPr>
      </w:pPr>
      <w:r>
        <w:rPr>
          <w:rFonts w:ascii="等线" w:eastAsia="等线" w:hAnsi="等线"/>
          <w:b/>
          <w:kern w:val="0"/>
          <w:sz w:val="32"/>
          <w:szCs w:val="32"/>
        </w:rPr>
        <w:t xml:space="preserve">       </w:t>
      </w:r>
      <w:r w:rsidR="00DF3612">
        <w:rPr>
          <w:rFonts w:ascii="等线" w:eastAsia="等线" w:hAnsi="等线"/>
          <w:b/>
          <w:kern w:val="0"/>
          <w:sz w:val="32"/>
          <w:szCs w:val="32"/>
        </w:rPr>
        <w:t xml:space="preserve">            </w:t>
      </w:r>
      <w:r>
        <w:rPr>
          <w:rFonts w:ascii="等线" w:eastAsia="等线" w:hAnsi="等线"/>
          <w:b/>
          <w:kern w:val="0"/>
          <w:sz w:val="32"/>
          <w:szCs w:val="32"/>
        </w:rPr>
        <w:t xml:space="preserve"> </w:t>
      </w:r>
      <w:r w:rsidR="00092A9C" w:rsidRPr="001A3D98">
        <w:rPr>
          <w:rFonts w:ascii="等线" w:eastAsia="等线" w:hAnsi="等线"/>
          <w:b/>
          <w:kern w:val="0"/>
          <w:sz w:val="32"/>
          <w:szCs w:val="32"/>
        </w:rPr>
        <w:t>20</w:t>
      </w:r>
      <w:r w:rsidR="00DC061F" w:rsidRPr="001A3D98">
        <w:rPr>
          <w:rFonts w:ascii="等线" w:eastAsia="等线" w:hAnsi="等线"/>
          <w:b/>
          <w:kern w:val="0"/>
          <w:sz w:val="32"/>
          <w:szCs w:val="32"/>
        </w:rPr>
        <w:t>2</w:t>
      </w:r>
      <w:r w:rsidR="00D06BDD">
        <w:rPr>
          <w:rFonts w:ascii="等线" w:eastAsia="等线" w:hAnsi="等线"/>
          <w:b/>
          <w:kern w:val="0"/>
          <w:sz w:val="32"/>
          <w:szCs w:val="32"/>
        </w:rPr>
        <w:t>1</w:t>
      </w:r>
      <w:r w:rsidR="00092A9C" w:rsidRPr="001A3D98">
        <w:rPr>
          <w:rFonts w:ascii="等线" w:eastAsia="等线" w:hAnsi="等线" w:hint="eastAsia"/>
          <w:b/>
          <w:kern w:val="0"/>
          <w:sz w:val="32"/>
          <w:szCs w:val="32"/>
        </w:rPr>
        <w:t>年</w:t>
      </w:r>
      <w:r w:rsidR="00DC061F" w:rsidRPr="001A3D98">
        <w:rPr>
          <w:rFonts w:ascii="等线" w:eastAsia="等线" w:hAnsi="等线" w:hint="eastAsia"/>
          <w:b/>
          <w:kern w:val="0"/>
          <w:sz w:val="32"/>
          <w:szCs w:val="32"/>
        </w:rPr>
        <w:t>度</w:t>
      </w:r>
      <w:r w:rsidR="00092A9C" w:rsidRPr="001A3D98">
        <w:rPr>
          <w:rFonts w:ascii="等线" w:eastAsia="等线" w:hAnsi="等线" w:hint="eastAsia"/>
          <w:b/>
          <w:kern w:val="0"/>
          <w:sz w:val="32"/>
          <w:szCs w:val="32"/>
        </w:rPr>
        <w:t>部门决算表</w:t>
      </w:r>
    </w:p>
    <w:p w:rsidR="00092A9C" w:rsidRPr="00DC061F" w:rsidRDefault="00092A9C">
      <w:pPr>
        <w:spacing w:line="300" w:lineRule="exact"/>
        <w:rPr>
          <w:rFonts w:ascii="仿宋_GB2312" w:eastAsia="仿宋_GB2312" w:hAnsi="仿宋_GB2312"/>
          <w:bCs/>
          <w:kern w:val="0"/>
          <w:sz w:val="28"/>
          <w:szCs w:val="28"/>
        </w:rPr>
      </w:pPr>
    </w:p>
    <w:tbl>
      <w:tblPr>
        <w:tblW w:w="10296" w:type="dxa"/>
        <w:tblLayout w:type="fixed"/>
        <w:tblCellMar>
          <w:left w:w="0" w:type="dxa"/>
          <w:right w:w="0" w:type="dxa"/>
        </w:tblCellMar>
        <w:tblLook w:val="0000"/>
      </w:tblPr>
      <w:tblGrid>
        <w:gridCol w:w="3149"/>
        <w:gridCol w:w="447"/>
        <w:gridCol w:w="1630"/>
        <w:gridCol w:w="2724"/>
        <w:gridCol w:w="443"/>
        <w:gridCol w:w="1903"/>
      </w:tblGrid>
      <w:tr w:rsidR="00092A9C">
        <w:trPr>
          <w:trHeight w:val="375"/>
        </w:trPr>
        <w:tc>
          <w:tcPr>
            <w:tcW w:w="10296" w:type="dxa"/>
            <w:gridSpan w:val="6"/>
            <w:tcBorders>
              <w:top w:val="nil"/>
              <w:left w:val="nil"/>
              <w:bottom w:val="nil"/>
              <w:right w:val="nil"/>
            </w:tcBorders>
            <w:shd w:val="clear" w:color="auto" w:fill="FFFFFF"/>
            <w:noWrap/>
            <w:tcMar>
              <w:top w:w="15" w:type="dxa"/>
              <w:left w:w="15" w:type="dxa"/>
              <w:right w:w="15" w:type="dxa"/>
            </w:tcMar>
            <w:vAlign w:val="center"/>
          </w:tcPr>
          <w:p w:rsidR="00092A9C" w:rsidRDefault="00092A9C">
            <w:pPr>
              <w:jc w:val="center"/>
              <w:rPr>
                <w:rFonts w:ascii="宋体" w:hAnsi="宋体" w:cs="宋体"/>
                <w:color w:val="000000"/>
                <w:sz w:val="18"/>
                <w:szCs w:val="18"/>
              </w:rPr>
            </w:pPr>
            <w:r>
              <w:rPr>
                <w:rFonts w:ascii="黑体" w:eastAsia="黑体" w:hAnsi="宋体" w:cs="黑体" w:hint="eastAsia"/>
                <w:color w:val="000000"/>
                <w:kern w:val="0"/>
                <w:sz w:val="30"/>
                <w:szCs w:val="30"/>
              </w:rPr>
              <w:t>收入支出决算总表</w:t>
            </w:r>
          </w:p>
        </w:tc>
      </w:tr>
      <w:tr w:rsidR="00092A9C">
        <w:trPr>
          <w:trHeight w:val="300"/>
        </w:trPr>
        <w:tc>
          <w:tcPr>
            <w:tcW w:w="3149" w:type="dxa"/>
            <w:tcBorders>
              <w:top w:val="nil"/>
              <w:left w:val="nil"/>
              <w:bottom w:val="nil"/>
              <w:right w:val="nil"/>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18"/>
                <w:szCs w:val="18"/>
              </w:rPr>
            </w:pPr>
          </w:p>
        </w:tc>
        <w:tc>
          <w:tcPr>
            <w:tcW w:w="447" w:type="dxa"/>
            <w:tcBorders>
              <w:top w:val="nil"/>
              <w:left w:val="nil"/>
              <w:bottom w:val="nil"/>
              <w:right w:val="nil"/>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18"/>
                <w:szCs w:val="18"/>
              </w:rPr>
            </w:pPr>
          </w:p>
        </w:tc>
        <w:tc>
          <w:tcPr>
            <w:tcW w:w="1630" w:type="dxa"/>
            <w:tcBorders>
              <w:top w:val="nil"/>
              <w:left w:val="nil"/>
              <w:bottom w:val="nil"/>
              <w:right w:val="nil"/>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18"/>
                <w:szCs w:val="18"/>
              </w:rPr>
            </w:pPr>
          </w:p>
        </w:tc>
        <w:tc>
          <w:tcPr>
            <w:tcW w:w="2724" w:type="dxa"/>
            <w:tcBorders>
              <w:top w:val="nil"/>
              <w:left w:val="nil"/>
              <w:bottom w:val="nil"/>
              <w:right w:val="nil"/>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18"/>
                <w:szCs w:val="18"/>
              </w:rPr>
            </w:pPr>
          </w:p>
        </w:tc>
        <w:tc>
          <w:tcPr>
            <w:tcW w:w="443" w:type="dxa"/>
            <w:tcBorders>
              <w:top w:val="nil"/>
              <w:left w:val="nil"/>
              <w:bottom w:val="nil"/>
              <w:right w:val="nil"/>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18"/>
                <w:szCs w:val="18"/>
              </w:rPr>
            </w:pPr>
          </w:p>
        </w:tc>
        <w:tc>
          <w:tcPr>
            <w:tcW w:w="1903" w:type="dxa"/>
            <w:tcBorders>
              <w:top w:val="nil"/>
              <w:left w:val="nil"/>
              <w:bottom w:val="nil"/>
              <w:right w:val="nil"/>
            </w:tcBorders>
            <w:shd w:val="clear" w:color="auto" w:fill="FFFFFF"/>
            <w:noWrap/>
            <w:tcMar>
              <w:top w:w="15" w:type="dxa"/>
              <w:left w:w="15" w:type="dxa"/>
              <w:right w:w="15" w:type="dxa"/>
            </w:tcMar>
            <w:vAlign w:val="center"/>
          </w:tcPr>
          <w:p w:rsidR="00092A9C" w:rsidRDefault="00092A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公开01表</w:t>
            </w:r>
          </w:p>
        </w:tc>
      </w:tr>
      <w:tr w:rsidR="00092A9C">
        <w:trPr>
          <w:trHeight w:val="300"/>
        </w:trPr>
        <w:tc>
          <w:tcPr>
            <w:tcW w:w="3149" w:type="dxa"/>
            <w:tcBorders>
              <w:top w:val="nil"/>
              <w:left w:val="nil"/>
              <w:bottom w:val="single" w:sz="4" w:space="0" w:color="000000"/>
              <w:right w:val="nil"/>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部门：</w:t>
            </w:r>
          </w:p>
        </w:tc>
        <w:tc>
          <w:tcPr>
            <w:tcW w:w="447" w:type="dxa"/>
            <w:tcBorders>
              <w:top w:val="nil"/>
              <w:left w:val="nil"/>
              <w:bottom w:val="single" w:sz="4" w:space="0" w:color="000000"/>
              <w:right w:val="nil"/>
            </w:tcBorders>
            <w:shd w:val="clear" w:color="auto" w:fill="FFFFFF"/>
            <w:noWrap/>
            <w:tcMar>
              <w:top w:w="15" w:type="dxa"/>
              <w:left w:w="15" w:type="dxa"/>
              <w:right w:w="15" w:type="dxa"/>
            </w:tcMar>
            <w:vAlign w:val="center"/>
          </w:tcPr>
          <w:p w:rsidR="00092A9C" w:rsidRDefault="00092A9C">
            <w:pPr>
              <w:jc w:val="center"/>
              <w:rPr>
                <w:rFonts w:ascii="宋体" w:hAnsi="宋体" w:cs="宋体"/>
                <w:color w:val="000000"/>
                <w:sz w:val="18"/>
                <w:szCs w:val="18"/>
              </w:rPr>
            </w:pPr>
          </w:p>
        </w:tc>
        <w:tc>
          <w:tcPr>
            <w:tcW w:w="1630" w:type="dxa"/>
            <w:tcBorders>
              <w:top w:val="nil"/>
              <w:left w:val="nil"/>
              <w:bottom w:val="single" w:sz="4" w:space="0" w:color="000000"/>
              <w:right w:val="nil"/>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4"/>
              </w:rPr>
            </w:pPr>
            <w:r>
              <w:rPr>
                <w:rFonts w:ascii="宋体" w:hAnsi="宋体" w:cs="宋体" w:hint="eastAsia"/>
                <w:color w:val="000000"/>
                <w:kern w:val="0"/>
                <w:sz w:val="24"/>
              </w:rPr>
              <w:t>20</w:t>
            </w:r>
            <w:r w:rsidR="00DC061F">
              <w:rPr>
                <w:rFonts w:ascii="宋体" w:hAnsi="宋体" w:cs="宋体"/>
                <w:color w:val="000000"/>
                <w:kern w:val="0"/>
                <w:sz w:val="24"/>
              </w:rPr>
              <w:t>2</w:t>
            </w:r>
            <w:r w:rsidR="00D06BDD">
              <w:rPr>
                <w:rFonts w:ascii="宋体" w:hAnsi="宋体" w:cs="宋体"/>
                <w:color w:val="000000"/>
                <w:kern w:val="0"/>
                <w:sz w:val="24"/>
              </w:rPr>
              <w:t>1</w:t>
            </w:r>
            <w:r>
              <w:rPr>
                <w:rFonts w:ascii="宋体" w:hAnsi="宋体" w:cs="宋体" w:hint="eastAsia"/>
                <w:color w:val="000000"/>
                <w:kern w:val="0"/>
                <w:sz w:val="24"/>
              </w:rPr>
              <w:t>年度</w:t>
            </w:r>
          </w:p>
        </w:tc>
        <w:tc>
          <w:tcPr>
            <w:tcW w:w="2724" w:type="dxa"/>
            <w:tcBorders>
              <w:top w:val="nil"/>
              <w:left w:val="nil"/>
              <w:bottom w:val="single" w:sz="4" w:space="0" w:color="000000"/>
              <w:right w:val="nil"/>
            </w:tcBorders>
            <w:shd w:val="clear" w:color="auto" w:fill="FFFFFF"/>
            <w:noWrap/>
            <w:tcMar>
              <w:top w:w="15" w:type="dxa"/>
              <w:left w:w="15" w:type="dxa"/>
              <w:right w:w="15" w:type="dxa"/>
            </w:tcMar>
            <w:vAlign w:val="center"/>
          </w:tcPr>
          <w:p w:rsidR="00092A9C" w:rsidRDefault="00092A9C">
            <w:pPr>
              <w:jc w:val="center"/>
              <w:rPr>
                <w:rFonts w:ascii="宋体" w:hAnsi="宋体" w:cs="宋体"/>
                <w:color w:val="000000"/>
                <w:sz w:val="18"/>
                <w:szCs w:val="18"/>
              </w:rPr>
            </w:pPr>
          </w:p>
        </w:tc>
        <w:tc>
          <w:tcPr>
            <w:tcW w:w="443" w:type="dxa"/>
            <w:tcBorders>
              <w:top w:val="nil"/>
              <w:left w:val="nil"/>
              <w:bottom w:val="single" w:sz="4" w:space="0" w:color="000000"/>
              <w:right w:val="nil"/>
            </w:tcBorders>
            <w:shd w:val="clear" w:color="auto" w:fill="FFFFFF"/>
            <w:noWrap/>
            <w:tcMar>
              <w:top w:w="15" w:type="dxa"/>
              <w:left w:w="15" w:type="dxa"/>
              <w:right w:w="15" w:type="dxa"/>
            </w:tcMar>
            <w:vAlign w:val="center"/>
          </w:tcPr>
          <w:p w:rsidR="00092A9C" w:rsidRDefault="00092A9C">
            <w:pPr>
              <w:jc w:val="center"/>
              <w:rPr>
                <w:rFonts w:ascii="宋体" w:hAnsi="宋体" w:cs="宋体"/>
                <w:color w:val="000000"/>
                <w:sz w:val="18"/>
                <w:szCs w:val="18"/>
              </w:rPr>
            </w:pPr>
          </w:p>
        </w:tc>
        <w:tc>
          <w:tcPr>
            <w:tcW w:w="1903" w:type="dxa"/>
            <w:tcBorders>
              <w:top w:val="nil"/>
              <w:left w:val="nil"/>
              <w:bottom w:val="single" w:sz="4" w:space="0" w:color="000000"/>
              <w:right w:val="nil"/>
            </w:tcBorders>
            <w:shd w:val="clear" w:color="auto" w:fill="FFFFFF"/>
            <w:noWrap/>
            <w:tcMar>
              <w:top w:w="15" w:type="dxa"/>
              <w:left w:w="15" w:type="dxa"/>
              <w:right w:w="15" w:type="dxa"/>
            </w:tcMar>
            <w:vAlign w:val="center"/>
          </w:tcPr>
          <w:p w:rsidR="00092A9C" w:rsidRDefault="00092A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092A9C">
        <w:trPr>
          <w:trHeight w:val="300"/>
        </w:trPr>
        <w:tc>
          <w:tcPr>
            <w:tcW w:w="5226"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textAlignment w:val="center"/>
              <w:rPr>
                <w:rFonts w:ascii="宋体" w:hAnsi="宋体" w:cs="宋体"/>
                <w:color w:val="000000"/>
                <w:sz w:val="20"/>
                <w:szCs w:val="20"/>
              </w:rPr>
            </w:pPr>
            <w:r>
              <w:rPr>
                <w:rFonts w:ascii="宋体" w:hAnsi="宋体" w:cs="宋体" w:hint="eastAsia"/>
                <w:color w:val="000000"/>
                <w:kern w:val="0"/>
                <w:sz w:val="20"/>
                <w:szCs w:val="20"/>
              </w:rPr>
              <w:t>收入</w:t>
            </w:r>
          </w:p>
        </w:tc>
        <w:tc>
          <w:tcPr>
            <w:tcW w:w="5070"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textAlignment w:val="center"/>
              <w:rPr>
                <w:rFonts w:ascii="宋体" w:hAnsi="宋体" w:cs="宋体"/>
                <w:color w:val="000000"/>
                <w:sz w:val="20"/>
                <w:szCs w:val="20"/>
              </w:rPr>
            </w:pPr>
            <w:r>
              <w:rPr>
                <w:rFonts w:ascii="宋体" w:hAnsi="宋体" w:cs="宋体" w:hint="eastAsia"/>
                <w:color w:val="000000"/>
                <w:kern w:val="0"/>
                <w:sz w:val="20"/>
                <w:szCs w:val="20"/>
              </w:rPr>
              <w:t>支出</w:t>
            </w:r>
          </w:p>
        </w:tc>
      </w:tr>
      <w:tr w:rsidR="00092A9C">
        <w:trPr>
          <w:trHeight w:val="300"/>
        </w:trPr>
        <w:tc>
          <w:tcPr>
            <w:tcW w:w="3149" w:type="dxa"/>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44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16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c>
          <w:tcPr>
            <w:tcW w:w="272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44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190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r>
      <w:tr w:rsidR="00092A9C">
        <w:trPr>
          <w:trHeight w:val="300"/>
        </w:trPr>
        <w:tc>
          <w:tcPr>
            <w:tcW w:w="3149" w:type="dxa"/>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44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center"/>
              <w:rPr>
                <w:rFonts w:ascii="宋体" w:hAnsi="宋体" w:cs="宋体"/>
                <w:color w:val="000000"/>
                <w:sz w:val="20"/>
                <w:szCs w:val="20"/>
              </w:rPr>
            </w:pPr>
          </w:p>
        </w:tc>
        <w:tc>
          <w:tcPr>
            <w:tcW w:w="16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72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44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center"/>
              <w:rPr>
                <w:rFonts w:ascii="宋体" w:hAnsi="宋体" w:cs="宋体"/>
                <w:color w:val="000000"/>
                <w:sz w:val="20"/>
                <w:szCs w:val="20"/>
              </w:rPr>
            </w:pPr>
          </w:p>
        </w:tc>
        <w:tc>
          <w:tcPr>
            <w:tcW w:w="190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092A9C">
        <w:trPr>
          <w:trHeight w:val="300"/>
        </w:trPr>
        <w:tc>
          <w:tcPr>
            <w:tcW w:w="3149" w:type="dxa"/>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一、一般公共预算财政拨款收入</w:t>
            </w:r>
          </w:p>
        </w:tc>
        <w:tc>
          <w:tcPr>
            <w:tcW w:w="44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6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6325B5">
            <w:pPr>
              <w:jc w:val="right"/>
              <w:rPr>
                <w:rFonts w:ascii="宋体" w:hAnsi="宋体" w:cs="宋体"/>
                <w:color w:val="000000"/>
                <w:sz w:val="20"/>
                <w:szCs w:val="20"/>
              </w:rPr>
            </w:pPr>
            <w:r>
              <w:rPr>
                <w:rFonts w:ascii="宋体" w:hAnsi="宋体" w:cs="宋体" w:hint="eastAsia"/>
                <w:color w:val="000000"/>
                <w:sz w:val="20"/>
                <w:szCs w:val="20"/>
              </w:rPr>
              <w:t>1182.46</w:t>
            </w:r>
          </w:p>
        </w:tc>
        <w:tc>
          <w:tcPr>
            <w:tcW w:w="272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44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90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6325B5">
            <w:pPr>
              <w:jc w:val="right"/>
              <w:rPr>
                <w:rFonts w:ascii="宋体" w:hAnsi="宋体" w:cs="宋体"/>
                <w:color w:val="000000"/>
                <w:sz w:val="20"/>
                <w:szCs w:val="20"/>
              </w:rPr>
            </w:pPr>
            <w:r>
              <w:rPr>
                <w:rFonts w:ascii="宋体" w:hAnsi="宋体" w:cs="宋体" w:hint="eastAsia"/>
                <w:color w:val="000000"/>
                <w:sz w:val="20"/>
                <w:szCs w:val="20"/>
              </w:rPr>
              <w:t>2.63</w:t>
            </w:r>
          </w:p>
        </w:tc>
      </w:tr>
      <w:tr w:rsidR="00092A9C">
        <w:trPr>
          <w:trHeight w:val="300"/>
        </w:trPr>
        <w:tc>
          <w:tcPr>
            <w:tcW w:w="3149" w:type="dxa"/>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二、政府性基金预算财政拨款收入</w:t>
            </w:r>
          </w:p>
        </w:tc>
        <w:tc>
          <w:tcPr>
            <w:tcW w:w="44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6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6325B5">
            <w:pPr>
              <w:jc w:val="right"/>
              <w:rPr>
                <w:rFonts w:ascii="宋体" w:hAnsi="宋体" w:cs="宋体"/>
                <w:color w:val="000000"/>
                <w:sz w:val="20"/>
                <w:szCs w:val="20"/>
              </w:rPr>
            </w:pPr>
            <w:r>
              <w:rPr>
                <w:rFonts w:ascii="宋体" w:hAnsi="宋体" w:cs="宋体" w:hint="eastAsia"/>
                <w:color w:val="000000"/>
                <w:sz w:val="20"/>
                <w:szCs w:val="20"/>
              </w:rPr>
              <w:t>91</w:t>
            </w:r>
          </w:p>
        </w:tc>
        <w:tc>
          <w:tcPr>
            <w:tcW w:w="272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44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90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r>
      <w:tr w:rsidR="00092A9C">
        <w:trPr>
          <w:trHeight w:val="300"/>
        </w:trPr>
        <w:tc>
          <w:tcPr>
            <w:tcW w:w="3149" w:type="dxa"/>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三、上级补助收入</w:t>
            </w:r>
          </w:p>
        </w:tc>
        <w:tc>
          <w:tcPr>
            <w:tcW w:w="44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6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c>
          <w:tcPr>
            <w:tcW w:w="272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44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90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r>
      <w:tr w:rsidR="00092A9C">
        <w:trPr>
          <w:trHeight w:val="300"/>
        </w:trPr>
        <w:tc>
          <w:tcPr>
            <w:tcW w:w="3149" w:type="dxa"/>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四、事业收入</w:t>
            </w:r>
          </w:p>
        </w:tc>
        <w:tc>
          <w:tcPr>
            <w:tcW w:w="44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6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c>
          <w:tcPr>
            <w:tcW w:w="272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44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90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r>
      <w:tr w:rsidR="00092A9C">
        <w:trPr>
          <w:trHeight w:val="300"/>
        </w:trPr>
        <w:tc>
          <w:tcPr>
            <w:tcW w:w="3149" w:type="dxa"/>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五、经营收入</w:t>
            </w:r>
          </w:p>
        </w:tc>
        <w:tc>
          <w:tcPr>
            <w:tcW w:w="44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6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c>
          <w:tcPr>
            <w:tcW w:w="272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44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90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r>
      <w:tr w:rsidR="00092A9C">
        <w:trPr>
          <w:trHeight w:val="300"/>
        </w:trPr>
        <w:tc>
          <w:tcPr>
            <w:tcW w:w="3149" w:type="dxa"/>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六、附属单位上缴收入</w:t>
            </w:r>
          </w:p>
        </w:tc>
        <w:tc>
          <w:tcPr>
            <w:tcW w:w="44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6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c>
          <w:tcPr>
            <w:tcW w:w="272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44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90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r>
      <w:tr w:rsidR="00092A9C">
        <w:trPr>
          <w:trHeight w:val="300"/>
        </w:trPr>
        <w:tc>
          <w:tcPr>
            <w:tcW w:w="3149" w:type="dxa"/>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七、其他收入</w:t>
            </w:r>
          </w:p>
        </w:tc>
        <w:tc>
          <w:tcPr>
            <w:tcW w:w="44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6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c>
          <w:tcPr>
            <w:tcW w:w="272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七、文化旅游体育与传媒支出</w:t>
            </w:r>
          </w:p>
        </w:tc>
        <w:tc>
          <w:tcPr>
            <w:tcW w:w="44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90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r>
      <w:tr w:rsidR="00092A9C">
        <w:trPr>
          <w:trHeight w:val="300"/>
        </w:trPr>
        <w:tc>
          <w:tcPr>
            <w:tcW w:w="3149" w:type="dxa"/>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20"/>
                <w:szCs w:val="20"/>
              </w:rPr>
            </w:pPr>
          </w:p>
        </w:tc>
        <w:tc>
          <w:tcPr>
            <w:tcW w:w="44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6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c>
          <w:tcPr>
            <w:tcW w:w="272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44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90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6325B5">
            <w:pPr>
              <w:jc w:val="right"/>
              <w:rPr>
                <w:rFonts w:ascii="宋体" w:hAnsi="宋体" w:cs="宋体"/>
                <w:color w:val="000000"/>
                <w:sz w:val="20"/>
                <w:szCs w:val="20"/>
              </w:rPr>
            </w:pPr>
            <w:r>
              <w:rPr>
                <w:rFonts w:ascii="宋体" w:hAnsi="宋体" w:cs="宋体" w:hint="eastAsia"/>
                <w:color w:val="000000"/>
                <w:sz w:val="20"/>
                <w:szCs w:val="20"/>
              </w:rPr>
              <w:t>1176.33</w:t>
            </w:r>
          </w:p>
        </w:tc>
      </w:tr>
      <w:tr w:rsidR="00092A9C">
        <w:trPr>
          <w:trHeight w:val="300"/>
        </w:trPr>
        <w:tc>
          <w:tcPr>
            <w:tcW w:w="3149" w:type="dxa"/>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20"/>
                <w:szCs w:val="20"/>
              </w:rPr>
            </w:pPr>
          </w:p>
        </w:tc>
        <w:tc>
          <w:tcPr>
            <w:tcW w:w="44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6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c>
          <w:tcPr>
            <w:tcW w:w="272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九、卫生健康支出</w:t>
            </w:r>
          </w:p>
        </w:tc>
        <w:tc>
          <w:tcPr>
            <w:tcW w:w="44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90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r>
      <w:tr w:rsidR="00092A9C">
        <w:trPr>
          <w:trHeight w:val="300"/>
        </w:trPr>
        <w:tc>
          <w:tcPr>
            <w:tcW w:w="3149" w:type="dxa"/>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20"/>
                <w:szCs w:val="20"/>
              </w:rPr>
            </w:pPr>
          </w:p>
        </w:tc>
        <w:tc>
          <w:tcPr>
            <w:tcW w:w="44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6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c>
          <w:tcPr>
            <w:tcW w:w="272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44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90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r>
      <w:tr w:rsidR="00092A9C">
        <w:trPr>
          <w:trHeight w:val="300"/>
        </w:trPr>
        <w:tc>
          <w:tcPr>
            <w:tcW w:w="3149" w:type="dxa"/>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20"/>
                <w:szCs w:val="20"/>
              </w:rPr>
            </w:pPr>
          </w:p>
        </w:tc>
        <w:tc>
          <w:tcPr>
            <w:tcW w:w="44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6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c>
          <w:tcPr>
            <w:tcW w:w="272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44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90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r>
      <w:tr w:rsidR="00092A9C">
        <w:trPr>
          <w:trHeight w:val="300"/>
        </w:trPr>
        <w:tc>
          <w:tcPr>
            <w:tcW w:w="3149" w:type="dxa"/>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20"/>
                <w:szCs w:val="20"/>
              </w:rPr>
            </w:pPr>
          </w:p>
        </w:tc>
        <w:tc>
          <w:tcPr>
            <w:tcW w:w="44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6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c>
          <w:tcPr>
            <w:tcW w:w="272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44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90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6325B5">
            <w:pPr>
              <w:jc w:val="right"/>
              <w:rPr>
                <w:rFonts w:ascii="宋体" w:hAnsi="宋体" w:cs="宋体"/>
                <w:color w:val="000000"/>
                <w:sz w:val="20"/>
                <w:szCs w:val="20"/>
              </w:rPr>
            </w:pPr>
            <w:r>
              <w:rPr>
                <w:rFonts w:ascii="宋体" w:hAnsi="宋体" w:cs="宋体" w:hint="eastAsia"/>
                <w:color w:val="000000"/>
                <w:sz w:val="20"/>
                <w:szCs w:val="20"/>
              </w:rPr>
              <w:t>3.5</w:t>
            </w:r>
          </w:p>
        </w:tc>
      </w:tr>
      <w:tr w:rsidR="00092A9C">
        <w:trPr>
          <w:trHeight w:val="300"/>
        </w:trPr>
        <w:tc>
          <w:tcPr>
            <w:tcW w:w="3149" w:type="dxa"/>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20"/>
                <w:szCs w:val="20"/>
              </w:rPr>
            </w:pPr>
          </w:p>
        </w:tc>
        <w:tc>
          <w:tcPr>
            <w:tcW w:w="44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6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c>
          <w:tcPr>
            <w:tcW w:w="272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44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90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r>
      <w:tr w:rsidR="00092A9C">
        <w:trPr>
          <w:trHeight w:val="300"/>
        </w:trPr>
        <w:tc>
          <w:tcPr>
            <w:tcW w:w="3149" w:type="dxa"/>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20"/>
                <w:szCs w:val="20"/>
              </w:rPr>
            </w:pPr>
          </w:p>
        </w:tc>
        <w:tc>
          <w:tcPr>
            <w:tcW w:w="44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6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c>
          <w:tcPr>
            <w:tcW w:w="272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44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90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r>
      <w:tr w:rsidR="00092A9C">
        <w:trPr>
          <w:trHeight w:val="300"/>
        </w:trPr>
        <w:tc>
          <w:tcPr>
            <w:tcW w:w="3149" w:type="dxa"/>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20"/>
                <w:szCs w:val="20"/>
              </w:rPr>
            </w:pPr>
          </w:p>
        </w:tc>
        <w:tc>
          <w:tcPr>
            <w:tcW w:w="44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6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c>
          <w:tcPr>
            <w:tcW w:w="272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44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90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r>
      <w:tr w:rsidR="00092A9C">
        <w:trPr>
          <w:trHeight w:val="300"/>
        </w:trPr>
        <w:tc>
          <w:tcPr>
            <w:tcW w:w="3149" w:type="dxa"/>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20"/>
                <w:szCs w:val="20"/>
              </w:rPr>
            </w:pPr>
          </w:p>
        </w:tc>
        <w:tc>
          <w:tcPr>
            <w:tcW w:w="44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6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c>
          <w:tcPr>
            <w:tcW w:w="272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44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90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r>
      <w:tr w:rsidR="00092A9C">
        <w:trPr>
          <w:trHeight w:val="300"/>
        </w:trPr>
        <w:tc>
          <w:tcPr>
            <w:tcW w:w="3149" w:type="dxa"/>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20"/>
                <w:szCs w:val="20"/>
              </w:rPr>
            </w:pPr>
          </w:p>
        </w:tc>
        <w:tc>
          <w:tcPr>
            <w:tcW w:w="44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6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c>
          <w:tcPr>
            <w:tcW w:w="272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44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90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r>
      <w:tr w:rsidR="00092A9C">
        <w:trPr>
          <w:trHeight w:val="300"/>
        </w:trPr>
        <w:tc>
          <w:tcPr>
            <w:tcW w:w="3149" w:type="dxa"/>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20"/>
                <w:szCs w:val="20"/>
              </w:rPr>
            </w:pPr>
          </w:p>
        </w:tc>
        <w:tc>
          <w:tcPr>
            <w:tcW w:w="44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6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c>
          <w:tcPr>
            <w:tcW w:w="272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十八、自然资源海洋气象等支出</w:t>
            </w:r>
          </w:p>
        </w:tc>
        <w:tc>
          <w:tcPr>
            <w:tcW w:w="44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90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r>
      <w:tr w:rsidR="00092A9C">
        <w:trPr>
          <w:trHeight w:val="300"/>
        </w:trPr>
        <w:tc>
          <w:tcPr>
            <w:tcW w:w="3149" w:type="dxa"/>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20"/>
                <w:szCs w:val="20"/>
              </w:rPr>
            </w:pPr>
          </w:p>
        </w:tc>
        <w:tc>
          <w:tcPr>
            <w:tcW w:w="44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6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c>
          <w:tcPr>
            <w:tcW w:w="272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44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90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r>
      <w:tr w:rsidR="00092A9C">
        <w:trPr>
          <w:trHeight w:val="300"/>
        </w:trPr>
        <w:tc>
          <w:tcPr>
            <w:tcW w:w="3149" w:type="dxa"/>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20"/>
                <w:szCs w:val="20"/>
              </w:rPr>
            </w:pPr>
          </w:p>
        </w:tc>
        <w:tc>
          <w:tcPr>
            <w:tcW w:w="44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6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c>
          <w:tcPr>
            <w:tcW w:w="272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44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90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r>
      <w:tr w:rsidR="00092A9C">
        <w:trPr>
          <w:trHeight w:val="300"/>
        </w:trPr>
        <w:tc>
          <w:tcPr>
            <w:tcW w:w="3149" w:type="dxa"/>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20"/>
                <w:szCs w:val="20"/>
              </w:rPr>
            </w:pPr>
          </w:p>
        </w:tc>
        <w:tc>
          <w:tcPr>
            <w:tcW w:w="44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6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c>
          <w:tcPr>
            <w:tcW w:w="272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二十一、灾害防治及应急管理支出</w:t>
            </w:r>
          </w:p>
        </w:tc>
        <w:tc>
          <w:tcPr>
            <w:tcW w:w="44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90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r>
      <w:tr w:rsidR="00092A9C">
        <w:trPr>
          <w:trHeight w:val="300"/>
        </w:trPr>
        <w:tc>
          <w:tcPr>
            <w:tcW w:w="3149" w:type="dxa"/>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20"/>
                <w:szCs w:val="20"/>
              </w:rPr>
            </w:pPr>
          </w:p>
        </w:tc>
        <w:tc>
          <w:tcPr>
            <w:tcW w:w="44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6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c>
          <w:tcPr>
            <w:tcW w:w="272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二十二、其他支出</w:t>
            </w:r>
          </w:p>
        </w:tc>
        <w:tc>
          <w:tcPr>
            <w:tcW w:w="44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90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6325B5">
            <w:pPr>
              <w:jc w:val="right"/>
              <w:rPr>
                <w:rFonts w:ascii="宋体" w:hAnsi="宋体" w:cs="宋体"/>
                <w:color w:val="000000"/>
                <w:sz w:val="20"/>
                <w:szCs w:val="20"/>
              </w:rPr>
            </w:pPr>
            <w:r>
              <w:rPr>
                <w:rFonts w:ascii="宋体" w:hAnsi="宋体" w:cs="宋体" w:hint="eastAsia"/>
                <w:color w:val="000000"/>
                <w:sz w:val="20"/>
                <w:szCs w:val="20"/>
              </w:rPr>
              <w:t>91</w:t>
            </w:r>
          </w:p>
        </w:tc>
      </w:tr>
      <w:tr w:rsidR="00092A9C">
        <w:trPr>
          <w:trHeight w:val="300"/>
        </w:trPr>
        <w:tc>
          <w:tcPr>
            <w:tcW w:w="3149" w:type="dxa"/>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20"/>
                <w:szCs w:val="20"/>
              </w:rPr>
            </w:pPr>
          </w:p>
        </w:tc>
        <w:tc>
          <w:tcPr>
            <w:tcW w:w="44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6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c>
          <w:tcPr>
            <w:tcW w:w="272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20"/>
                <w:szCs w:val="20"/>
              </w:rPr>
            </w:pPr>
          </w:p>
        </w:tc>
        <w:tc>
          <w:tcPr>
            <w:tcW w:w="44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90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r>
      <w:tr w:rsidR="00092A9C">
        <w:trPr>
          <w:trHeight w:val="300"/>
        </w:trPr>
        <w:tc>
          <w:tcPr>
            <w:tcW w:w="3149" w:type="dxa"/>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本年收入合计</w:t>
            </w:r>
          </w:p>
        </w:tc>
        <w:tc>
          <w:tcPr>
            <w:tcW w:w="44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6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6325B5">
            <w:pPr>
              <w:jc w:val="right"/>
              <w:rPr>
                <w:rFonts w:ascii="宋体" w:hAnsi="宋体" w:cs="宋体"/>
                <w:color w:val="000000"/>
                <w:sz w:val="20"/>
                <w:szCs w:val="20"/>
              </w:rPr>
            </w:pPr>
            <w:r>
              <w:rPr>
                <w:rFonts w:ascii="宋体" w:hAnsi="宋体" w:cs="宋体" w:hint="eastAsia"/>
                <w:color w:val="000000"/>
                <w:sz w:val="20"/>
                <w:szCs w:val="20"/>
              </w:rPr>
              <w:t>1273.46</w:t>
            </w:r>
          </w:p>
        </w:tc>
        <w:tc>
          <w:tcPr>
            <w:tcW w:w="272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本年支出合计</w:t>
            </w:r>
          </w:p>
        </w:tc>
        <w:tc>
          <w:tcPr>
            <w:tcW w:w="44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90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6325B5">
            <w:pPr>
              <w:jc w:val="right"/>
              <w:rPr>
                <w:rFonts w:ascii="宋体" w:hAnsi="宋体" w:cs="宋体"/>
                <w:color w:val="000000"/>
                <w:sz w:val="20"/>
                <w:szCs w:val="20"/>
              </w:rPr>
            </w:pPr>
            <w:r>
              <w:rPr>
                <w:rFonts w:ascii="宋体" w:hAnsi="宋体" w:cs="宋体" w:hint="eastAsia"/>
                <w:color w:val="000000"/>
                <w:sz w:val="20"/>
                <w:szCs w:val="20"/>
              </w:rPr>
              <w:t>1273.46</w:t>
            </w:r>
          </w:p>
        </w:tc>
      </w:tr>
      <w:tr w:rsidR="00092A9C">
        <w:trPr>
          <w:trHeight w:val="300"/>
        </w:trPr>
        <w:tc>
          <w:tcPr>
            <w:tcW w:w="3149" w:type="dxa"/>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44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6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c>
          <w:tcPr>
            <w:tcW w:w="272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44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90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r>
      <w:tr w:rsidR="00092A9C">
        <w:trPr>
          <w:trHeight w:val="300"/>
        </w:trPr>
        <w:tc>
          <w:tcPr>
            <w:tcW w:w="3149" w:type="dxa"/>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44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6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c>
          <w:tcPr>
            <w:tcW w:w="272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44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90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r>
      <w:tr w:rsidR="00092A9C">
        <w:trPr>
          <w:trHeight w:val="300"/>
        </w:trPr>
        <w:tc>
          <w:tcPr>
            <w:tcW w:w="3149" w:type="dxa"/>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20"/>
                <w:szCs w:val="20"/>
              </w:rPr>
            </w:pPr>
          </w:p>
        </w:tc>
        <w:tc>
          <w:tcPr>
            <w:tcW w:w="44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16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right"/>
              <w:rPr>
                <w:rFonts w:ascii="宋体" w:hAnsi="宋体" w:cs="宋体"/>
                <w:color w:val="000000"/>
                <w:sz w:val="20"/>
                <w:szCs w:val="20"/>
              </w:rPr>
            </w:pPr>
          </w:p>
        </w:tc>
        <w:tc>
          <w:tcPr>
            <w:tcW w:w="272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20"/>
                <w:szCs w:val="20"/>
              </w:rPr>
            </w:pPr>
          </w:p>
        </w:tc>
        <w:tc>
          <w:tcPr>
            <w:tcW w:w="44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55</w:t>
            </w:r>
          </w:p>
        </w:tc>
        <w:tc>
          <w:tcPr>
            <w:tcW w:w="190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20"/>
                <w:szCs w:val="20"/>
              </w:rPr>
            </w:pPr>
          </w:p>
        </w:tc>
      </w:tr>
      <w:tr w:rsidR="00092A9C">
        <w:trPr>
          <w:trHeight w:val="300"/>
        </w:trPr>
        <w:tc>
          <w:tcPr>
            <w:tcW w:w="3149" w:type="dxa"/>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44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6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6325B5">
            <w:pPr>
              <w:jc w:val="right"/>
              <w:rPr>
                <w:rFonts w:ascii="宋体" w:hAnsi="宋体" w:cs="宋体"/>
                <w:color w:val="000000"/>
                <w:sz w:val="20"/>
                <w:szCs w:val="20"/>
              </w:rPr>
            </w:pPr>
            <w:r>
              <w:rPr>
                <w:rFonts w:ascii="宋体" w:hAnsi="宋体" w:cs="宋体" w:hint="eastAsia"/>
                <w:color w:val="000000"/>
                <w:sz w:val="20"/>
                <w:szCs w:val="20"/>
              </w:rPr>
              <w:t>1273.46</w:t>
            </w:r>
          </w:p>
        </w:tc>
        <w:tc>
          <w:tcPr>
            <w:tcW w:w="272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44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56</w:t>
            </w:r>
          </w:p>
        </w:tc>
        <w:tc>
          <w:tcPr>
            <w:tcW w:w="190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92A9C" w:rsidRDefault="006325B5">
            <w:pPr>
              <w:jc w:val="right"/>
              <w:rPr>
                <w:rFonts w:ascii="宋体" w:hAnsi="宋体" w:cs="宋体"/>
                <w:color w:val="000000"/>
                <w:sz w:val="20"/>
                <w:szCs w:val="20"/>
              </w:rPr>
            </w:pPr>
            <w:r>
              <w:rPr>
                <w:rFonts w:ascii="宋体" w:hAnsi="宋体" w:cs="宋体" w:hint="eastAsia"/>
                <w:color w:val="000000"/>
                <w:sz w:val="20"/>
                <w:szCs w:val="20"/>
              </w:rPr>
              <w:t>1273.46</w:t>
            </w:r>
          </w:p>
        </w:tc>
      </w:tr>
      <w:tr w:rsidR="00092A9C">
        <w:trPr>
          <w:trHeight w:val="300"/>
        </w:trPr>
        <w:tc>
          <w:tcPr>
            <w:tcW w:w="10296" w:type="dxa"/>
            <w:gridSpan w:val="6"/>
            <w:tcBorders>
              <w:top w:val="nil"/>
              <w:left w:val="nil"/>
              <w:bottom w:val="nil"/>
              <w:right w:val="nil"/>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注：本表反映部门本年度的总收支和年末结转结余情况。</w:t>
            </w:r>
          </w:p>
        </w:tc>
      </w:tr>
    </w:tbl>
    <w:p w:rsidR="00092A9C" w:rsidRDefault="00092A9C">
      <w:pPr>
        <w:spacing w:line="300" w:lineRule="exact"/>
        <w:rPr>
          <w:rFonts w:ascii="仿宋_GB2312" w:eastAsia="仿宋_GB2312" w:hAnsi="仿宋_GB2312"/>
          <w:b/>
          <w:kern w:val="0"/>
          <w:sz w:val="28"/>
          <w:szCs w:val="28"/>
        </w:rPr>
      </w:pPr>
    </w:p>
    <w:tbl>
      <w:tblPr>
        <w:tblW w:w="10470" w:type="dxa"/>
        <w:tblLayout w:type="fixed"/>
        <w:tblCellMar>
          <w:left w:w="0" w:type="dxa"/>
          <w:right w:w="0" w:type="dxa"/>
        </w:tblCellMar>
        <w:tblLook w:val="0000"/>
      </w:tblPr>
      <w:tblGrid>
        <w:gridCol w:w="468"/>
        <w:gridCol w:w="322"/>
        <w:gridCol w:w="152"/>
        <w:gridCol w:w="50"/>
        <w:gridCol w:w="50"/>
        <w:gridCol w:w="89"/>
        <w:gridCol w:w="2612"/>
        <w:gridCol w:w="813"/>
        <w:gridCol w:w="382"/>
        <w:gridCol w:w="606"/>
        <w:gridCol w:w="369"/>
        <w:gridCol w:w="537"/>
        <w:gridCol w:w="498"/>
        <w:gridCol w:w="575"/>
        <w:gridCol w:w="355"/>
        <w:gridCol w:w="162"/>
        <w:gridCol w:w="609"/>
        <w:gridCol w:w="263"/>
        <w:gridCol w:w="1558"/>
      </w:tblGrid>
      <w:tr w:rsidR="00092A9C">
        <w:trPr>
          <w:trHeight w:val="375"/>
        </w:trPr>
        <w:tc>
          <w:tcPr>
            <w:tcW w:w="10470" w:type="dxa"/>
            <w:gridSpan w:val="19"/>
            <w:tcBorders>
              <w:top w:val="nil"/>
              <w:left w:val="nil"/>
              <w:bottom w:val="nil"/>
              <w:right w:val="nil"/>
            </w:tcBorders>
            <w:shd w:val="clear" w:color="auto" w:fill="FFFFFF"/>
            <w:noWrap/>
            <w:tcMar>
              <w:top w:w="15" w:type="dxa"/>
              <w:left w:w="15" w:type="dxa"/>
              <w:right w:w="15" w:type="dxa"/>
            </w:tcMar>
            <w:vAlign w:val="center"/>
          </w:tcPr>
          <w:p w:rsidR="00092A9C" w:rsidRDefault="00092A9C">
            <w:pPr>
              <w:jc w:val="center"/>
              <w:rPr>
                <w:rFonts w:ascii="宋体" w:hAnsi="宋体" w:cs="宋体"/>
                <w:color w:val="000000"/>
                <w:sz w:val="18"/>
                <w:szCs w:val="18"/>
              </w:rPr>
            </w:pPr>
            <w:r>
              <w:rPr>
                <w:rFonts w:ascii="黑体" w:eastAsia="黑体" w:hAnsi="宋体" w:cs="黑体" w:hint="eastAsia"/>
                <w:color w:val="000000"/>
                <w:kern w:val="0"/>
                <w:sz w:val="30"/>
                <w:szCs w:val="30"/>
              </w:rPr>
              <w:lastRenderedPageBreak/>
              <w:t>收入决算表</w:t>
            </w:r>
          </w:p>
        </w:tc>
      </w:tr>
      <w:tr w:rsidR="00092A9C" w:rsidTr="006325B5">
        <w:trPr>
          <w:trHeight w:val="300"/>
        </w:trPr>
        <w:tc>
          <w:tcPr>
            <w:tcW w:w="942" w:type="dxa"/>
            <w:gridSpan w:val="3"/>
            <w:tcBorders>
              <w:top w:val="nil"/>
              <w:left w:val="nil"/>
              <w:bottom w:val="nil"/>
              <w:right w:val="nil"/>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18"/>
                <w:szCs w:val="18"/>
              </w:rPr>
            </w:pPr>
          </w:p>
        </w:tc>
        <w:tc>
          <w:tcPr>
            <w:tcW w:w="50" w:type="dxa"/>
            <w:tcBorders>
              <w:top w:val="nil"/>
              <w:left w:val="nil"/>
              <w:bottom w:val="nil"/>
              <w:right w:val="nil"/>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18"/>
                <w:szCs w:val="18"/>
              </w:rPr>
            </w:pPr>
          </w:p>
        </w:tc>
        <w:tc>
          <w:tcPr>
            <w:tcW w:w="50" w:type="dxa"/>
            <w:tcBorders>
              <w:top w:val="nil"/>
              <w:left w:val="nil"/>
              <w:bottom w:val="nil"/>
              <w:right w:val="nil"/>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18"/>
                <w:szCs w:val="18"/>
              </w:rPr>
            </w:pPr>
          </w:p>
        </w:tc>
        <w:tc>
          <w:tcPr>
            <w:tcW w:w="3514" w:type="dxa"/>
            <w:gridSpan w:val="3"/>
            <w:tcBorders>
              <w:top w:val="nil"/>
              <w:left w:val="nil"/>
              <w:bottom w:val="nil"/>
              <w:right w:val="nil"/>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18"/>
                <w:szCs w:val="18"/>
              </w:rPr>
            </w:pPr>
          </w:p>
        </w:tc>
        <w:tc>
          <w:tcPr>
            <w:tcW w:w="988" w:type="dxa"/>
            <w:gridSpan w:val="2"/>
            <w:tcBorders>
              <w:top w:val="nil"/>
              <w:left w:val="nil"/>
              <w:bottom w:val="nil"/>
              <w:right w:val="nil"/>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18"/>
                <w:szCs w:val="18"/>
              </w:rPr>
            </w:pPr>
          </w:p>
        </w:tc>
        <w:tc>
          <w:tcPr>
            <w:tcW w:w="906" w:type="dxa"/>
            <w:gridSpan w:val="2"/>
            <w:tcBorders>
              <w:top w:val="nil"/>
              <w:left w:val="nil"/>
              <w:bottom w:val="nil"/>
              <w:right w:val="nil"/>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18"/>
                <w:szCs w:val="18"/>
              </w:rPr>
            </w:pPr>
          </w:p>
        </w:tc>
        <w:tc>
          <w:tcPr>
            <w:tcW w:w="498" w:type="dxa"/>
            <w:tcBorders>
              <w:top w:val="nil"/>
              <w:left w:val="nil"/>
              <w:bottom w:val="nil"/>
              <w:right w:val="nil"/>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18"/>
                <w:szCs w:val="18"/>
              </w:rPr>
            </w:pPr>
          </w:p>
        </w:tc>
        <w:tc>
          <w:tcPr>
            <w:tcW w:w="575" w:type="dxa"/>
            <w:tcBorders>
              <w:top w:val="nil"/>
              <w:left w:val="nil"/>
              <w:bottom w:val="nil"/>
              <w:right w:val="nil"/>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18"/>
                <w:szCs w:val="18"/>
              </w:rPr>
            </w:pPr>
          </w:p>
        </w:tc>
        <w:tc>
          <w:tcPr>
            <w:tcW w:w="517" w:type="dxa"/>
            <w:gridSpan w:val="2"/>
            <w:tcBorders>
              <w:top w:val="nil"/>
              <w:left w:val="nil"/>
              <w:bottom w:val="nil"/>
              <w:right w:val="nil"/>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18"/>
                <w:szCs w:val="18"/>
              </w:rPr>
            </w:pPr>
          </w:p>
        </w:tc>
        <w:tc>
          <w:tcPr>
            <w:tcW w:w="609" w:type="dxa"/>
            <w:tcBorders>
              <w:top w:val="nil"/>
              <w:left w:val="nil"/>
              <w:bottom w:val="nil"/>
              <w:right w:val="nil"/>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18"/>
                <w:szCs w:val="18"/>
              </w:rPr>
            </w:pPr>
          </w:p>
        </w:tc>
        <w:tc>
          <w:tcPr>
            <w:tcW w:w="1821" w:type="dxa"/>
            <w:gridSpan w:val="2"/>
            <w:tcBorders>
              <w:top w:val="nil"/>
              <w:left w:val="nil"/>
              <w:bottom w:val="nil"/>
              <w:right w:val="nil"/>
            </w:tcBorders>
            <w:shd w:val="clear" w:color="auto" w:fill="FFFFFF"/>
            <w:noWrap/>
            <w:tcMar>
              <w:top w:w="15" w:type="dxa"/>
              <w:left w:w="15" w:type="dxa"/>
              <w:right w:w="15" w:type="dxa"/>
            </w:tcMar>
            <w:vAlign w:val="center"/>
          </w:tcPr>
          <w:p w:rsidR="00092A9C" w:rsidRDefault="00092A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公开02表</w:t>
            </w:r>
          </w:p>
        </w:tc>
      </w:tr>
      <w:tr w:rsidR="00092A9C" w:rsidTr="006325B5">
        <w:trPr>
          <w:trHeight w:val="300"/>
        </w:trPr>
        <w:tc>
          <w:tcPr>
            <w:tcW w:w="942" w:type="dxa"/>
            <w:gridSpan w:val="3"/>
            <w:tcBorders>
              <w:top w:val="nil"/>
              <w:left w:val="nil"/>
              <w:bottom w:val="single" w:sz="4" w:space="0" w:color="000000"/>
              <w:right w:val="nil"/>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部门：</w:t>
            </w:r>
          </w:p>
        </w:tc>
        <w:tc>
          <w:tcPr>
            <w:tcW w:w="50" w:type="dxa"/>
            <w:tcBorders>
              <w:top w:val="nil"/>
              <w:left w:val="nil"/>
              <w:bottom w:val="single" w:sz="4" w:space="0" w:color="000000"/>
              <w:right w:val="nil"/>
            </w:tcBorders>
            <w:shd w:val="clear" w:color="auto" w:fill="FFFFFF"/>
            <w:noWrap/>
            <w:tcMar>
              <w:top w:w="15" w:type="dxa"/>
              <w:left w:w="15" w:type="dxa"/>
              <w:right w:w="15" w:type="dxa"/>
            </w:tcMar>
            <w:vAlign w:val="center"/>
          </w:tcPr>
          <w:p w:rsidR="00092A9C" w:rsidRDefault="00092A9C">
            <w:pPr>
              <w:jc w:val="center"/>
              <w:rPr>
                <w:rFonts w:ascii="宋体" w:hAnsi="宋体" w:cs="宋体"/>
                <w:color w:val="000000"/>
                <w:sz w:val="18"/>
                <w:szCs w:val="18"/>
              </w:rPr>
            </w:pPr>
          </w:p>
        </w:tc>
        <w:tc>
          <w:tcPr>
            <w:tcW w:w="50" w:type="dxa"/>
            <w:tcBorders>
              <w:top w:val="nil"/>
              <w:left w:val="nil"/>
              <w:bottom w:val="single" w:sz="4" w:space="0" w:color="000000"/>
              <w:right w:val="nil"/>
            </w:tcBorders>
            <w:shd w:val="clear" w:color="auto" w:fill="FFFFFF"/>
            <w:noWrap/>
            <w:tcMar>
              <w:top w:w="15" w:type="dxa"/>
              <w:left w:w="15" w:type="dxa"/>
              <w:right w:w="15" w:type="dxa"/>
            </w:tcMar>
            <w:vAlign w:val="center"/>
          </w:tcPr>
          <w:p w:rsidR="00092A9C" w:rsidRDefault="00092A9C">
            <w:pPr>
              <w:jc w:val="center"/>
              <w:rPr>
                <w:rFonts w:ascii="宋体" w:hAnsi="宋体" w:cs="宋体"/>
                <w:color w:val="000000"/>
                <w:sz w:val="18"/>
                <w:szCs w:val="18"/>
              </w:rPr>
            </w:pPr>
          </w:p>
        </w:tc>
        <w:tc>
          <w:tcPr>
            <w:tcW w:w="3514" w:type="dxa"/>
            <w:gridSpan w:val="3"/>
            <w:tcBorders>
              <w:top w:val="nil"/>
              <w:left w:val="nil"/>
              <w:bottom w:val="single" w:sz="4" w:space="0" w:color="000000"/>
              <w:right w:val="nil"/>
            </w:tcBorders>
            <w:shd w:val="clear" w:color="auto" w:fill="FFFFFF"/>
            <w:noWrap/>
            <w:tcMar>
              <w:top w:w="15" w:type="dxa"/>
              <w:left w:w="15" w:type="dxa"/>
              <w:right w:w="15" w:type="dxa"/>
            </w:tcMar>
            <w:vAlign w:val="center"/>
          </w:tcPr>
          <w:p w:rsidR="00092A9C" w:rsidRDefault="00092A9C">
            <w:pPr>
              <w:jc w:val="center"/>
              <w:rPr>
                <w:rFonts w:ascii="宋体" w:hAnsi="宋体" w:cs="宋体"/>
                <w:color w:val="000000"/>
                <w:sz w:val="18"/>
                <w:szCs w:val="18"/>
              </w:rPr>
            </w:pPr>
          </w:p>
        </w:tc>
        <w:tc>
          <w:tcPr>
            <w:tcW w:w="988" w:type="dxa"/>
            <w:gridSpan w:val="2"/>
            <w:tcBorders>
              <w:top w:val="nil"/>
              <w:left w:val="nil"/>
              <w:bottom w:val="single" w:sz="4" w:space="0" w:color="000000"/>
              <w:right w:val="nil"/>
            </w:tcBorders>
            <w:shd w:val="clear" w:color="auto" w:fill="FFFFFF"/>
            <w:noWrap/>
            <w:tcMar>
              <w:top w:w="15" w:type="dxa"/>
              <w:left w:w="15" w:type="dxa"/>
              <w:right w:w="15" w:type="dxa"/>
            </w:tcMar>
            <w:vAlign w:val="center"/>
          </w:tcPr>
          <w:p w:rsidR="00092A9C" w:rsidRDefault="00092A9C">
            <w:pPr>
              <w:jc w:val="center"/>
              <w:rPr>
                <w:rFonts w:ascii="宋体" w:hAnsi="宋体" w:cs="宋体"/>
                <w:color w:val="000000"/>
                <w:sz w:val="18"/>
                <w:szCs w:val="18"/>
              </w:rPr>
            </w:pPr>
          </w:p>
        </w:tc>
        <w:tc>
          <w:tcPr>
            <w:tcW w:w="906" w:type="dxa"/>
            <w:gridSpan w:val="2"/>
            <w:tcBorders>
              <w:top w:val="nil"/>
              <w:left w:val="nil"/>
              <w:bottom w:val="single" w:sz="4" w:space="0" w:color="000000"/>
              <w:right w:val="nil"/>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4"/>
              </w:rPr>
            </w:pPr>
            <w:r>
              <w:rPr>
                <w:rFonts w:ascii="宋体" w:hAnsi="宋体" w:cs="宋体" w:hint="eastAsia"/>
                <w:color w:val="000000"/>
                <w:kern w:val="0"/>
                <w:sz w:val="24"/>
              </w:rPr>
              <w:t>20</w:t>
            </w:r>
            <w:r w:rsidR="00DC061F">
              <w:rPr>
                <w:rFonts w:ascii="宋体" w:hAnsi="宋体" w:cs="宋体"/>
                <w:color w:val="000000"/>
                <w:kern w:val="0"/>
                <w:sz w:val="24"/>
              </w:rPr>
              <w:t>2</w:t>
            </w:r>
            <w:r w:rsidR="00D06BDD">
              <w:rPr>
                <w:rFonts w:ascii="宋体" w:hAnsi="宋体" w:cs="宋体"/>
                <w:color w:val="000000"/>
                <w:kern w:val="0"/>
                <w:sz w:val="24"/>
              </w:rPr>
              <w:t>1</w:t>
            </w:r>
            <w:r>
              <w:rPr>
                <w:rFonts w:ascii="宋体" w:hAnsi="宋体" w:cs="宋体" w:hint="eastAsia"/>
                <w:color w:val="000000"/>
                <w:kern w:val="0"/>
                <w:sz w:val="24"/>
              </w:rPr>
              <w:t>年度</w:t>
            </w:r>
          </w:p>
        </w:tc>
        <w:tc>
          <w:tcPr>
            <w:tcW w:w="498" w:type="dxa"/>
            <w:tcBorders>
              <w:top w:val="nil"/>
              <w:left w:val="nil"/>
              <w:bottom w:val="single" w:sz="4" w:space="0" w:color="000000"/>
              <w:right w:val="nil"/>
            </w:tcBorders>
            <w:shd w:val="clear" w:color="auto" w:fill="FFFFFF"/>
            <w:noWrap/>
            <w:tcMar>
              <w:top w:w="15" w:type="dxa"/>
              <w:left w:w="15" w:type="dxa"/>
              <w:right w:w="15" w:type="dxa"/>
            </w:tcMar>
            <w:vAlign w:val="center"/>
          </w:tcPr>
          <w:p w:rsidR="00092A9C" w:rsidRDefault="00092A9C">
            <w:pPr>
              <w:jc w:val="center"/>
              <w:rPr>
                <w:rFonts w:ascii="宋体" w:hAnsi="宋体" w:cs="宋体"/>
                <w:color w:val="000000"/>
                <w:sz w:val="18"/>
                <w:szCs w:val="18"/>
              </w:rPr>
            </w:pPr>
          </w:p>
        </w:tc>
        <w:tc>
          <w:tcPr>
            <w:tcW w:w="575" w:type="dxa"/>
            <w:tcBorders>
              <w:top w:val="nil"/>
              <w:left w:val="nil"/>
              <w:bottom w:val="single" w:sz="4" w:space="0" w:color="000000"/>
              <w:right w:val="nil"/>
            </w:tcBorders>
            <w:shd w:val="clear" w:color="auto" w:fill="FFFFFF"/>
            <w:noWrap/>
            <w:tcMar>
              <w:top w:w="15" w:type="dxa"/>
              <w:left w:w="15" w:type="dxa"/>
              <w:right w:w="15" w:type="dxa"/>
            </w:tcMar>
            <w:vAlign w:val="center"/>
          </w:tcPr>
          <w:p w:rsidR="00092A9C" w:rsidRDefault="00092A9C">
            <w:pPr>
              <w:jc w:val="center"/>
              <w:rPr>
                <w:rFonts w:ascii="宋体" w:hAnsi="宋体" w:cs="宋体"/>
                <w:color w:val="000000"/>
                <w:sz w:val="18"/>
                <w:szCs w:val="18"/>
              </w:rPr>
            </w:pPr>
          </w:p>
        </w:tc>
        <w:tc>
          <w:tcPr>
            <w:tcW w:w="517" w:type="dxa"/>
            <w:gridSpan w:val="2"/>
            <w:tcBorders>
              <w:top w:val="nil"/>
              <w:left w:val="nil"/>
              <w:bottom w:val="single" w:sz="4" w:space="0" w:color="000000"/>
              <w:right w:val="nil"/>
            </w:tcBorders>
            <w:shd w:val="clear" w:color="auto" w:fill="FFFFFF"/>
            <w:noWrap/>
            <w:tcMar>
              <w:top w:w="15" w:type="dxa"/>
              <w:left w:w="15" w:type="dxa"/>
              <w:right w:w="15" w:type="dxa"/>
            </w:tcMar>
            <w:vAlign w:val="center"/>
          </w:tcPr>
          <w:p w:rsidR="00092A9C" w:rsidRDefault="00092A9C">
            <w:pPr>
              <w:jc w:val="center"/>
              <w:rPr>
                <w:rFonts w:ascii="宋体" w:hAnsi="宋体" w:cs="宋体"/>
                <w:color w:val="000000"/>
                <w:sz w:val="18"/>
                <w:szCs w:val="18"/>
              </w:rPr>
            </w:pPr>
          </w:p>
        </w:tc>
        <w:tc>
          <w:tcPr>
            <w:tcW w:w="609" w:type="dxa"/>
            <w:tcBorders>
              <w:top w:val="nil"/>
              <w:left w:val="nil"/>
              <w:bottom w:val="single" w:sz="4" w:space="0" w:color="000000"/>
              <w:right w:val="nil"/>
            </w:tcBorders>
            <w:shd w:val="clear" w:color="auto" w:fill="FFFFFF"/>
            <w:noWrap/>
            <w:tcMar>
              <w:top w:w="15" w:type="dxa"/>
              <w:left w:w="15" w:type="dxa"/>
              <w:right w:w="15" w:type="dxa"/>
            </w:tcMar>
            <w:vAlign w:val="center"/>
          </w:tcPr>
          <w:p w:rsidR="00092A9C" w:rsidRDefault="00092A9C">
            <w:pPr>
              <w:jc w:val="center"/>
              <w:rPr>
                <w:rFonts w:ascii="宋体" w:hAnsi="宋体" w:cs="宋体"/>
                <w:color w:val="000000"/>
                <w:sz w:val="18"/>
                <w:szCs w:val="18"/>
              </w:rPr>
            </w:pPr>
          </w:p>
        </w:tc>
        <w:tc>
          <w:tcPr>
            <w:tcW w:w="1821" w:type="dxa"/>
            <w:gridSpan w:val="2"/>
            <w:tcBorders>
              <w:top w:val="nil"/>
              <w:left w:val="nil"/>
              <w:bottom w:val="single" w:sz="4" w:space="0" w:color="000000"/>
              <w:right w:val="nil"/>
            </w:tcBorders>
            <w:shd w:val="clear" w:color="auto" w:fill="FFFFFF"/>
            <w:noWrap/>
            <w:tcMar>
              <w:top w:w="15" w:type="dxa"/>
              <w:left w:w="15" w:type="dxa"/>
              <w:right w:w="15" w:type="dxa"/>
            </w:tcMar>
            <w:vAlign w:val="center"/>
          </w:tcPr>
          <w:p w:rsidR="00092A9C" w:rsidRDefault="00092A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092A9C" w:rsidTr="006325B5">
        <w:trPr>
          <w:trHeight w:val="300"/>
        </w:trPr>
        <w:tc>
          <w:tcPr>
            <w:tcW w:w="4556" w:type="dxa"/>
            <w:gridSpan w:val="8"/>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92A9C" w:rsidRDefault="00092A9C">
            <w:pPr>
              <w:widowControl/>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988" w:type="dxa"/>
            <w:gridSpan w:val="2"/>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906" w:type="dxa"/>
            <w:gridSpan w:val="2"/>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498"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上级补助收入</w:t>
            </w:r>
          </w:p>
        </w:tc>
        <w:tc>
          <w:tcPr>
            <w:tcW w:w="575"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事业收入</w:t>
            </w:r>
          </w:p>
        </w:tc>
        <w:tc>
          <w:tcPr>
            <w:tcW w:w="517" w:type="dxa"/>
            <w:gridSpan w:val="2"/>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经营收入</w:t>
            </w:r>
          </w:p>
        </w:tc>
        <w:tc>
          <w:tcPr>
            <w:tcW w:w="609"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附属单位上缴收入</w:t>
            </w:r>
          </w:p>
        </w:tc>
        <w:tc>
          <w:tcPr>
            <w:tcW w:w="1821" w:type="dxa"/>
            <w:gridSpan w:val="2"/>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其他收入</w:t>
            </w:r>
          </w:p>
        </w:tc>
      </w:tr>
      <w:tr w:rsidR="00092A9C" w:rsidTr="006325B5">
        <w:trPr>
          <w:trHeight w:val="312"/>
        </w:trPr>
        <w:tc>
          <w:tcPr>
            <w:tcW w:w="1042" w:type="dxa"/>
            <w:gridSpan w:val="5"/>
            <w:vMerge w:val="restart"/>
            <w:tcBorders>
              <w:top w:val="nil"/>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3514" w:type="dxa"/>
            <w:gridSpan w:val="3"/>
            <w:vMerge w:val="restar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988" w:type="dxa"/>
            <w:gridSpan w:val="2"/>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jc w:val="center"/>
              <w:rPr>
                <w:rFonts w:ascii="宋体" w:hAnsi="宋体" w:cs="宋体"/>
                <w:color w:val="000000"/>
                <w:sz w:val="20"/>
                <w:szCs w:val="20"/>
              </w:rPr>
            </w:pPr>
          </w:p>
        </w:tc>
        <w:tc>
          <w:tcPr>
            <w:tcW w:w="906" w:type="dxa"/>
            <w:gridSpan w:val="2"/>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jc w:val="center"/>
              <w:rPr>
                <w:rFonts w:ascii="宋体" w:hAnsi="宋体" w:cs="宋体"/>
                <w:color w:val="000000"/>
                <w:sz w:val="20"/>
                <w:szCs w:val="20"/>
              </w:rPr>
            </w:pPr>
          </w:p>
        </w:tc>
        <w:tc>
          <w:tcPr>
            <w:tcW w:w="498"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jc w:val="center"/>
              <w:rPr>
                <w:rFonts w:ascii="宋体" w:hAnsi="宋体" w:cs="宋体"/>
                <w:color w:val="000000"/>
                <w:sz w:val="20"/>
                <w:szCs w:val="20"/>
              </w:rPr>
            </w:pPr>
          </w:p>
        </w:tc>
        <w:tc>
          <w:tcPr>
            <w:tcW w:w="575"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jc w:val="center"/>
              <w:rPr>
                <w:rFonts w:ascii="宋体" w:hAnsi="宋体" w:cs="宋体"/>
                <w:color w:val="000000"/>
                <w:sz w:val="20"/>
                <w:szCs w:val="20"/>
              </w:rPr>
            </w:pPr>
          </w:p>
        </w:tc>
        <w:tc>
          <w:tcPr>
            <w:tcW w:w="517" w:type="dxa"/>
            <w:gridSpan w:val="2"/>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jc w:val="center"/>
              <w:rPr>
                <w:rFonts w:ascii="宋体" w:hAnsi="宋体" w:cs="宋体"/>
                <w:color w:val="000000"/>
                <w:sz w:val="20"/>
                <w:szCs w:val="20"/>
              </w:rPr>
            </w:pPr>
          </w:p>
        </w:tc>
        <w:tc>
          <w:tcPr>
            <w:tcW w:w="609"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jc w:val="center"/>
              <w:rPr>
                <w:rFonts w:ascii="宋体" w:hAnsi="宋体" w:cs="宋体"/>
                <w:color w:val="000000"/>
                <w:sz w:val="20"/>
                <w:szCs w:val="20"/>
              </w:rPr>
            </w:pPr>
          </w:p>
        </w:tc>
        <w:tc>
          <w:tcPr>
            <w:tcW w:w="1821" w:type="dxa"/>
            <w:gridSpan w:val="2"/>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jc w:val="center"/>
              <w:rPr>
                <w:rFonts w:ascii="宋体" w:hAnsi="宋体" w:cs="宋体"/>
                <w:color w:val="000000"/>
                <w:sz w:val="20"/>
                <w:szCs w:val="20"/>
              </w:rPr>
            </w:pPr>
          </w:p>
        </w:tc>
      </w:tr>
      <w:tr w:rsidR="00092A9C" w:rsidTr="006325B5">
        <w:trPr>
          <w:trHeight w:val="312"/>
        </w:trPr>
        <w:tc>
          <w:tcPr>
            <w:tcW w:w="1042" w:type="dxa"/>
            <w:gridSpan w:val="5"/>
            <w:vMerge/>
            <w:tcBorders>
              <w:top w:val="nil"/>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jc w:val="center"/>
              <w:rPr>
                <w:rFonts w:ascii="宋体" w:hAnsi="宋体" w:cs="宋体"/>
                <w:color w:val="000000"/>
                <w:sz w:val="20"/>
                <w:szCs w:val="20"/>
              </w:rPr>
            </w:pPr>
          </w:p>
        </w:tc>
        <w:tc>
          <w:tcPr>
            <w:tcW w:w="3514" w:type="dxa"/>
            <w:gridSpan w:val="3"/>
            <w:vMerge/>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92A9C" w:rsidRDefault="00092A9C">
            <w:pPr>
              <w:jc w:val="center"/>
              <w:rPr>
                <w:rFonts w:ascii="宋体" w:hAnsi="宋体" w:cs="宋体"/>
                <w:color w:val="000000"/>
                <w:sz w:val="20"/>
                <w:szCs w:val="20"/>
              </w:rPr>
            </w:pPr>
          </w:p>
        </w:tc>
        <w:tc>
          <w:tcPr>
            <w:tcW w:w="988" w:type="dxa"/>
            <w:gridSpan w:val="2"/>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jc w:val="center"/>
              <w:rPr>
                <w:rFonts w:ascii="宋体" w:hAnsi="宋体" w:cs="宋体"/>
                <w:color w:val="000000"/>
                <w:sz w:val="20"/>
                <w:szCs w:val="20"/>
              </w:rPr>
            </w:pPr>
          </w:p>
        </w:tc>
        <w:tc>
          <w:tcPr>
            <w:tcW w:w="906" w:type="dxa"/>
            <w:gridSpan w:val="2"/>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jc w:val="center"/>
              <w:rPr>
                <w:rFonts w:ascii="宋体" w:hAnsi="宋体" w:cs="宋体"/>
                <w:color w:val="000000"/>
                <w:sz w:val="20"/>
                <w:szCs w:val="20"/>
              </w:rPr>
            </w:pPr>
          </w:p>
        </w:tc>
        <w:tc>
          <w:tcPr>
            <w:tcW w:w="498"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jc w:val="center"/>
              <w:rPr>
                <w:rFonts w:ascii="宋体" w:hAnsi="宋体" w:cs="宋体"/>
                <w:color w:val="000000"/>
                <w:sz w:val="20"/>
                <w:szCs w:val="20"/>
              </w:rPr>
            </w:pPr>
          </w:p>
        </w:tc>
        <w:tc>
          <w:tcPr>
            <w:tcW w:w="575"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jc w:val="center"/>
              <w:rPr>
                <w:rFonts w:ascii="宋体" w:hAnsi="宋体" w:cs="宋体"/>
                <w:color w:val="000000"/>
                <w:sz w:val="20"/>
                <w:szCs w:val="20"/>
              </w:rPr>
            </w:pPr>
          </w:p>
        </w:tc>
        <w:tc>
          <w:tcPr>
            <w:tcW w:w="517" w:type="dxa"/>
            <w:gridSpan w:val="2"/>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jc w:val="center"/>
              <w:rPr>
                <w:rFonts w:ascii="宋体" w:hAnsi="宋体" w:cs="宋体"/>
                <w:color w:val="000000"/>
                <w:sz w:val="20"/>
                <w:szCs w:val="20"/>
              </w:rPr>
            </w:pPr>
          </w:p>
        </w:tc>
        <w:tc>
          <w:tcPr>
            <w:tcW w:w="609"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jc w:val="center"/>
              <w:rPr>
                <w:rFonts w:ascii="宋体" w:hAnsi="宋体" w:cs="宋体"/>
                <w:color w:val="000000"/>
                <w:sz w:val="20"/>
                <w:szCs w:val="20"/>
              </w:rPr>
            </w:pPr>
          </w:p>
        </w:tc>
        <w:tc>
          <w:tcPr>
            <w:tcW w:w="1821" w:type="dxa"/>
            <w:gridSpan w:val="2"/>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jc w:val="center"/>
              <w:rPr>
                <w:rFonts w:ascii="宋体" w:hAnsi="宋体" w:cs="宋体"/>
                <w:color w:val="000000"/>
                <w:sz w:val="20"/>
                <w:szCs w:val="20"/>
              </w:rPr>
            </w:pPr>
          </w:p>
        </w:tc>
      </w:tr>
      <w:tr w:rsidR="00092A9C" w:rsidTr="006325B5">
        <w:trPr>
          <w:trHeight w:val="312"/>
        </w:trPr>
        <w:tc>
          <w:tcPr>
            <w:tcW w:w="1042" w:type="dxa"/>
            <w:gridSpan w:val="5"/>
            <w:vMerge/>
            <w:tcBorders>
              <w:top w:val="nil"/>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jc w:val="center"/>
              <w:rPr>
                <w:rFonts w:ascii="宋体" w:hAnsi="宋体" w:cs="宋体"/>
                <w:color w:val="000000"/>
                <w:sz w:val="20"/>
                <w:szCs w:val="20"/>
              </w:rPr>
            </w:pPr>
          </w:p>
        </w:tc>
        <w:tc>
          <w:tcPr>
            <w:tcW w:w="3514" w:type="dxa"/>
            <w:gridSpan w:val="3"/>
            <w:vMerge/>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92A9C" w:rsidRDefault="00092A9C">
            <w:pPr>
              <w:jc w:val="center"/>
              <w:rPr>
                <w:rFonts w:ascii="宋体" w:hAnsi="宋体" w:cs="宋体"/>
                <w:color w:val="000000"/>
                <w:sz w:val="20"/>
                <w:szCs w:val="20"/>
              </w:rPr>
            </w:pPr>
          </w:p>
        </w:tc>
        <w:tc>
          <w:tcPr>
            <w:tcW w:w="988" w:type="dxa"/>
            <w:gridSpan w:val="2"/>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jc w:val="center"/>
              <w:rPr>
                <w:rFonts w:ascii="宋体" w:hAnsi="宋体" w:cs="宋体"/>
                <w:color w:val="000000"/>
                <w:sz w:val="20"/>
                <w:szCs w:val="20"/>
              </w:rPr>
            </w:pPr>
          </w:p>
        </w:tc>
        <w:tc>
          <w:tcPr>
            <w:tcW w:w="906" w:type="dxa"/>
            <w:gridSpan w:val="2"/>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jc w:val="center"/>
              <w:rPr>
                <w:rFonts w:ascii="宋体" w:hAnsi="宋体" w:cs="宋体"/>
                <w:color w:val="000000"/>
                <w:sz w:val="20"/>
                <w:szCs w:val="20"/>
              </w:rPr>
            </w:pPr>
          </w:p>
        </w:tc>
        <w:tc>
          <w:tcPr>
            <w:tcW w:w="498"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jc w:val="center"/>
              <w:rPr>
                <w:rFonts w:ascii="宋体" w:hAnsi="宋体" w:cs="宋体"/>
                <w:color w:val="000000"/>
                <w:sz w:val="20"/>
                <w:szCs w:val="20"/>
              </w:rPr>
            </w:pPr>
          </w:p>
        </w:tc>
        <w:tc>
          <w:tcPr>
            <w:tcW w:w="575"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jc w:val="center"/>
              <w:rPr>
                <w:rFonts w:ascii="宋体" w:hAnsi="宋体" w:cs="宋体"/>
                <w:color w:val="000000"/>
                <w:sz w:val="20"/>
                <w:szCs w:val="20"/>
              </w:rPr>
            </w:pPr>
          </w:p>
        </w:tc>
        <w:tc>
          <w:tcPr>
            <w:tcW w:w="517" w:type="dxa"/>
            <w:gridSpan w:val="2"/>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jc w:val="center"/>
              <w:rPr>
                <w:rFonts w:ascii="宋体" w:hAnsi="宋体" w:cs="宋体"/>
                <w:color w:val="000000"/>
                <w:sz w:val="20"/>
                <w:szCs w:val="20"/>
              </w:rPr>
            </w:pPr>
          </w:p>
        </w:tc>
        <w:tc>
          <w:tcPr>
            <w:tcW w:w="609"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jc w:val="center"/>
              <w:rPr>
                <w:rFonts w:ascii="宋体" w:hAnsi="宋体" w:cs="宋体"/>
                <w:color w:val="000000"/>
                <w:sz w:val="20"/>
                <w:szCs w:val="20"/>
              </w:rPr>
            </w:pPr>
          </w:p>
        </w:tc>
        <w:tc>
          <w:tcPr>
            <w:tcW w:w="1821" w:type="dxa"/>
            <w:gridSpan w:val="2"/>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jc w:val="center"/>
              <w:rPr>
                <w:rFonts w:ascii="宋体" w:hAnsi="宋体" w:cs="宋体"/>
                <w:color w:val="000000"/>
                <w:sz w:val="20"/>
                <w:szCs w:val="20"/>
              </w:rPr>
            </w:pPr>
          </w:p>
        </w:tc>
      </w:tr>
      <w:tr w:rsidR="00092A9C" w:rsidTr="006325B5">
        <w:trPr>
          <w:trHeight w:val="300"/>
        </w:trPr>
        <w:tc>
          <w:tcPr>
            <w:tcW w:w="4556" w:type="dxa"/>
            <w:gridSpan w:val="8"/>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988" w:type="dxa"/>
            <w:gridSpan w:val="2"/>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06" w:type="dxa"/>
            <w:gridSpan w:val="2"/>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498" w:type="dxa"/>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575" w:type="dxa"/>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517" w:type="dxa"/>
            <w:gridSpan w:val="2"/>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609" w:type="dxa"/>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821" w:type="dxa"/>
            <w:gridSpan w:val="2"/>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r>
      <w:tr w:rsidR="006325B5" w:rsidTr="006325B5">
        <w:trPr>
          <w:trHeight w:val="300"/>
        </w:trPr>
        <w:tc>
          <w:tcPr>
            <w:tcW w:w="4556" w:type="dxa"/>
            <w:gridSpan w:val="8"/>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widowControl/>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988"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b/>
                <w:bCs/>
                <w:color w:val="000000"/>
                <w:sz w:val="20"/>
                <w:szCs w:val="20"/>
              </w:rPr>
            </w:pPr>
            <w:r>
              <w:rPr>
                <w:rFonts w:cs="Arial" w:hint="eastAsia"/>
                <w:b/>
                <w:bCs/>
                <w:color w:val="000000"/>
                <w:sz w:val="20"/>
                <w:szCs w:val="20"/>
              </w:rPr>
              <w:t>1,273.46</w:t>
            </w:r>
          </w:p>
        </w:tc>
        <w:tc>
          <w:tcPr>
            <w:tcW w:w="906"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b/>
                <w:bCs/>
                <w:color w:val="000000"/>
                <w:sz w:val="20"/>
                <w:szCs w:val="20"/>
              </w:rPr>
            </w:pPr>
            <w:r>
              <w:rPr>
                <w:rFonts w:cs="Arial" w:hint="eastAsia"/>
                <w:b/>
                <w:bCs/>
                <w:color w:val="000000"/>
                <w:sz w:val="20"/>
                <w:szCs w:val="20"/>
              </w:rPr>
              <w:t>1,273.46</w:t>
            </w:r>
          </w:p>
        </w:tc>
        <w:tc>
          <w:tcPr>
            <w:tcW w:w="49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57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517"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609"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1821"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r>
      <w:tr w:rsidR="006325B5" w:rsidTr="006325B5">
        <w:trPr>
          <w:trHeight w:val="300"/>
        </w:trPr>
        <w:tc>
          <w:tcPr>
            <w:tcW w:w="1042" w:type="dxa"/>
            <w:gridSpan w:val="5"/>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b/>
                <w:bCs/>
                <w:color w:val="000000"/>
                <w:sz w:val="20"/>
                <w:szCs w:val="20"/>
              </w:rPr>
            </w:pPr>
            <w:r>
              <w:rPr>
                <w:rFonts w:cs="Arial" w:hint="eastAsia"/>
                <w:b/>
                <w:bCs/>
                <w:color w:val="000000"/>
                <w:sz w:val="20"/>
                <w:szCs w:val="20"/>
              </w:rPr>
              <w:t>201</w:t>
            </w:r>
          </w:p>
        </w:tc>
        <w:tc>
          <w:tcPr>
            <w:tcW w:w="351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b/>
                <w:bCs/>
                <w:color w:val="000000"/>
                <w:sz w:val="20"/>
                <w:szCs w:val="20"/>
              </w:rPr>
            </w:pPr>
            <w:r>
              <w:rPr>
                <w:rFonts w:cs="Arial" w:hint="eastAsia"/>
                <w:b/>
                <w:bCs/>
                <w:color w:val="000000"/>
                <w:sz w:val="20"/>
                <w:szCs w:val="20"/>
              </w:rPr>
              <w:t>一般公共服务支出</w:t>
            </w:r>
          </w:p>
        </w:tc>
        <w:tc>
          <w:tcPr>
            <w:tcW w:w="988"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b/>
                <w:bCs/>
                <w:color w:val="000000"/>
                <w:sz w:val="20"/>
                <w:szCs w:val="20"/>
              </w:rPr>
            </w:pPr>
            <w:r>
              <w:rPr>
                <w:rFonts w:cs="Arial" w:hint="eastAsia"/>
                <w:b/>
                <w:bCs/>
                <w:color w:val="000000"/>
                <w:sz w:val="20"/>
                <w:szCs w:val="20"/>
              </w:rPr>
              <w:t>2.63</w:t>
            </w:r>
          </w:p>
        </w:tc>
        <w:tc>
          <w:tcPr>
            <w:tcW w:w="906"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b/>
                <w:bCs/>
                <w:color w:val="000000"/>
                <w:sz w:val="20"/>
                <w:szCs w:val="20"/>
              </w:rPr>
            </w:pPr>
            <w:r>
              <w:rPr>
                <w:rFonts w:cs="Arial" w:hint="eastAsia"/>
                <w:b/>
                <w:bCs/>
                <w:color w:val="000000"/>
                <w:sz w:val="20"/>
                <w:szCs w:val="20"/>
              </w:rPr>
              <w:t>2.63</w:t>
            </w:r>
          </w:p>
        </w:tc>
        <w:tc>
          <w:tcPr>
            <w:tcW w:w="49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57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517"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609"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1821"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r>
      <w:tr w:rsidR="006325B5" w:rsidTr="006325B5">
        <w:trPr>
          <w:trHeight w:val="300"/>
        </w:trPr>
        <w:tc>
          <w:tcPr>
            <w:tcW w:w="1042" w:type="dxa"/>
            <w:gridSpan w:val="5"/>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b/>
                <w:bCs/>
                <w:color w:val="000000"/>
                <w:sz w:val="20"/>
                <w:szCs w:val="20"/>
              </w:rPr>
            </w:pPr>
            <w:r>
              <w:rPr>
                <w:rFonts w:cs="Arial" w:hint="eastAsia"/>
                <w:b/>
                <w:bCs/>
                <w:color w:val="000000"/>
                <w:sz w:val="20"/>
                <w:szCs w:val="20"/>
              </w:rPr>
              <w:t>20199</w:t>
            </w:r>
          </w:p>
        </w:tc>
        <w:tc>
          <w:tcPr>
            <w:tcW w:w="351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b/>
                <w:bCs/>
                <w:color w:val="000000"/>
                <w:sz w:val="20"/>
                <w:szCs w:val="20"/>
              </w:rPr>
            </w:pPr>
            <w:r>
              <w:rPr>
                <w:rFonts w:cs="Arial" w:hint="eastAsia"/>
                <w:b/>
                <w:bCs/>
                <w:color w:val="000000"/>
                <w:sz w:val="20"/>
                <w:szCs w:val="20"/>
              </w:rPr>
              <w:t>其他一般公共服务支出</w:t>
            </w:r>
          </w:p>
        </w:tc>
        <w:tc>
          <w:tcPr>
            <w:tcW w:w="988"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b/>
                <w:bCs/>
                <w:color w:val="000000"/>
                <w:sz w:val="20"/>
                <w:szCs w:val="20"/>
              </w:rPr>
            </w:pPr>
            <w:r>
              <w:rPr>
                <w:rFonts w:cs="Arial" w:hint="eastAsia"/>
                <w:b/>
                <w:bCs/>
                <w:color w:val="000000"/>
                <w:sz w:val="20"/>
                <w:szCs w:val="20"/>
              </w:rPr>
              <w:t>2.63</w:t>
            </w:r>
          </w:p>
        </w:tc>
        <w:tc>
          <w:tcPr>
            <w:tcW w:w="906"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b/>
                <w:bCs/>
                <w:color w:val="000000"/>
                <w:sz w:val="20"/>
                <w:szCs w:val="20"/>
              </w:rPr>
            </w:pPr>
            <w:r>
              <w:rPr>
                <w:rFonts w:cs="Arial" w:hint="eastAsia"/>
                <w:b/>
                <w:bCs/>
                <w:color w:val="000000"/>
                <w:sz w:val="20"/>
                <w:szCs w:val="20"/>
              </w:rPr>
              <w:t>2.63</w:t>
            </w:r>
          </w:p>
        </w:tc>
        <w:tc>
          <w:tcPr>
            <w:tcW w:w="49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57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517"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609"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1821"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r>
      <w:tr w:rsidR="006325B5" w:rsidTr="006325B5">
        <w:trPr>
          <w:trHeight w:val="300"/>
        </w:trPr>
        <w:tc>
          <w:tcPr>
            <w:tcW w:w="1042" w:type="dxa"/>
            <w:gridSpan w:val="5"/>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color w:val="000000"/>
                <w:sz w:val="20"/>
                <w:szCs w:val="20"/>
              </w:rPr>
            </w:pPr>
            <w:r>
              <w:rPr>
                <w:rFonts w:cs="Arial" w:hint="eastAsia"/>
                <w:color w:val="000000"/>
                <w:sz w:val="20"/>
                <w:szCs w:val="20"/>
              </w:rPr>
              <w:t>2019999</w:t>
            </w:r>
          </w:p>
        </w:tc>
        <w:tc>
          <w:tcPr>
            <w:tcW w:w="351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color w:val="000000"/>
                <w:sz w:val="20"/>
                <w:szCs w:val="20"/>
              </w:rPr>
            </w:pPr>
            <w:r>
              <w:rPr>
                <w:rFonts w:cs="Arial" w:hint="eastAsia"/>
                <w:color w:val="000000"/>
                <w:sz w:val="20"/>
                <w:szCs w:val="20"/>
              </w:rPr>
              <w:t xml:space="preserve">  </w:t>
            </w:r>
            <w:r>
              <w:rPr>
                <w:rFonts w:cs="Arial" w:hint="eastAsia"/>
                <w:color w:val="000000"/>
                <w:sz w:val="20"/>
                <w:szCs w:val="20"/>
              </w:rPr>
              <w:t>其他一般公共服务支出</w:t>
            </w:r>
          </w:p>
        </w:tc>
        <w:tc>
          <w:tcPr>
            <w:tcW w:w="988"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color w:val="000000"/>
                <w:sz w:val="20"/>
                <w:szCs w:val="20"/>
              </w:rPr>
            </w:pPr>
            <w:r>
              <w:rPr>
                <w:rFonts w:cs="Arial" w:hint="eastAsia"/>
                <w:color w:val="000000"/>
                <w:sz w:val="20"/>
                <w:szCs w:val="20"/>
              </w:rPr>
              <w:t>2.63</w:t>
            </w:r>
          </w:p>
        </w:tc>
        <w:tc>
          <w:tcPr>
            <w:tcW w:w="906"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color w:val="000000"/>
                <w:sz w:val="20"/>
                <w:szCs w:val="20"/>
              </w:rPr>
            </w:pPr>
            <w:r>
              <w:rPr>
                <w:rFonts w:cs="Arial" w:hint="eastAsia"/>
                <w:color w:val="000000"/>
                <w:sz w:val="20"/>
                <w:szCs w:val="20"/>
              </w:rPr>
              <w:t>2.63</w:t>
            </w:r>
          </w:p>
        </w:tc>
        <w:tc>
          <w:tcPr>
            <w:tcW w:w="49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57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517"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609"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1821"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r>
      <w:tr w:rsidR="006325B5" w:rsidTr="006325B5">
        <w:trPr>
          <w:trHeight w:val="300"/>
        </w:trPr>
        <w:tc>
          <w:tcPr>
            <w:tcW w:w="1042" w:type="dxa"/>
            <w:gridSpan w:val="5"/>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b/>
                <w:bCs/>
                <w:color w:val="000000"/>
                <w:sz w:val="20"/>
                <w:szCs w:val="20"/>
              </w:rPr>
            </w:pPr>
            <w:r>
              <w:rPr>
                <w:rFonts w:cs="Arial" w:hint="eastAsia"/>
                <w:b/>
                <w:bCs/>
                <w:color w:val="000000"/>
                <w:sz w:val="20"/>
                <w:szCs w:val="20"/>
              </w:rPr>
              <w:t>208</w:t>
            </w:r>
          </w:p>
        </w:tc>
        <w:tc>
          <w:tcPr>
            <w:tcW w:w="351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b/>
                <w:bCs/>
                <w:color w:val="000000"/>
                <w:sz w:val="20"/>
                <w:szCs w:val="20"/>
              </w:rPr>
            </w:pPr>
            <w:r>
              <w:rPr>
                <w:rFonts w:cs="Arial" w:hint="eastAsia"/>
                <w:b/>
                <w:bCs/>
                <w:color w:val="000000"/>
                <w:sz w:val="20"/>
                <w:szCs w:val="20"/>
              </w:rPr>
              <w:t>社会保障和就业支出</w:t>
            </w:r>
          </w:p>
        </w:tc>
        <w:tc>
          <w:tcPr>
            <w:tcW w:w="988"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b/>
                <w:bCs/>
                <w:color w:val="000000"/>
                <w:sz w:val="20"/>
                <w:szCs w:val="20"/>
              </w:rPr>
            </w:pPr>
            <w:r>
              <w:rPr>
                <w:rFonts w:cs="Arial" w:hint="eastAsia"/>
                <w:b/>
                <w:bCs/>
                <w:color w:val="000000"/>
                <w:sz w:val="20"/>
                <w:szCs w:val="20"/>
              </w:rPr>
              <w:t>1,176.33</w:t>
            </w:r>
          </w:p>
        </w:tc>
        <w:tc>
          <w:tcPr>
            <w:tcW w:w="906"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b/>
                <w:bCs/>
                <w:color w:val="000000"/>
                <w:sz w:val="20"/>
                <w:szCs w:val="20"/>
              </w:rPr>
            </w:pPr>
            <w:r>
              <w:rPr>
                <w:rFonts w:cs="Arial" w:hint="eastAsia"/>
                <w:b/>
                <w:bCs/>
                <w:color w:val="000000"/>
                <w:sz w:val="20"/>
                <w:szCs w:val="20"/>
              </w:rPr>
              <w:t>1,176.33</w:t>
            </w:r>
          </w:p>
        </w:tc>
        <w:tc>
          <w:tcPr>
            <w:tcW w:w="49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57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517"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609"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1821"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r>
      <w:tr w:rsidR="006325B5" w:rsidTr="006325B5">
        <w:trPr>
          <w:trHeight w:val="300"/>
        </w:trPr>
        <w:tc>
          <w:tcPr>
            <w:tcW w:w="1042" w:type="dxa"/>
            <w:gridSpan w:val="5"/>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b/>
                <w:bCs/>
                <w:color w:val="000000"/>
                <w:sz w:val="20"/>
                <w:szCs w:val="20"/>
              </w:rPr>
            </w:pPr>
            <w:r>
              <w:rPr>
                <w:rFonts w:cs="Arial" w:hint="eastAsia"/>
                <w:b/>
                <w:bCs/>
                <w:color w:val="000000"/>
                <w:sz w:val="20"/>
                <w:szCs w:val="20"/>
              </w:rPr>
              <w:t>20811</w:t>
            </w:r>
          </w:p>
        </w:tc>
        <w:tc>
          <w:tcPr>
            <w:tcW w:w="351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b/>
                <w:bCs/>
                <w:color w:val="000000"/>
                <w:sz w:val="20"/>
                <w:szCs w:val="20"/>
              </w:rPr>
            </w:pPr>
            <w:r>
              <w:rPr>
                <w:rFonts w:cs="Arial" w:hint="eastAsia"/>
                <w:b/>
                <w:bCs/>
                <w:color w:val="000000"/>
                <w:sz w:val="20"/>
                <w:szCs w:val="20"/>
              </w:rPr>
              <w:t>残疾人事业</w:t>
            </w:r>
          </w:p>
        </w:tc>
        <w:tc>
          <w:tcPr>
            <w:tcW w:w="988"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b/>
                <w:bCs/>
                <w:color w:val="000000"/>
                <w:sz w:val="20"/>
                <w:szCs w:val="20"/>
              </w:rPr>
            </w:pPr>
            <w:r>
              <w:rPr>
                <w:rFonts w:cs="Arial" w:hint="eastAsia"/>
                <w:b/>
                <w:bCs/>
                <w:color w:val="000000"/>
                <w:sz w:val="20"/>
                <w:szCs w:val="20"/>
              </w:rPr>
              <w:t>1,176.33</w:t>
            </w:r>
          </w:p>
        </w:tc>
        <w:tc>
          <w:tcPr>
            <w:tcW w:w="906"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b/>
                <w:bCs/>
                <w:color w:val="000000"/>
                <w:sz w:val="20"/>
                <w:szCs w:val="20"/>
              </w:rPr>
            </w:pPr>
            <w:r>
              <w:rPr>
                <w:rFonts w:cs="Arial" w:hint="eastAsia"/>
                <w:b/>
                <w:bCs/>
                <w:color w:val="000000"/>
                <w:sz w:val="20"/>
                <w:szCs w:val="20"/>
              </w:rPr>
              <w:t>1,176.33</w:t>
            </w:r>
          </w:p>
        </w:tc>
        <w:tc>
          <w:tcPr>
            <w:tcW w:w="49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57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517"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609"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1821"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r>
      <w:tr w:rsidR="006325B5" w:rsidTr="006325B5">
        <w:trPr>
          <w:trHeight w:val="300"/>
        </w:trPr>
        <w:tc>
          <w:tcPr>
            <w:tcW w:w="1042" w:type="dxa"/>
            <w:gridSpan w:val="5"/>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color w:val="000000"/>
                <w:sz w:val="20"/>
                <w:szCs w:val="20"/>
              </w:rPr>
            </w:pPr>
            <w:r>
              <w:rPr>
                <w:rFonts w:cs="Arial" w:hint="eastAsia"/>
                <w:color w:val="000000"/>
                <w:sz w:val="20"/>
                <w:szCs w:val="20"/>
              </w:rPr>
              <w:t>2081101</w:t>
            </w:r>
          </w:p>
        </w:tc>
        <w:tc>
          <w:tcPr>
            <w:tcW w:w="351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color w:val="000000"/>
                <w:sz w:val="20"/>
                <w:szCs w:val="20"/>
              </w:rPr>
            </w:pPr>
            <w:r>
              <w:rPr>
                <w:rFonts w:cs="Arial" w:hint="eastAsia"/>
                <w:color w:val="000000"/>
                <w:sz w:val="20"/>
                <w:szCs w:val="20"/>
              </w:rPr>
              <w:t xml:space="preserve">  </w:t>
            </w:r>
            <w:r>
              <w:rPr>
                <w:rFonts w:cs="Arial" w:hint="eastAsia"/>
                <w:color w:val="000000"/>
                <w:sz w:val="20"/>
                <w:szCs w:val="20"/>
              </w:rPr>
              <w:t>行政运行</w:t>
            </w:r>
          </w:p>
        </w:tc>
        <w:tc>
          <w:tcPr>
            <w:tcW w:w="988"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color w:val="000000"/>
                <w:sz w:val="20"/>
                <w:szCs w:val="20"/>
              </w:rPr>
            </w:pPr>
            <w:r>
              <w:rPr>
                <w:rFonts w:cs="Arial" w:hint="eastAsia"/>
                <w:color w:val="000000"/>
                <w:sz w:val="20"/>
                <w:szCs w:val="20"/>
              </w:rPr>
              <w:t>710.99</w:t>
            </w:r>
          </w:p>
        </w:tc>
        <w:tc>
          <w:tcPr>
            <w:tcW w:w="906"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color w:val="000000"/>
                <w:sz w:val="20"/>
                <w:szCs w:val="20"/>
              </w:rPr>
            </w:pPr>
            <w:r>
              <w:rPr>
                <w:rFonts w:cs="Arial" w:hint="eastAsia"/>
                <w:color w:val="000000"/>
                <w:sz w:val="20"/>
                <w:szCs w:val="20"/>
              </w:rPr>
              <w:t>710.99</w:t>
            </w:r>
          </w:p>
        </w:tc>
        <w:tc>
          <w:tcPr>
            <w:tcW w:w="49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57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517"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609"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1821"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r>
      <w:tr w:rsidR="006325B5" w:rsidTr="006325B5">
        <w:trPr>
          <w:trHeight w:val="300"/>
        </w:trPr>
        <w:tc>
          <w:tcPr>
            <w:tcW w:w="1042" w:type="dxa"/>
            <w:gridSpan w:val="5"/>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color w:val="000000"/>
                <w:sz w:val="20"/>
                <w:szCs w:val="20"/>
              </w:rPr>
            </w:pPr>
            <w:r>
              <w:rPr>
                <w:rFonts w:cs="Arial" w:hint="eastAsia"/>
                <w:color w:val="000000"/>
                <w:sz w:val="20"/>
                <w:szCs w:val="20"/>
              </w:rPr>
              <w:t>2081104</w:t>
            </w:r>
          </w:p>
        </w:tc>
        <w:tc>
          <w:tcPr>
            <w:tcW w:w="351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color w:val="000000"/>
                <w:sz w:val="20"/>
                <w:szCs w:val="20"/>
              </w:rPr>
            </w:pPr>
            <w:r>
              <w:rPr>
                <w:rFonts w:cs="Arial" w:hint="eastAsia"/>
                <w:color w:val="000000"/>
                <w:sz w:val="20"/>
                <w:szCs w:val="20"/>
              </w:rPr>
              <w:t xml:space="preserve">  </w:t>
            </w:r>
            <w:r>
              <w:rPr>
                <w:rFonts w:cs="Arial" w:hint="eastAsia"/>
                <w:color w:val="000000"/>
                <w:sz w:val="20"/>
                <w:szCs w:val="20"/>
              </w:rPr>
              <w:t>残疾人康复</w:t>
            </w:r>
          </w:p>
        </w:tc>
        <w:tc>
          <w:tcPr>
            <w:tcW w:w="988"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color w:val="000000"/>
                <w:sz w:val="20"/>
                <w:szCs w:val="20"/>
              </w:rPr>
            </w:pPr>
            <w:r>
              <w:rPr>
                <w:rFonts w:cs="Arial" w:hint="eastAsia"/>
                <w:color w:val="000000"/>
                <w:sz w:val="20"/>
                <w:szCs w:val="20"/>
              </w:rPr>
              <w:t>299.42</w:t>
            </w:r>
          </w:p>
        </w:tc>
        <w:tc>
          <w:tcPr>
            <w:tcW w:w="906"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color w:val="000000"/>
                <w:sz w:val="20"/>
                <w:szCs w:val="20"/>
              </w:rPr>
            </w:pPr>
            <w:r>
              <w:rPr>
                <w:rFonts w:cs="Arial" w:hint="eastAsia"/>
                <w:color w:val="000000"/>
                <w:sz w:val="20"/>
                <w:szCs w:val="20"/>
              </w:rPr>
              <w:t>299.42</w:t>
            </w:r>
          </w:p>
        </w:tc>
        <w:tc>
          <w:tcPr>
            <w:tcW w:w="49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57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517"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609"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1821"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r>
      <w:tr w:rsidR="006325B5" w:rsidTr="006325B5">
        <w:trPr>
          <w:trHeight w:val="300"/>
        </w:trPr>
        <w:tc>
          <w:tcPr>
            <w:tcW w:w="1042" w:type="dxa"/>
            <w:gridSpan w:val="5"/>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color w:val="000000"/>
                <w:sz w:val="20"/>
                <w:szCs w:val="20"/>
              </w:rPr>
            </w:pPr>
            <w:r>
              <w:rPr>
                <w:rFonts w:cs="Arial" w:hint="eastAsia"/>
                <w:color w:val="000000"/>
                <w:sz w:val="20"/>
                <w:szCs w:val="20"/>
              </w:rPr>
              <w:t>2081105</w:t>
            </w:r>
          </w:p>
        </w:tc>
        <w:tc>
          <w:tcPr>
            <w:tcW w:w="351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color w:val="000000"/>
                <w:sz w:val="20"/>
                <w:szCs w:val="20"/>
              </w:rPr>
            </w:pPr>
            <w:r>
              <w:rPr>
                <w:rFonts w:cs="Arial" w:hint="eastAsia"/>
                <w:color w:val="000000"/>
                <w:sz w:val="20"/>
                <w:szCs w:val="20"/>
              </w:rPr>
              <w:t xml:space="preserve">  </w:t>
            </w:r>
            <w:r>
              <w:rPr>
                <w:rFonts w:cs="Arial" w:hint="eastAsia"/>
                <w:color w:val="000000"/>
                <w:sz w:val="20"/>
                <w:szCs w:val="20"/>
              </w:rPr>
              <w:t>残疾人就业和扶贫</w:t>
            </w:r>
          </w:p>
        </w:tc>
        <w:tc>
          <w:tcPr>
            <w:tcW w:w="988"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color w:val="000000"/>
                <w:sz w:val="20"/>
                <w:szCs w:val="20"/>
              </w:rPr>
            </w:pPr>
            <w:r>
              <w:rPr>
                <w:rFonts w:cs="Arial" w:hint="eastAsia"/>
                <w:color w:val="000000"/>
                <w:sz w:val="20"/>
                <w:szCs w:val="20"/>
              </w:rPr>
              <w:t>104.50</w:t>
            </w:r>
          </w:p>
        </w:tc>
        <w:tc>
          <w:tcPr>
            <w:tcW w:w="906"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color w:val="000000"/>
                <w:sz w:val="20"/>
                <w:szCs w:val="20"/>
              </w:rPr>
            </w:pPr>
            <w:r>
              <w:rPr>
                <w:rFonts w:cs="Arial" w:hint="eastAsia"/>
                <w:color w:val="000000"/>
                <w:sz w:val="20"/>
                <w:szCs w:val="20"/>
              </w:rPr>
              <w:t>104.50</w:t>
            </w:r>
          </w:p>
        </w:tc>
        <w:tc>
          <w:tcPr>
            <w:tcW w:w="49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57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517"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609"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1821"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r>
      <w:tr w:rsidR="006325B5" w:rsidTr="006325B5">
        <w:trPr>
          <w:trHeight w:val="300"/>
        </w:trPr>
        <w:tc>
          <w:tcPr>
            <w:tcW w:w="1042" w:type="dxa"/>
            <w:gridSpan w:val="5"/>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color w:val="000000"/>
                <w:sz w:val="20"/>
                <w:szCs w:val="20"/>
              </w:rPr>
            </w:pPr>
            <w:r>
              <w:rPr>
                <w:rFonts w:cs="Arial" w:hint="eastAsia"/>
                <w:color w:val="000000"/>
                <w:sz w:val="20"/>
                <w:szCs w:val="20"/>
              </w:rPr>
              <w:t>2081199</w:t>
            </w:r>
          </w:p>
        </w:tc>
        <w:tc>
          <w:tcPr>
            <w:tcW w:w="351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color w:val="000000"/>
                <w:sz w:val="20"/>
                <w:szCs w:val="20"/>
              </w:rPr>
            </w:pPr>
            <w:r>
              <w:rPr>
                <w:rFonts w:cs="Arial" w:hint="eastAsia"/>
                <w:color w:val="000000"/>
                <w:sz w:val="20"/>
                <w:szCs w:val="20"/>
              </w:rPr>
              <w:t xml:space="preserve">  </w:t>
            </w:r>
            <w:r>
              <w:rPr>
                <w:rFonts w:cs="Arial" w:hint="eastAsia"/>
                <w:color w:val="000000"/>
                <w:sz w:val="20"/>
                <w:szCs w:val="20"/>
              </w:rPr>
              <w:t>其他残疾人事业支出</w:t>
            </w:r>
          </w:p>
        </w:tc>
        <w:tc>
          <w:tcPr>
            <w:tcW w:w="988"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color w:val="000000"/>
                <w:sz w:val="20"/>
                <w:szCs w:val="20"/>
              </w:rPr>
            </w:pPr>
            <w:r>
              <w:rPr>
                <w:rFonts w:cs="Arial" w:hint="eastAsia"/>
                <w:color w:val="000000"/>
                <w:sz w:val="20"/>
                <w:szCs w:val="20"/>
              </w:rPr>
              <w:t>61.43</w:t>
            </w:r>
          </w:p>
        </w:tc>
        <w:tc>
          <w:tcPr>
            <w:tcW w:w="906"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color w:val="000000"/>
                <w:sz w:val="20"/>
                <w:szCs w:val="20"/>
              </w:rPr>
            </w:pPr>
            <w:r>
              <w:rPr>
                <w:rFonts w:cs="Arial" w:hint="eastAsia"/>
                <w:color w:val="000000"/>
                <w:sz w:val="20"/>
                <w:szCs w:val="20"/>
              </w:rPr>
              <w:t>61.43</w:t>
            </w:r>
          </w:p>
        </w:tc>
        <w:tc>
          <w:tcPr>
            <w:tcW w:w="49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57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517"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609"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1821"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r>
      <w:tr w:rsidR="006325B5" w:rsidTr="006325B5">
        <w:trPr>
          <w:trHeight w:val="300"/>
        </w:trPr>
        <w:tc>
          <w:tcPr>
            <w:tcW w:w="1042" w:type="dxa"/>
            <w:gridSpan w:val="5"/>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b/>
                <w:bCs/>
                <w:color w:val="000000"/>
                <w:sz w:val="20"/>
                <w:szCs w:val="20"/>
              </w:rPr>
            </w:pPr>
            <w:r>
              <w:rPr>
                <w:rFonts w:cs="Arial" w:hint="eastAsia"/>
                <w:b/>
                <w:bCs/>
                <w:color w:val="000000"/>
                <w:sz w:val="20"/>
                <w:szCs w:val="20"/>
              </w:rPr>
              <w:t>213</w:t>
            </w:r>
          </w:p>
        </w:tc>
        <w:tc>
          <w:tcPr>
            <w:tcW w:w="351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b/>
                <w:bCs/>
                <w:color w:val="000000"/>
                <w:sz w:val="20"/>
                <w:szCs w:val="20"/>
              </w:rPr>
            </w:pPr>
            <w:r>
              <w:rPr>
                <w:rFonts w:cs="Arial" w:hint="eastAsia"/>
                <w:b/>
                <w:bCs/>
                <w:color w:val="000000"/>
                <w:sz w:val="20"/>
                <w:szCs w:val="20"/>
              </w:rPr>
              <w:t>农林水支出</w:t>
            </w:r>
          </w:p>
        </w:tc>
        <w:tc>
          <w:tcPr>
            <w:tcW w:w="988"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b/>
                <w:bCs/>
                <w:color w:val="000000"/>
                <w:sz w:val="20"/>
                <w:szCs w:val="20"/>
              </w:rPr>
            </w:pPr>
            <w:r>
              <w:rPr>
                <w:rFonts w:cs="Arial" w:hint="eastAsia"/>
                <w:b/>
                <w:bCs/>
                <w:color w:val="000000"/>
                <w:sz w:val="20"/>
                <w:szCs w:val="20"/>
              </w:rPr>
              <w:t>3.50</w:t>
            </w:r>
          </w:p>
        </w:tc>
        <w:tc>
          <w:tcPr>
            <w:tcW w:w="906"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b/>
                <w:bCs/>
                <w:color w:val="000000"/>
                <w:sz w:val="20"/>
                <w:szCs w:val="20"/>
              </w:rPr>
            </w:pPr>
            <w:r>
              <w:rPr>
                <w:rFonts w:cs="Arial" w:hint="eastAsia"/>
                <w:b/>
                <w:bCs/>
                <w:color w:val="000000"/>
                <w:sz w:val="20"/>
                <w:szCs w:val="20"/>
              </w:rPr>
              <w:t>3.50</w:t>
            </w:r>
          </w:p>
        </w:tc>
        <w:tc>
          <w:tcPr>
            <w:tcW w:w="49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57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517"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609"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1821"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r>
      <w:tr w:rsidR="006325B5" w:rsidTr="006325B5">
        <w:trPr>
          <w:trHeight w:val="300"/>
        </w:trPr>
        <w:tc>
          <w:tcPr>
            <w:tcW w:w="1042" w:type="dxa"/>
            <w:gridSpan w:val="5"/>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b/>
                <w:bCs/>
                <w:color w:val="000000"/>
                <w:sz w:val="20"/>
                <w:szCs w:val="20"/>
              </w:rPr>
            </w:pPr>
            <w:r>
              <w:rPr>
                <w:rFonts w:cs="Arial" w:hint="eastAsia"/>
                <w:b/>
                <w:bCs/>
                <w:color w:val="000000"/>
                <w:sz w:val="20"/>
                <w:szCs w:val="20"/>
              </w:rPr>
              <w:t>21305</w:t>
            </w:r>
          </w:p>
        </w:tc>
        <w:tc>
          <w:tcPr>
            <w:tcW w:w="351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b/>
                <w:bCs/>
                <w:color w:val="000000"/>
                <w:sz w:val="20"/>
                <w:szCs w:val="20"/>
              </w:rPr>
            </w:pPr>
            <w:r>
              <w:rPr>
                <w:rFonts w:cs="Arial" w:hint="eastAsia"/>
                <w:b/>
                <w:bCs/>
                <w:color w:val="000000"/>
                <w:sz w:val="20"/>
                <w:szCs w:val="20"/>
              </w:rPr>
              <w:t>扶贫</w:t>
            </w:r>
          </w:p>
        </w:tc>
        <w:tc>
          <w:tcPr>
            <w:tcW w:w="988"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b/>
                <w:bCs/>
                <w:color w:val="000000"/>
                <w:sz w:val="20"/>
                <w:szCs w:val="20"/>
              </w:rPr>
            </w:pPr>
            <w:r>
              <w:rPr>
                <w:rFonts w:cs="Arial" w:hint="eastAsia"/>
                <w:b/>
                <w:bCs/>
                <w:color w:val="000000"/>
                <w:sz w:val="20"/>
                <w:szCs w:val="20"/>
              </w:rPr>
              <w:t>3.50</w:t>
            </w:r>
          </w:p>
        </w:tc>
        <w:tc>
          <w:tcPr>
            <w:tcW w:w="906"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b/>
                <w:bCs/>
                <w:color w:val="000000"/>
                <w:sz w:val="20"/>
                <w:szCs w:val="20"/>
              </w:rPr>
            </w:pPr>
            <w:r>
              <w:rPr>
                <w:rFonts w:cs="Arial" w:hint="eastAsia"/>
                <w:b/>
                <w:bCs/>
                <w:color w:val="000000"/>
                <w:sz w:val="20"/>
                <w:szCs w:val="20"/>
              </w:rPr>
              <w:t>3.50</w:t>
            </w:r>
          </w:p>
        </w:tc>
        <w:tc>
          <w:tcPr>
            <w:tcW w:w="49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57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517"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609"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1821"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r>
      <w:tr w:rsidR="006325B5" w:rsidTr="006325B5">
        <w:trPr>
          <w:trHeight w:val="300"/>
        </w:trPr>
        <w:tc>
          <w:tcPr>
            <w:tcW w:w="1042" w:type="dxa"/>
            <w:gridSpan w:val="5"/>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color w:val="000000"/>
                <w:sz w:val="20"/>
                <w:szCs w:val="20"/>
              </w:rPr>
            </w:pPr>
            <w:r>
              <w:rPr>
                <w:rFonts w:cs="Arial" w:hint="eastAsia"/>
                <w:color w:val="000000"/>
                <w:sz w:val="20"/>
                <w:szCs w:val="20"/>
              </w:rPr>
              <w:t>2130599</w:t>
            </w:r>
          </w:p>
        </w:tc>
        <w:tc>
          <w:tcPr>
            <w:tcW w:w="351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color w:val="000000"/>
                <w:sz w:val="20"/>
                <w:szCs w:val="20"/>
              </w:rPr>
            </w:pPr>
            <w:r>
              <w:rPr>
                <w:rFonts w:cs="Arial" w:hint="eastAsia"/>
                <w:color w:val="000000"/>
                <w:sz w:val="20"/>
                <w:szCs w:val="20"/>
              </w:rPr>
              <w:t xml:space="preserve">  </w:t>
            </w:r>
            <w:r>
              <w:rPr>
                <w:rFonts w:cs="Arial" w:hint="eastAsia"/>
                <w:color w:val="000000"/>
                <w:sz w:val="20"/>
                <w:szCs w:val="20"/>
              </w:rPr>
              <w:t>其他扶贫支出</w:t>
            </w:r>
          </w:p>
        </w:tc>
        <w:tc>
          <w:tcPr>
            <w:tcW w:w="988"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color w:val="000000"/>
                <w:sz w:val="20"/>
                <w:szCs w:val="20"/>
              </w:rPr>
            </w:pPr>
            <w:r>
              <w:rPr>
                <w:rFonts w:cs="Arial" w:hint="eastAsia"/>
                <w:color w:val="000000"/>
                <w:sz w:val="20"/>
                <w:szCs w:val="20"/>
              </w:rPr>
              <w:t>3.50</w:t>
            </w:r>
          </w:p>
        </w:tc>
        <w:tc>
          <w:tcPr>
            <w:tcW w:w="906"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color w:val="000000"/>
                <w:sz w:val="20"/>
                <w:szCs w:val="20"/>
              </w:rPr>
            </w:pPr>
            <w:r>
              <w:rPr>
                <w:rFonts w:cs="Arial" w:hint="eastAsia"/>
                <w:color w:val="000000"/>
                <w:sz w:val="20"/>
                <w:szCs w:val="20"/>
              </w:rPr>
              <w:t>3.50</w:t>
            </w:r>
          </w:p>
        </w:tc>
        <w:tc>
          <w:tcPr>
            <w:tcW w:w="49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57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517"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609"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1821"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r>
      <w:tr w:rsidR="006325B5" w:rsidTr="006325B5">
        <w:trPr>
          <w:trHeight w:val="300"/>
        </w:trPr>
        <w:tc>
          <w:tcPr>
            <w:tcW w:w="1042" w:type="dxa"/>
            <w:gridSpan w:val="5"/>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b/>
                <w:bCs/>
                <w:color w:val="000000"/>
                <w:sz w:val="20"/>
                <w:szCs w:val="20"/>
              </w:rPr>
            </w:pPr>
            <w:r>
              <w:rPr>
                <w:rFonts w:cs="Arial" w:hint="eastAsia"/>
                <w:b/>
                <w:bCs/>
                <w:color w:val="000000"/>
                <w:sz w:val="20"/>
                <w:szCs w:val="20"/>
              </w:rPr>
              <w:t>229</w:t>
            </w:r>
          </w:p>
        </w:tc>
        <w:tc>
          <w:tcPr>
            <w:tcW w:w="351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b/>
                <w:bCs/>
                <w:color w:val="000000"/>
                <w:sz w:val="20"/>
                <w:szCs w:val="20"/>
              </w:rPr>
            </w:pPr>
            <w:r>
              <w:rPr>
                <w:rFonts w:cs="Arial" w:hint="eastAsia"/>
                <w:b/>
                <w:bCs/>
                <w:color w:val="000000"/>
                <w:sz w:val="20"/>
                <w:szCs w:val="20"/>
              </w:rPr>
              <w:t>其他支出</w:t>
            </w:r>
          </w:p>
        </w:tc>
        <w:tc>
          <w:tcPr>
            <w:tcW w:w="988"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b/>
                <w:bCs/>
                <w:color w:val="000000"/>
                <w:sz w:val="20"/>
                <w:szCs w:val="20"/>
              </w:rPr>
            </w:pPr>
            <w:r>
              <w:rPr>
                <w:rFonts w:cs="Arial" w:hint="eastAsia"/>
                <w:b/>
                <w:bCs/>
                <w:color w:val="000000"/>
                <w:sz w:val="20"/>
                <w:szCs w:val="20"/>
              </w:rPr>
              <w:t>91.00</w:t>
            </w:r>
          </w:p>
        </w:tc>
        <w:tc>
          <w:tcPr>
            <w:tcW w:w="906"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b/>
                <w:bCs/>
                <w:color w:val="000000"/>
                <w:sz w:val="20"/>
                <w:szCs w:val="20"/>
              </w:rPr>
            </w:pPr>
            <w:r>
              <w:rPr>
                <w:rFonts w:cs="Arial" w:hint="eastAsia"/>
                <w:b/>
                <w:bCs/>
                <w:color w:val="000000"/>
                <w:sz w:val="20"/>
                <w:szCs w:val="20"/>
              </w:rPr>
              <w:t>91.00</w:t>
            </w:r>
          </w:p>
        </w:tc>
        <w:tc>
          <w:tcPr>
            <w:tcW w:w="49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57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517"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609"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1821"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r>
      <w:tr w:rsidR="006325B5" w:rsidTr="006325B5">
        <w:trPr>
          <w:trHeight w:val="300"/>
        </w:trPr>
        <w:tc>
          <w:tcPr>
            <w:tcW w:w="1042" w:type="dxa"/>
            <w:gridSpan w:val="5"/>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b/>
                <w:bCs/>
                <w:color w:val="000000"/>
                <w:sz w:val="20"/>
                <w:szCs w:val="20"/>
              </w:rPr>
            </w:pPr>
            <w:r>
              <w:rPr>
                <w:rFonts w:cs="Arial" w:hint="eastAsia"/>
                <w:b/>
                <w:bCs/>
                <w:color w:val="000000"/>
                <w:sz w:val="20"/>
                <w:szCs w:val="20"/>
              </w:rPr>
              <w:t>22960</w:t>
            </w:r>
          </w:p>
        </w:tc>
        <w:tc>
          <w:tcPr>
            <w:tcW w:w="351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b/>
                <w:bCs/>
                <w:color w:val="000000"/>
                <w:sz w:val="20"/>
                <w:szCs w:val="20"/>
              </w:rPr>
            </w:pPr>
            <w:r>
              <w:rPr>
                <w:rFonts w:cs="Arial" w:hint="eastAsia"/>
                <w:b/>
                <w:bCs/>
                <w:color w:val="000000"/>
                <w:sz w:val="20"/>
                <w:szCs w:val="20"/>
              </w:rPr>
              <w:t>彩票公益金安排的支出</w:t>
            </w:r>
          </w:p>
        </w:tc>
        <w:tc>
          <w:tcPr>
            <w:tcW w:w="988"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b/>
                <w:bCs/>
                <w:color w:val="000000"/>
                <w:sz w:val="20"/>
                <w:szCs w:val="20"/>
              </w:rPr>
            </w:pPr>
            <w:r>
              <w:rPr>
                <w:rFonts w:cs="Arial" w:hint="eastAsia"/>
                <w:b/>
                <w:bCs/>
                <w:color w:val="000000"/>
                <w:sz w:val="20"/>
                <w:szCs w:val="20"/>
              </w:rPr>
              <w:t>91.00</w:t>
            </w:r>
          </w:p>
        </w:tc>
        <w:tc>
          <w:tcPr>
            <w:tcW w:w="906"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b/>
                <w:bCs/>
                <w:color w:val="000000"/>
                <w:sz w:val="20"/>
                <w:szCs w:val="20"/>
              </w:rPr>
            </w:pPr>
            <w:r>
              <w:rPr>
                <w:rFonts w:cs="Arial" w:hint="eastAsia"/>
                <w:b/>
                <w:bCs/>
                <w:color w:val="000000"/>
                <w:sz w:val="20"/>
                <w:szCs w:val="20"/>
              </w:rPr>
              <w:t>91.00</w:t>
            </w:r>
          </w:p>
        </w:tc>
        <w:tc>
          <w:tcPr>
            <w:tcW w:w="49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57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517"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609"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1821"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r>
      <w:tr w:rsidR="006325B5" w:rsidTr="006325B5">
        <w:trPr>
          <w:trHeight w:val="300"/>
        </w:trPr>
        <w:tc>
          <w:tcPr>
            <w:tcW w:w="1042" w:type="dxa"/>
            <w:gridSpan w:val="5"/>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color w:val="000000"/>
                <w:sz w:val="20"/>
                <w:szCs w:val="20"/>
              </w:rPr>
            </w:pPr>
            <w:r>
              <w:rPr>
                <w:rFonts w:cs="Arial" w:hint="eastAsia"/>
                <w:color w:val="000000"/>
                <w:sz w:val="20"/>
                <w:szCs w:val="20"/>
              </w:rPr>
              <w:t>2296002</w:t>
            </w:r>
          </w:p>
        </w:tc>
        <w:tc>
          <w:tcPr>
            <w:tcW w:w="351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color w:val="000000"/>
                <w:sz w:val="20"/>
                <w:szCs w:val="20"/>
              </w:rPr>
            </w:pPr>
            <w:r>
              <w:rPr>
                <w:rFonts w:cs="Arial" w:hint="eastAsia"/>
                <w:color w:val="000000"/>
                <w:sz w:val="20"/>
                <w:szCs w:val="20"/>
              </w:rPr>
              <w:t xml:space="preserve">  </w:t>
            </w:r>
            <w:r>
              <w:rPr>
                <w:rFonts w:cs="Arial" w:hint="eastAsia"/>
                <w:color w:val="000000"/>
                <w:sz w:val="20"/>
                <w:szCs w:val="20"/>
              </w:rPr>
              <w:t>用于社会福利的彩票公益金支出</w:t>
            </w:r>
          </w:p>
        </w:tc>
        <w:tc>
          <w:tcPr>
            <w:tcW w:w="988"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color w:val="000000"/>
                <w:sz w:val="20"/>
                <w:szCs w:val="20"/>
              </w:rPr>
            </w:pPr>
            <w:r>
              <w:rPr>
                <w:rFonts w:cs="Arial" w:hint="eastAsia"/>
                <w:color w:val="000000"/>
                <w:sz w:val="20"/>
                <w:szCs w:val="20"/>
              </w:rPr>
              <w:t>3.00</w:t>
            </w:r>
          </w:p>
        </w:tc>
        <w:tc>
          <w:tcPr>
            <w:tcW w:w="906"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color w:val="000000"/>
                <w:sz w:val="20"/>
                <w:szCs w:val="20"/>
              </w:rPr>
            </w:pPr>
            <w:r>
              <w:rPr>
                <w:rFonts w:cs="Arial" w:hint="eastAsia"/>
                <w:color w:val="000000"/>
                <w:sz w:val="20"/>
                <w:szCs w:val="20"/>
              </w:rPr>
              <w:t>3.00</w:t>
            </w:r>
          </w:p>
        </w:tc>
        <w:tc>
          <w:tcPr>
            <w:tcW w:w="49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57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517"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609"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1821"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r>
      <w:tr w:rsidR="006325B5" w:rsidTr="006325B5">
        <w:trPr>
          <w:trHeight w:val="300"/>
        </w:trPr>
        <w:tc>
          <w:tcPr>
            <w:tcW w:w="1042" w:type="dxa"/>
            <w:gridSpan w:val="5"/>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color w:val="000000"/>
                <w:sz w:val="20"/>
                <w:szCs w:val="20"/>
              </w:rPr>
            </w:pPr>
            <w:r>
              <w:rPr>
                <w:rFonts w:cs="Arial" w:hint="eastAsia"/>
                <w:color w:val="000000"/>
                <w:sz w:val="20"/>
                <w:szCs w:val="20"/>
              </w:rPr>
              <w:t>2296006</w:t>
            </w:r>
          </w:p>
        </w:tc>
        <w:tc>
          <w:tcPr>
            <w:tcW w:w="351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color w:val="000000"/>
                <w:sz w:val="20"/>
                <w:szCs w:val="20"/>
              </w:rPr>
            </w:pPr>
            <w:r>
              <w:rPr>
                <w:rFonts w:cs="Arial" w:hint="eastAsia"/>
                <w:color w:val="000000"/>
                <w:sz w:val="20"/>
                <w:szCs w:val="20"/>
              </w:rPr>
              <w:t xml:space="preserve">  </w:t>
            </w:r>
            <w:r>
              <w:rPr>
                <w:rFonts w:cs="Arial" w:hint="eastAsia"/>
                <w:color w:val="000000"/>
                <w:sz w:val="20"/>
                <w:szCs w:val="20"/>
              </w:rPr>
              <w:t>用于残疾人事业的彩票公益金支出</w:t>
            </w:r>
          </w:p>
        </w:tc>
        <w:tc>
          <w:tcPr>
            <w:tcW w:w="988"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color w:val="000000"/>
                <w:sz w:val="20"/>
                <w:szCs w:val="20"/>
              </w:rPr>
            </w:pPr>
            <w:r>
              <w:rPr>
                <w:rFonts w:cs="Arial" w:hint="eastAsia"/>
                <w:color w:val="000000"/>
                <w:sz w:val="20"/>
                <w:szCs w:val="20"/>
              </w:rPr>
              <w:t>88.00</w:t>
            </w:r>
          </w:p>
        </w:tc>
        <w:tc>
          <w:tcPr>
            <w:tcW w:w="906"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color w:val="000000"/>
                <w:sz w:val="20"/>
                <w:szCs w:val="20"/>
              </w:rPr>
            </w:pPr>
            <w:r>
              <w:rPr>
                <w:rFonts w:cs="Arial" w:hint="eastAsia"/>
                <w:color w:val="000000"/>
                <w:sz w:val="20"/>
                <w:szCs w:val="20"/>
              </w:rPr>
              <w:t>88.00</w:t>
            </w:r>
          </w:p>
        </w:tc>
        <w:tc>
          <w:tcPr>
            <w:tcW w:w="49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57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517"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609"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1821"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r>
      <w:tr w:rsidR="00A268C7">
        <w:trPr>
          <w:trHeight w:val="300"/>
        </w:trPr>
        <w:tc>
          <w:tcPr>
            <w:tcW w:w="10470" w:type="dxa"/>
            <w:gridSpan w:val="19"/>
            <w:tcBorders>
              <w:top w:val="nil"/>
              <w:left w:val="nil"/>
              <w:bottom w:val="nil"/>
              <w:right w:val="nil"/>
            </w:tcBorders>
            <w:shd w:val="clear" w:color="auto" w:fill="FFFFFF"/>
            <w:noWrap/>
            <w:tcMar>
              <w:top w:w="15" w:type="dxa"/>
              <w:left w:w="15" w:type="dxa"/>
              <w:right w:w="15" w:type="dxa"/>
            </w:tcMar>
            <w:vAlign w:val="center"/>
          </w:tcPr>
          <w:p w:rsidR="00A268C7" w:rsidRDefault="00A268C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注：本表反映部门本年度取得的各项收入情况。</w:t>
            </w:r>
          </w:p>
        </w:tc>
      </w:tr>
      <w:tr w:rsidR="00A268C7">
        <w:trPr>
          <w:trHeight w:val="375"/>
        </w:trPr>
        <w:tc>
          <w:tcPr>
            <w:tcW w:w="10470" w:type="dxa"/>
            <w:gridSpan w:val="19"/>
            <w:tcBorders>
              <w:top w:val="nil"/>
              <w:left w:val="nil"/>
              <w:bottom w:val="nil"/>
              <w:right w:val="nil"/>
            </w:tcBorders>
            <w:shd w:val="clear" w:color="auto" w:fill="FFFFFF"/>
            <w:noWrap/>
            <w:tcMar>
              <w:top w:w="15" w:type="dxa"/>
              <w:left w:w="15" w:type="dxa"/>
              <w:right w:w="15" w:type="dxa"/>
            </w:tcMar>
            <w:vAlign w:val="center"/>
          </w:tcPr>
          <w:p w:rsidR="006325B5" w:rsidRDefault="006325B5">
            <w:pPr>
              <w:jc w:val="center"/>
              <w:rPr>
                <w:rFonts w:ascii="黑体" w:eastAsia="黑体" w:hAnsi="宋体" w:cs="黑体" w:hint="eastAsia"/>
                <w:color w:val="000000"/>
                <w:kern w:val="0"/>
                <w:sz w:val="30"/>
                <w:szCs w:val="30"/>
              </w:rPr>
            </w:pPr>
          </w:p>
          <w:p w:rsidR="006325B5" w:rsidRDefault="006325B5">
            <w:pPr>
              <w:jc w:val="center"/>
              <w:rPr>
                <w:rFonts w:ascii="黑体" w:eastAsia="黑体" w:hAnsi="宋体" w:cs="黑体" w:hint="eastAsia"/>
                <w:color w:val="000000"/>
                <w:kern w:val="0"/>
                <w:sz w:val="30"/>
                <w:szCs w:val="30"/>
              </w:rPr>
            </w:pPr>
          </w:p>
          <w:p w:rsidR="006325B5" w:rsidRDefault="006325B5">
            <w:pPr>
              <w:jc w:val="center"/>
              <w:rPr>
                <w:rFonts w:ascii="黑体" w:eastAsia="黑体" w:hAnsi="宋体" w:cs="黑体" w:hint="eastAsia"/>
                <w:color w:val="000000"/>
                <w:kern w:val="0"/>
                <w:sz w:val="30"/>
                <w:szCs w:val="30"/>
              </w:rPr>
            </w:pPr>
          </w:p>
          <w:p w:rsidR="006325B5" w:rsidRDefault="006325B5">
            <w:pPr>
              <w:jc w:val="center"/>
              <w:rPr>
                <w:rFonts w:ascii="黑体" w:eastAsia="黑体" w:hAnsi="宋体" w:cs="黑体" w:hint="eastAsia"/>
                <w:color w:val="000000"/>
                <w:kern w:val="0"/>
                <w:sz w:val="30"/>
                <w:szCs w:val="30"/>
              </w:rPr>
            </w:pPr>
          </w:p>
          <w:p w:rsidR="006325B5" w:rsidRDefault="006325B5">
            <w:pPr>
              <w:jc w:val="center"/>
              <w:rPr>
                <w:rFonts w:ascii="黑体" w:eastAsia="黑体" w:hAnsi="宋体" w:cs="黑体" w:hint="eastAsia"/>
                <w:color w:val="000000"/>
                <w:kern w:val="0"/>
                <w:sz w:val="30"/>
                <w:szCs w:val="30"/>
              </w:rPr>
            </w:pPr>
          </w:p>
          <w:p w:rsidR="006325B5" w:rsidRDefault="006325B5">
            <w:pPr>
              <w:jc w:val="center"/>
              <w:rPr>
                <w:rFonts w:ascii="黑体" w:eastAsia="黑体" w:hAnsi="宋体" w:cs="黑体" w:hint="eastAsia"/>
                <w:color w:val="000000"/>
                <w:kern w:val="0"/>
                <w:sz w:val="30"/>
                <w:szCs w:val="30"/>
              </w:rPr>
            </w:pPr>
          </w:p>
          <w:p w:rsidR="006325B5" w:rsidRDefault="006325B5">
            <w:pPr>
              <w:jc w:val="center"/>
              <w:rPr>
                <w:rFonts w:ascii="黑体" w:eastAsia="黑体" w:hAnsi="宋体" w:cs="黑体" w:hint="eastAsia"/>
                <w:color w:val="000000"/>
                <w:kern w:val="0"/>
                <w:sz w:val="30"/>
                <w:szCs w:val="30"/>
              </w:rPr>
            </w:pPr>
          </w:p>
          <w:p w:rsidR="006325B5" w:rsidRDefault="006325B5">
            <w:pPr>
              <w:jc w:val="center"/>
              <w:rPr>
                <w:rFonts w:ascii="黑体" w:eastAsia="黑体" w:hAnsi="宋体" w:cs="黑体" w:hint="eastAsia"/>
                <w:color w:val="000000"/>
                <w:kern w:val="0"/>
                <w:sz w:val="30"/>
                <w:szCs w:val="30"/>
              </w:rPr>
            </w:pPr>
          </w:p>
          <w:p w:rsidR="00A268C7" w:rsidRDefault="00A268C7">
            <w:pPr>
              <w:jc w:val="center"/>
              <w:rPr>
                <w:rFonts w:ascii="宋体" w:hAnsi="宋体" w:cs="宋体"/>
                <w:color w:val="000000"/>
                <w:sz w:val="18"/>
                <w:szCs w:val="18"/>
              </w:rPr>
            </w:pPr>
            <w:r>
              <w:rPr>
                <w:rFonts w:ascii="黑体" w:eastAsia="黑体" w:hAnsi="宋体" w:cs="黑体" w:hint="eastAsia"/>
                <w:color w:val="000000"/>
                <w:kern w:val="0"/>
                <w:sz w:val="30"/>
                <w:szCs w:val="30"/>
              </w:rPr>
              <w:t>支出决算表</w:t>
            </w:r>
          </w:p>
        </w:tc>
      </w:tr>
      <w:tr w:rsidR="00A268C7" w:rsidTr="005E6B8E">
        <w:trPr>
          <w:trHeight w:val="300"/>
        </w:trPr>
        <w:tc>
          <w:tcPr>
            <w:tcW w:w="468" w:type="dxa"/>
            <w:tcBorders>
              <w:top w:val="nil"/>
              <w:left w:val="nil"/>
              <w:bottom w:val="nil"/>
              <w:right w:val="nil"/>
            </w:tcBorders>
            <w:shd w:val="clear" w:color="auto" w:fill="FFFFFF"/>
            <w:noWrap/>
            <w:tcMar>
              <w:top w:w="15" w:type="dxa"/>
              <w:left w:w="15" w:type="dxa"/>
              <w:right w:w="15" w:type="dxa"/>
            </w:tcMar>
            <w:vAlign w:val="center"/>
          </w:tcPr>
          <w:p w:rsidR="00A268C7" w:rsidRDefault="00A268C7">
            <w:pPr>
              <w:jc w:val="left"/>
              <w:rPr>
                <w:rFonts w:ascii="宋体" w:hAnsi="宋体" w:cs="宋体"/>
                <w:color w:val="000000"/>
                <w:sz w:val="18"/>
                <w:szCs w:val="18"/>
              </w:rPr>
            </w:pPr>
          </w:p>
        </w:tc>
        <w:tc>
          <w:tcPr>
            <w:tcW w:w="322" w:type="dxa"/>
            <w:tcBorders>
              <w:top w:val="nil"/>
              <w:left w:val="nil"/>
              <w:bottom w:val="nil"/>
              <w:right w:val="nil"/>
            </w:tcBorders>
            <w:shd w:val="clear" w:color="auto" w:fill="FFFFFF"/>
            <w:noWrap/>
            <w:tcMar>
              <w:top w:w="15" w:type="dxa"/>
              <w:left w:w="15" w:type="dxa"/>
              <w:right w:w="15" w:type="dxa"/>
            </w:tcMar>
            <w:vAlign w:val="center"/>
          </w:tcPr>
          <w:p w:rsidR="00A268C7" w:rsidRDefault="00A268C7">
            <w:pPr>
              <w:jc w:val="left"/>
              <w:rPr>
                <w:rFonts w:ascii="宋体" w:hAnsi="宋体" w:cs="宋体"/>
                <w:color w:val="000000"/>
                <w:sz w:val="18"/>
                <w:szCs w:val="18"/>
              </w:rPr>
            </w:pPr>
          </w:p>
        </w:tc>
        <w:tc>
          <w:tcPr>
            <w:tcW w:w="341" w:type="dxa"/>
            <w:gridSpan w:val="4"/>
            <w:tcBorders>
              <w:top w:val="nil"/>
              <w:left w:val="nil"/>
              <w:bottom w:val="nil"/>
              <w:right w:val="nil"/>
            </w:tcBorders>
            <w:shd w:val="clear" w:color="auto" w:fill="FFFFFF"/>
            <w:noWrap/>
            <w:tcMar>
              <w:top w:w="15" w:type="dxa"/>
              <w:left w:w="15" w:type="dxa"/>
              <w:right w:w="15" w:type="dxa"/>
            </w:tcMar>
            <w:vAlign w:val="center"/>
          </w:tcPr>
          <w:p w:rsidR="00A268C7" w:rsidRDefault="00A268C7">
            <w:pPr>
              <w:jc w:val="left"/>
              <w:rPr>
                <w:rFonts w:ascii="宋体" w:hAnsi="宋体" w:cs="宋体"/>
                <w:color w:val="000000"/>
                <w:sz w:val="18"/>
                <w:szCs w:val="18"/>
              </w:rPr>
            </w:pPr>
          </w:p>
        </w:tc>
        <w:tc>
          <w:tcPr>
            <w:tcW w:w="2612" w:type="dxa"/>
            <w:tcBorders>
              <w:top w:val="nil"/>
              <w:left w:val="nil"/>
              <w:bottom w:val="nil"/>
              <w:right w:val="nil"/>
            </w:tcBorders>
            <w:shd w:val="clear" w:color="auto" w:fill="FFFFFF"/>
            <w:noWrap/>
            <w:tcMar>
              <w:top w:w="15" w:type="dxa"/>
              <w:left w:w="15" w:type="dxa"/>
              <w:right w:w="15" w:type="dxa"/>
            </w:tcMar>
            <w:vAlign w:val="center"/>
          </w:tcPr>
          <w:p w:rsidR="00A268C7" w:rsidRDefault="00A268C7">
            <w:pPr>
              <w:jc w:val="left"/>
              <w:rPr>
                <w:rFonts w:ascii="宋体" w:hAnsi="宋体" w:cs="宋体"/>
                <w:color w:val="000000"/>
                <w:sz w:val="18"/>
                <w:szCs w:val="18"/>
              </w:rPr>
            </w:pPr>
          </w:p>
        </w:tc>
        <w:tc>
          <w:tcPr>
            <w:tcW w:w="1195" w:type="dxa"/>
            <w:gridSpan w:val="2"/>
            <w:tcBorders>
              <w:top w:val="nil"/>
              <w:left w:val="nil"/>
              <w:bottom w:val="nil"/>
              <w:right w:val="nil"/>
            </w:tcBorders>
            <w:shd w:val="clear" w:color="auto" w:fill="FFFFFF"/>
            <w:noWrap/>
            <w:tcMar>
              <w:top w:w="15" w:type="dxa"/>
              <w:left w:w="15" w:type="dxa"/>
              <w:right w:w="15" w:type="dxa"/>
            </w:tcMar>
            <w:vAlign w:val="center"/>
          </w:tcPr>
          <w:p w:rsidR="00A268C7" w:rsidRDefault="00A268C7">
            <w:pPr>
              <w:jc w:val="left"/>
              <w:rPr>
                <w:rFonts w:ascii="宋体" w:hAnsi="宋体" w:cs="宋体"/>
                <w:color w:val="000000"/>
                <w:sz w:val="18"/>
                <w:szCs w:val="18"/>
              </w:rPr>
            </w:pPr>
          </w:p>
        </w:tc>
        <w:tc>
          <w:tcPr>
            <w:tcW w:w="975" w:type="dxa"/>
            <w:gridSpan w:val="2"/>
            <w:tcBorders>
              <w:top w:val="nil"/>
              <w:left w:val="nil"/>
              <w:bottom w:val="nil"/>
              <w:right w:val="nil"/>
            </w:tcBorders>
            <w:shd w:val="clear" w:color="auto" w:fill="FFFFFF"/>
            <w:noWrap/>
            <w:tcMar>
              <w:top w:w="15" w:type="dxa"/>
              <w:left w:w="15" w:type="dxa"/>
              <w:right w:w="15" w:type="dxa"/>
            </w:tcMar>
            <w:vAlign w:val="center"/>
          </w:tcPr>
          <w:p w:rsidR="00A268C7" w:rsidRDefault="00A268C7">
            <w:pPr>
              <w:jc w:val="left"/>
              <w:rPr>
                <w:rFonts w:ascii="宋体" w:hAnsi="宋体" w:cs="宋体"/>
                <w:color w:val="000000"/>
                <w:sz w:val="18"/>
                <w:szCs w:val="18"/>
              </w:rPr>
            </w:pPr>
          </w:p>
        </w:tc>
        <w:tc>
          <w:tcPr>
            <w:tcW w:w="1035" w:type="dxa"/>
            <w:gridSpan w:val="2"/>
            <w:tcBorders>
              <w:top w:val="nil"/>
              <w:left w:val="nil"/>
              <w:bottom w:val="nil"/>
              <w:right w:val="nil"/>
            </w:tcBorders>
            <w:shd w:val="clear" w:color="auto" w:fill="FFFFFF"/>
            <w:noWrap/>
            <w:tcMar>
              <w:top w:w="15" w:type="dxa"/>
              <w:left w:w="15" w:type="dxa"/>
              <w:right w:w="15" w:type="dxa"/>
            </w:tcMar>
            <w:vAlign w:val="center"/>
          </w:tcPr>
          <w:p w:rsidR="00A268C7" w:rsidRDefault="00A268C7">
            <w:pPr>
              <w:jc w:val="left"/>
              <w:rPr>
                <w:rFonts w:ascii="宋体" w:hAnsi="宋体" w:cs="宋体"/>
                <w:color w:val="000000"/>
                <w:sz w:val="18"/>
                <w:szCs w:val="18"/>
              </w:rPr>
            </w:pPr>
          </w:p>
        </w:tc>
        <w:tc>
          <w:tcPr>
            <w:tcW w:w="930" w:type="dxa"/>
            <w:gridSpan w:val="2"/>
            <w:tcBorders>
              <w:top w:val="nil"/>
              <w:left w:val="nil"/>
              <w:bottom w:val="nil"/>
              <w:right w:val="nil"/>
            </w:tcBorders>
            <w:shd w:val="clear" w:color="auto" w:fill="FFFFFF"/>
            <w:noWrap/>
            <w:tcMar>
              <w:top w:w="15" w:type="dxa"/>
              <w:left w:w="15" w:type="dxa"/>
              <w:right w:w="15" w:type="dxa"/>
            </w:tcMar>
            <w:vAlign w:val="center"/>
          </w:tcPr>
          <w:p w:rsidR="00A268C7" w:rsidRDefault="00A268C7">
            <w:pPr>
              <w:jc w:val="left"/>
              <w:rPr>
                <w:rFonts w:ascii="宋体" w:hAnsi="宋体" w:cs="宋体"/>
                <w:color w:val="000000"/>
                <w:sz w:val="18"/>
                <w:szCs w:val="18"/>
              </w:rPr>
            </w:pPr>
          </w:p>
        </w:tc>
        <w:tc>
          <w:tcPr>
            <w:tcW w:w="1034" w:type="dxa"/>
            <w:gridSpan w:val="3"/>
            <w:tcBorders>
              <w:top w:val="nil"/>
              <w:left w:val="nil"/>
              <w:bottom w:val="nil"/>
              <w:right w:val="nil"/>
            </w:tcBorders>
            <w:shd w:val="clear" w:color="auto" w:fill="FFFFFF"/>
            <w:noWrap/>
            <w:tcMar>
              <w:top w:w="15" w:type="dxa"/>
              <w:left w:w="15" w:type="dxa"/>
              <w:right w:w="15" w:type="dxa"/>
            </w:tcMar>
            <w:vAlign w:val="center"/>
          </w:tcPr>
          <w:p w:rsidR="00A268C7" w:rsidRDefault="00A268C7">
            <w:pPr>
              <w:jc w:val="left"/>
              <w:rPr>
                <w:rFonts w:ascii="宋体" w:hAnsi="宋体" w:cs="宋体"/>
                <w:color w:val="000000"/>
                <w:sz w:val="18"/>
                <w:szCs w:val="18"/>
              </w:rPr>
            </w:pPr>
          </w:p>
        </w:tc>
        <w:tc>
          <w:tcPr>
            <w:tcW w:w="1558" w:type="dxa"/>
            <w:tcBorders>
              <w:top w:val="nil"/>
              <w:left w:val="nil"/>
              <w:bottom w:val="nil"/>
              <w:right w:val="nil"/>
            </w:tcBorders>
            <w:shd w:val="clear" w:color="auto" w:fill="FFFFFF"/>
            <w:noWrap/>
            <w:tcMar>
              <w:top w:w="15" w:type="dxa"/>
              <w:left w:w="15" w:type="dxa"/>
              <w:right w:w="15" w:type="dxa"/>
            </w:tcMar>
            <w:vAlign w:val="center"/>
          </w:tcPr>
          <w:p w:rsidR="00A268C7" w:rsidRDefault="00A268C7">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公开03表</w:t>
            </w:r>
          </w:p>
        </w:tc>
      </w:tr>
      <w:tr w:rsidR="00A268C7" w:rsidTr="005E6B8E">
        <w:trPr>
          <w:trHeight w:val="300"/>
        </w:trPr>
        <w:tc>
          <w:tcPr>
            <w:tcW w:w="3743" w:type="dxa"/>
            <w:gridSpan w:val="7"/>
            <w:tcBorders>
              <w:top w:val="nil"/>
              <w:left w:val="nil"/>
              <w:bottom w:val="single" w:sz="4" w:space="0" w:color="000000"/>
              <w:right w:val="nil"/>
            </w:tcBorders>
            <w:shd w:val="clear" w:color="auto" w:fill="FFFFFF"/>
            <w:noWrap/>
            <w:tcMar>
              <w:top w:w="15" w:type="dxa"/>
              <w:left w:w="15" w:type="dxa"/>
              <w:right w:w="15" w:type="dxa"/>
            </w:tcMar>
            <w:vAlign w:val="center"/>
          </w:tcPr>
          <w:p w:rsidR="00A268C7" w:rsidRDefault="00A268C7">
            <w:pPr>
              <w:jc w:val="left"/>
              <w:rPr>
                <w:rFonts w:ascii="宋体" w:hAnsi="宋体" w:cs="宋体"/>
                <w:color w:val="000000"/>
                <w:sz w:val="18"/>
                <w:szCs w:val="18"/>
              </w:rPr>
            </w:pPr>
            <w:r>
              <w:rPr>
                <w:rFonts w:ascii="宋体" w:hAnsi="宋体" w:cs="宋体" w:hint="eastAsia"/>
                <w:color w:val="000000"/>
                <w:kern w:val="0"/>
                <w:sz w:val="22"/>
                <w:szCs w:val="22"/>
              </w:rPr>
              <w:t>部门：</w:t>
            </w:r>
          </w:p>
        </w:tc>
        <w:tc>
          <w:tcPr>
            <w:tcW w:w="1195" w:type="dxa"/>
            <w:gridSpan w:val="2"/>
            <w:tcBorders>
              <w:top w:val="nil"/>
              <w:left w:val="nil"/>
              <w:bottom w:val="single" w:sz="4" w:space="0" w:color="000000"/>
              <w:right w:val="nil"/>
            </w:tcBorders>
            <w:shd w:val="clear" w:color="auto" w:fill="FFFFFF"/>
            <w:noWrap/>
            <w:tcMar>
              <w:top w:w="15" w:type="dxa"/>
              <w:left w:w="15" w:type="dxa"/>
              <w:right w:w="15" w:type="dxa"/>
            </w:tcMar>
            <w:vAlign w:val="center"/>
          </w:tcPr>
          <w:p w:rsidR="00A268C7" w:rsidRDefault="00A268C7">
            <w:pPr>
              <w:widowControl/>
              <w:jc w:val="center"/>
              <w:textAlignment w:val="center"/>
              <w:rPr>
                <w:rFonts w:ascii="宋体" w:hAnsi="宋体" w:cs="宋体"/>
                <w:color w:val="000000"/>
                <w:sz w:val="24"/>
              </w:rPr>
            </w:pPr>
            <w:r>
              <w:rPr>
                <w:rFonts w:ascii="宋体" w:hAnsi="宋体" w:cs="宋体" w:hint="eastAsia"/>
                <w:color w:val="000000"/>
                <w:kern w:val="0"/>
                <w:sz w:val="24"/>
              </w:rPr>
              <w:t>20</w:t>
            </w:r>
            <w:r>
              <w:rPr>
                <w:rFonts w:ascii="宋体" w:hAnsi="宋体" w:cs="宋体"/>
                <w:color w:val="000000"/>
                <w:kern w:val="0"/>
                <w:sz w:val="24"/>
              </w:rPr>
              <w:t>21</w:t>
            </w:r>
            <w:r>
              <w:rPr>
                <w:rFonts w:ascii="宋体" w:hAnsi="宋体" w:cs="宋体" w:hint="eastAsia"/>
                <w:color w:val="000000"/>
                <w:kern w:val="0"/>
                <w:sz w:val="24"/>
              </w:rPr>
              <w:t>年度</w:t>
            </w:r>
          </w:p>
        </w:tc>
        <w:tc>
          <w:tcPr>
            <w:tcW w:w="975" w:type="dxa"/>
            <w:gridSpan w:val="2"/>
            <w:tcBorders>
              <w:top w:val="nil"/>
              <w:left w:val="nil"/>
              <w:bottom w:val="single" w:sz="4" w:space="0" w:color="000000"/>
              <w:right w:val="nil"/>
            </w:tcBorders>
            <w:shd w:val="clear" w:color="auto" w:fill="FFFFFF"/>
            <w:noWrap/>
            <w:tcMar>
              <w:top w:w="15" w:type="dxa"/>
              <w:left w:w="15" w:type="dxa"/>
              <w:right w:w="15" w:type="dxa"/>
            </w:tcMar>
            <w:vAlign w:val="center"/>
          </w:tcPr>
          <w:p w:rsidR="00A268C7" w:rsidRDefault="00A268C7">
            <w:pPr>
              <w:jc w:val="center"/>
              <w:rPr>
                <w:rFonts w:ascii="宋体" w:hAnsi="宋体" w:cs="宋体"/>
                <w:color w:val="000000"/>
                <w:sz w:val="18"/>
                <w:szCs w:val="18"/>
              </w:rPr>
            </w:pPr>
          </w:p>
        </w:tc>
        <w:tc>
          <w:tcPr>
            <w:tcW w:w="1035" w:type="dxa"/>
            <w:gridSpan w:val="2"/>
            <w:tcBorders>
              <w:top w:val="nil"/>
              <w:left w:val="nil"/>
              <w:bottom w:val="single" w:sz="4" w:space="0" w:color="000000"/>
              <w:right w:val="nil"/>
            </w:tcBorders>
            <w:shd w:val="clear" w:color="auto" w:fill="FFFFFF"/>
            <w:noWrap/>
            <w:tcMar>
              <w:top w:w="15" w:type="dxa"/>
              <w:left w:w="15" w:type="dxa"/>
              <w:right w:w="15" w:type="dxa"/>
            </w:tcMar>
            <w:vAlign w:val="center"/>
          </w:tcPr>
          <w:p w:rsidR="00A268C7" w:rsidRDefault="00A268C7">
            <w:pPr>
              <w:jc w:val="center"/>
              <w:rPr>
                <w:rFonts w:ascii="宋体" w:hAnsi="宋体" w:cs="宋体"/>
                <w:color w:val="000000"/>
                <w:sz w:val="18"/>
                <w:szCs w:val="18"/>
              </w:rPr>
            </w:pPr>
          </w:p>
        </w:tc>
        <w:tc>
          <w:tcPr>
            <w:tcW w:w="930" w:type="dxa"/>
            <w:gridSpan w:val="2"/>
            <w:tcBorders>
              <w:top w:val="nil"/>
              <w:left w:val="nil"/>
              <w:bottom w:val="single" w:sz="4" w:space="0" w:color="000000"/>
              <w:right w:val="nil"/>
            </w:tcBorders>
            <w:shd w:val="clear" w:color="auto" w:fill="FFFFFF"/>
            <w:noWrap/>
            <w:tcMar>
              <w:top w:w="15" w:type="dxa"/>
              <w:left w:w="15" w:type="dxa"/>
              <w:right w:w="15" w:type="dxa"/>
            </w:tcMar>
            <w:vAlign w:val="center"/>
          </w:tcPr>
          <w:p w:rsidR="00A268C7" w:rsidRDefault="00A268C7">
            <w:pPr>
              <w:jc w:val="center"/>
              <w:rPr>
                <w:rFonts w:ascii="宋体" w:hAnsi="宋体" w:cs="宋体"/>
                <w:color w:val="000000"/>
                <w:sz w:val="18"/>
                <w:szCs w:val="18"/>
              </w:rPr>
            </w:pPr>
          </w:p>
        </w:tc>
        <w:tc>
          <w:tcPr>
            <w:tcW w:w="1034" w:type="dxa"/>
            <w:gridSpan w:val="3"/>
            <w:tcBorders>
              <w:top w:val="nil"/>
              <w:left w:val="nil"/>
              <w:bottom w:val="single" w:sz="4" w:space="0" w:color="000000"/>
              <w:right w:val="nil"/>
            </w:tcBorders>
            <w:shd w:val="clear" w:color="auto" w:fill="FFFFFF"/>
            <w:noWrap/>
            <w:tcMar>
              <w:top w:w="15" w:type="dxa"/>
              <w:left w:w="15" w:type="dxa"/>
              <w:right w:w="15" w:type="dxa"/>
            </w:tcMar>
            <w:vAlign w:val="center"/>
          </w:tcPr>
          <w:p w:rsidR="00A268C7" w:rsidRDefault="00A268C7">
            <w:pPr>
              <w:jc w:val="center"/>
              <w:rPr>
                <w:rFonts w:ascii="宋体" w:hAnsi="宋体" w:cs="宋体"/>
                <w:color w:val="000000"/>
                <w:sz w:val="18"/>
                <w:szCs w:val="18"/>
              </w:rPr>
            </w:pPr>
          </w:p>
        </w:tc>
        <w:tc>
          <w:tcPr>
            <w:tcW w:w="1558" w:type="dxa"/>
            <w:tcBorders>
              <w:top w:val="nil"/>
              <w:left w:val="nil"/>
              <w:bottom w:val="single" w:sz="4" w:space="0" w:color="000000"/>
              <w:right w:val="nil"/>
            </w:tcBorders>
            <w:shd w:val="clear" w:color="auto" w:fill="FFFFFF"/>
            <w:noWrap/>
            <w:tcMar>
              <w:top w:w="15" w:type="dxa"/>
              <w:left w:w="15" w:type="dxa"/>
              <w:right w:w="15" w:type="dxa"/>
            </w:tcMar>
            <w:vAlign w:val="center"/>
          </w:tcPr>
          <w:p w:rsidR="00A268C7" w:rsidRDefault="00A268C7">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A268C7" w:rsidTr="005E6B8E">
        <w:trPr>
          <w:trHeight w:val="300"/>
        </w:trPr>
        <w:tc>
          <w:tcPr>
            <w:tcW w:w="3743" w:type="dxa"/>
            <w:gridSpan w:val="7"/>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A268C7" w:rsidRDefault="00A268C7">
            <w:pPr>
              <w:widowControl/>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195" w:type="dxa"/>
            <w:gridSpan w:val="2"/>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975" w:type="dxa"/>
            <w:gridSpan w:val="2"/>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1035" w:type="dxa"/>
            <w:gridSpan w:val="2"/>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930" w:type="dxa"/>
            <w:gridSpan w:val="2"/>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上缴上级支出</w:t>
            </w:r>
          </w:p>
        </w:tc>
        <w:tc>
          <w:tcPr>
            <w:tcW w:w="1034" w:type="dxa"/>
            <w:gridSpan w:val="3"/>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经营支出</w:t>
            </w:r>
          </w:p>
        </w:tc>
        <w:tc>
          <w:tcPr>
            <w:tcW w:w="1558" w:type="dxa"/>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对附属单位补助支出</w:t>
            </w:r>
          </w:p>
        </w:tc>
      </w:tr>
      <w:tr w:rsidR="00A268C7" w:rsidTr="005E6B8E">
        <w:trPr>
          <w:trHeight w:val="312"/>
        </w:trPr>
        <w:tc>
          <w:tcPr>
            <w:tcW w:w="1131" w:type="dxa"/>
            <w:gridSpan w:val="6"/>
            <w:vMerge w:val="restart"/>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2612" w:type="dxa"/>
            <w:vMerge w:val="restart"/>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A268C7" w:rsidRDefault="00A268C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195" w:type="dxa"/>
            <w:gridSpan w:val="2"/>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jc w:val="center"/>
              <w:rPr>
                <w:rFonts w:ascii="宋体" w:hAnsi="宋体" w:cs="宋体"/>
                <w:color w:val="000000"/>
                <w:sz w:val="20"/>
                <w:szCs w:val="20"/>
              </w:rPr>
            </w:pPr>
          </w:p>
        </w:tc>
        <w:tc>
          <w:tcPr>
            <w:tcW w:w="975" w:type="dxa"/>
            <w:gridSpan w:val="2"/>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jc w:val="center"/>
              <w:rPr>
                <w:rFonts w:ascii="宋体" w:hAnsi="宋体" w:cs="宋体"/>
                <w:color w:val="000000"/>
                <w:sz w:val="20"/>
                <w:szCs w:val="20"/>
              </w:rPr>
            </w:pPr>
          </w:p>
        </w:tc>
        <w:tc>
          <w:tcPr>
            <w:tcW w:w="1035" w:type="dxa"/>
            <w:gridSpan w:val="2"/>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jc w:val="center"/>
              <w:rPr>
                <w:rFonts w:ascii="宋体" w:hAnsi="宋体" w:cs="宋体"/>
                <w:color w:val="000000"/>
                <w:sz w:val="20"/>
                <w:szCs w:val="20"/>
              </w:rPr>
            </w:pPr>
          </w:p>
        </w:tc>
        <w:tc>
          <w:tcPr>
            <w:tcW w:w="930" w:type="dxa"/>
            <w:gridSpan w:val="2"/>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jc w:val="center"/>
              <w:rPr>
                <w:rFonts w:ascii="宋体" w:hAnsi="宋体" w:cs="宋体"/>
                <w:color w:val="000000"/>
                <w:sz w:val="20"/>
                <w:szCs w:val="20"/>
              </w:rPr>
            </w:pPr>
          </w:p>
        </w:tc>
        <w:tc>
          <w:tcPr>
            <w:tcW w:w="1034" w:type="dxa"/>
            <w:gridSpan w:val="3"/>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jc w:val="center"/>
              <w:rPr>
                <w:rFonts w:ascii="宋体" w:hAnsi="宋体" w:cs="宋体"/>
                <w:color w:val="000000"/>
                <w:sz w:val="20"/>
                <w:szCs w:val="20"/>
              </w:rPr>
            </w:pPr>
          </w:p>
        </w:tc>
        <w:tc>
          <w:tcPr>
            <w:tcW w:w="1558" w:type="dxa"/>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jc w:val="center"/>
              <w:rPr>
                <w:rFonts w:ascii="宋体" w:hAnsi="宋体" w:cs="宋体"/>
                <w:color w:val="000000"/>
                <w:sz w:val="20"/>
                <w:szCs w:val="20"/>
              </w:rPr>
            </w:pPr>
          </w:p>
        </w:tc>
      </w:tr>
      <w:tr w:rsidR="00A268C7" w:rsidTr="005E6B8E">
        <w:trPr>
          <w:trHeight w:val="312"/>
        </w:trPr>
        <w:tc>
          <w:tcPr>
            <w:tcW w:w="1131" w:type="dxa"/>
            <w:gridSpan w:val="6"/>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jc w:val="center"/>
              <w:rPr>
                <w:rFonts w:ascii="宋体" w:hAnsi="宋体" w:cs="宋体"/>
                <w:color w:val="000000"/>
                <w:sz w:val="20"/>
                <w:szCs w:val="20"/>
              </w:rPr>
            </w:pPr>
          </w:p>
        </w:tc>
        <w:tc>
          <w:tcPr>
            <w:tcW w:w="2612" w:type="dxa"/>
            <w:vMerge/>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A268C7" w:rsidRDefault="00A268C7">
            <w:pPr>
              <w:jc w:val="center"/>
              <w:rPr>
                <w:rFonts w:ascii="宋体" w:hAnsi="宋体" w:cs="宋体"/>
                <w:color w:val="000000"/>
                <w:sz w:val="20"/>
                <w:szCs w:val="20"/>
              </w:rPr>
            </w:pPr>
          </w:p>
        </w:tc>
        <w:tc>
          <w:tcPr>
            <w:tcW w:w="1195" w:type="dxa"/>
            <w:gridSpan w:val="2"/>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jc w:val="center"/>
              <w:rPr>
                <w:rFonts w:ascii="宋体" w:hAnsi="宋体" w:cs="宋体"/>
                <w:color w:val="000000"/>
                <w:sz w:val="20"/>
                <w:szCs w:val="20"/>
              </w:rPr>
            </w:pPr>
          </w:p>
        </w:tc>
        <w:tc>
          <w:tcPr>
            <w:tcW w:w="975" w:type="dxa"/>
            <w:gridSpan w:val="2"/>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jc w:val="center"/>
              <w:rPr>
                <w:rFonts w:ascii="宋体" w:hAnsi="宋体" w:cs="宋体"/>
                <w:color w:val="000000"/>
                <w:sz w:val="20"/>
                <w:szCs w:val="20"/>
              </w:rPr>
            </w:pPr>
          </w:p>
        </w:tc>
        <w:tc>
          <w:tcPr>
            <w:tcW w:w="1035" w:type="dxa"/>
            <w:gridSpan w:val="2"/>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jc w:val="center"/>
              <w:rPr>
                <w:rFonts w:ascii="宋体" w:hAnsi="宋体" w:cs="宋体"/>
                <w:color w:val="000000"/>
                <w:sz w:val="20"/>
                <w:szCs w:val="20"/>
              </w:rPr>
            </w:pPr>
          </w:p>
        </w:tc>
        <w:tc>
          <w:tcPr>
            <w:tcW w:w="930" w:type="dxa"/>
            <w:gridSpan w:val="2"/>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jc w:val="center"/>
              <w:rPr>
                <w:rFonts w:ascii="宋体" w:hAnsi="宋体" w:cs="宋体"/>
                <w:color w:val="000000"/>
                <w:sz w:val="20"/>
                <w:szCs w:val="20"/>
              </w:rPr>
            </w:pPr>
          </w:p>
        </w:tc>
        <w:tc>
          <w:tcPr>
            <w:tcW w:w="1034" w:type="dxa"/>
            <w:gridSpan w:val="3"/>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jc w:val="center"/>
              <w:rPr>
                <w:rFonts w:ascii="宋体" w:hAnsi="宋体" w:cs="宋体"/>
                <w:color w:val="000000"/>
                <w:sz w:val="20"/>
                <w:szCs w:val="20"/>
              </w:rPr>
            </w:pPr>
          </w:p>
        </w:tc>
        <w:tc>
          <w:tcPr>
            <w:tcW w:w="1558" w:type="dxa"/>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jc w:val="center"/>
              <w:rPr>
                <w:rFonts w:ascii="宋体" w:hAnsi="宋体" w:cs="宋体"/>
                <w:color w:val="000000"/>
                <w:sz w:val="20"/>
                <w:szCs w:val="20"/>
              </w:rPr>
            </w:pPr>
          </w:p>
        </w:tc>
      </w:tr>
      <w:tr w:rsidR="00A268C7" w:rsidTr="005E6B8E">
        <w:trPr>
          <w:trHeight w:val="312"/>
        </w:trPr>
        <w:tc>
          <w:tcPr>
            <w:tcW w:w="1131" w:type="dxa"/>
            <w:gridSpan w:val="6"/>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jc w:val="center"/>
              <w:rPr>
                <w:rFonts w:ascii="宋体" w:hAnsi="宋体" w:cs="宋体"/>
                <w:color w:val="000000"/>
                <w:sz w:val="20"/>
                <w:szCs w:val="20"/>
              </w:rPr>
            </w:pPr>
          </w:p>
        </w:tc>
        <w:tc>
          <w:tcPr>
            <w:tcW w:w="2612" w:type="dxa"/>
            <w:vMerge/>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A268C7" w:rsidRDefault="00A268C7">
            <w:pPr>
              <w:jc w:val="center"/>
              <w:rPr>
                <w:rFonts w:ascii="宋体" w:hAnsi="宋体" w:cs="宋体"/>
                <w:color w:val="000000"/>
                <w:sz w:val="20"/>
                <w:szCs w:val="20"/>
              </w:rPr>
            </w:pPr>
          </w:p>
        </w:tc>
        <w:tc>
          <w:tcPr>
            <w:tcW w:w="1195" w:type="dxa"/>
            <w:gridSpan w:val="2"/>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jc w:val="center"/>
              <w:rPr>
                <w:rFonts w:ascii="宋体" w:hAnsi="宋体" w:cs="宋体"/>
                <w:color w:val="000000"/>
                <w:sz w:val="20"/>
                <w:szCs w:val="20"/>
              </w:rPr>
            </w:pPr>
          </w:p>
        </w:tc>
        <w:tc>
          <w:tcPr>
            <w:tcW w:w="975" w:type="dxa"/>
            <w:gridSpan w:val="2"/>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jc w:val="center"/>
              <w:rPr>
                <w:rFonts w:ascii="宋体" w:hAnsi="宋体" w:cs="宋体"/>
                <w:color w:val="000000"/>
                <w:sz w:val="20"/>
                <w:szCs w:val="20"/>
              </w:rPr>
            </w:pPr>
          </w:p>
        </w:tc>
        <w:tc>
          <w:tcPr>
            <w:tcW w:w="1035" w:type="dxa"/>
            <w:gridSpan w:val="2"/>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jc w:val="center"/>
              <w:rPr>
                <w:rFonts w:ascii="宋体" w:hAnsi="宋体" w:cs="宋体"/>
                <w:color w:val="000000"/>
                <w:sz w:val="20"/>
                <w:szCs w:val="20"/>
              </w:rPr>
            </w:pPr>
          </w:p>
        </w:tc>
        <w:tc>
          <w:tcPr>
            <w:tcW w:w="930" w:type="dxa"/>
            <w:gridSpan w:val="2"/>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jc w:val="center"/>
              <w:rPr>
                <w:rFonts w:ascii="宋体" w:hAnsi="宋体" w:cs="宋体"/>
                <w:color w:val="000000"/>
                <w:sz w:val="20"/>
                <w:szCs w:val="20"/>
              </w:rPr>
            </w:pPr>
          </w:p>
        </w:tc>
        <w:tc>
          <w:tcPr>
            <w:tcW w:w="1034" w:type="dxa"/>
            <w:gridSpan w:val="3"/>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jc w:val="center"/>
              <w:rPr>
                <w:rFonts w:ascii="宋体" w:hAnsi="宋体" w:cs="宋体"/>
                <w:color w:val="000000"/>
                <w:sz w:val="20"/>
                <w:szCs w:val="20"/>
              </w:rPr>
            </w:pPr>
          </w:p>
        </w:tc>
        <w:tc>
          <w:tcPr>
            <w:tcW w:w="1558" w:type="dxa"/>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jc w:val="center"/>
              <w:rPr>
                <w:rFonts w:ascii="宋体" w:hAnsi="宋体" w:cs="宋体"/>
                <w:color w:val="000000"/>
                <w:sz w:val="20"/>
                <w:szCs w:val="20"/>
              </w:rPr>
            </w:pPr>
          </w:p>
        </w:tc>
      </w:tr>
      <w:tr w:rsidR="00A268C7" w:rsidTr="005E6B8E">
        <w:trPr>
          <w:trHeight w:val="300"/>
        </w:trPr>
        <w:tc>
          <w:tcPr>
            <w:tcW w:w="3743" w:type="dxa"/>
            <w:gridSpan w:val="7"/>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A268C7" w:rsidRDefault="00A268C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1195"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75"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035"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9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03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5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268C7" w:rsidRDefault="00A268C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r>
      <w:tr w:rsidR="006325B5" w:rsidTr="005E6B8E">
        <w:trPr>
          <w:trHeight w:val="300"/>
        </w:trPr>
        <w:tc>
          <w:tcPr>
            <w:tcW w:w="3743" w:type="dxa"/>
            <w:gridSpan w:val="7"/>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rsidP="006928EA">
            <w:pPr>
              <w:widowControl/>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19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b/>
                <w:bCs/>
                <w:color w:val="000000"/>
                <w:sz w:val="20"/>
                <w:szCs w:val="20"/>
              </w:rPr>
            </w:pPr>
            <w:r>
              <w:rPr>
                <w:rFonts w:cs="Arial" w:hint="eastAsia"/>
                <w:b/>
                <w:bCs/>
                <w:color w:val="000000"/>
                <w:sz w:val="20"/>
                <w:szCs w:val="20"/>
              </w:rPr>
              <w:t>1,273.46</w:t>
            </w:r>
          </w:p>
        </w:tc>
        <w:tc>
          <w:tcPr>
            <w:tcW w:w="97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b/>
                <w:bCs/>
                <w:color w:val="000000"/>
                <w:sz w:val="20"/>
                <w:szCs w:val="20"/>
              </w:rPr>
            </w:pPr>
            <w:r>
              <w:rPr>
                <w:rFonts w:cs="Arial" w:hint="eastAsia"/>
                <w:b/>
                <w:bCs/>
                <w:color w:val="000000"/>
                <w:sz w:val="20"/>
                <w:szCs w:val="20"/>
              </w:rPr>
              <w:t>1,273.46</w:t>
            </w:r>
          </w:p>
        </w:tc>
        <w:tc>
          <w:tcPr>
            <w:tcW w:w="103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rsidP="006928EA">
            <w:pPr>
              <w:jc w:val="right"/>
              <w:rPr>
                <w:rFonts w:ascii="宋体" w:hAnsi="宋体" w:cs="宋体"/>
                <w:b/>
                <w:color w:val="000000"/>
                <w:sz w:val="20"/>
                <w:szCs w:val="20"/>
              </w:rPr>
            </w:pPr>
          </w:p>
        </w:tc>
        <w:tc>
          <w:tcPr>
            <w:tcW w:w="930"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103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155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r>
      <w:tr w:rsidR="006325B5" w:rsidTr="005E6B8E">
        <w:trPr>
          <w:trHeight w:val="300"/>
        </w:trPr>
        <w:tc>
          <w:tcPr>
            <w:tcW w:w="1131" w:type="dxa"/>
            <w:gridSpan w:val="6"/>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b/>
                <w:bCs/>
                <w:color w:val="000000"/>
                <w:sz w:val="20"/>
                <w:szCs w:val="20"/>
              </w:rPr>
            </w:pPr>
            <w:r>
              <w:rPr>
                <w:rFonts w:cs="Arial" w:hint="eastAsia"/>
                <w:b/>
                <w:bCs/>
                <w:color w:val="000000"/>
                <w:sz w:val="20"/>
                <w:szCs w:val="20"/>
              </w:rPr>
              <w:t>201</w:t>
            </w:r>
          </w:p>
        </w:tc>
        <w:tc>
          <w:tcPr>
            <w:tcW w:w="261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b/>
                <w:bCs/>
                <w:color w:val="000000"/>
                <w:sz w:val="20"/>
                <w:szCs w:val="20"/>
              </w:rPr>
            </w:pPr>
            <w:r>
              <w:rPr>
                <w:rFonts w:cs="Arial" w:hint="eastAsia"/>
                <w:b/>
                <w:bCs/>
                <w:color w:val="000000"/>
                <w:sz w:val="20"/>
                <w:szCs w:val="20"/>
              </w:rPr>
              <w:t>一般公共服务支出</w:t>
            </w:r>
          </w:p>
        </w:tc>
        <w:tc>
          <w:tcPr>
            <w:tcW w:w="119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b/>
                <w:bCs/>
                <w:color w:val="000000"/>
                <w:sz w:val="20"/>
                <w:szCs w:val="20"/>
              </w:rPr>
            </w:pPr>
            <w:r>
              <w:rPr>
                <w:rFonts w:cs="Arial" w:hint="eastAsia"/>
                <w:b/>
                <w:bCs/>
                <w:color w:val="000000"/>
                <w:sz w:val="20"/>
                <w:szCs w:val="20"/>
              </w:rPr>
              <w:t>2.63</w:t>
            </w:r>
          </w:p>
        </w:tc>
        <w:tc>
          <w:tcPr>
            <w:tcW w:w="97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b/>
                <w:bCs/>
                <w:color w:val="000000"/>
                <w:sz w:val="20"/>
                <w:szCs w:val="20"/>
              </w:rPr>
            </w:pPr>
            <w:r>
              <w:rPr>
                <w:rFonts w:cs="Arial" w:hint="eastAsia"/>
                <w:b/>
                <w:bCs/>
                <w:color w:val="000000"/>
                <w:sz w:val="20"/>
                <w:szCs w:val="20"/>
              </w:rPr>
              <w:t>2.63</w:t>
            </w:r>
          </w:p>
        </w:tc>
        <w:tc>
          <w:tcPr>
            <w:tcW w:w="103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930"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103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155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r>
      <w:tr w:rsidR="006325B5" w:rsidTr="00F629C6">
        <w:trPr>
          <w:trHeight w:val="300"/>
        </w:trPr>
        <w:tc>
          <w:tcPr>
            <w:tcW w:w="1131" w:type="dxa"/>
            <w:gridSpan w:val="6"/>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b/>
                <w:bCs/>
                <w:color w:val="000000"/>
                <w:sz w:val="20"/>
                <w:szCs w:val="20"/>
              </w:rPr>
            </w:pPr>
            <w:r>
              <w:rPr>
                <w:rFonts w:cs="Arial" w:hint="eastAsia"/>
                <w:b/>
                <w:bCs/>
                <w:color w:val="000000"/>
                <w:sz w:val="20"/>
                <w:szCs w:val="20"/>
              </w:rPr>
              <w:t>20199</w:t>
            </w:r>
          </w:p>
        </w:tc>
        <w:tc>
          <w:tcPr>
            <w:tcW w:w="261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b/>
                <w:bCs/>
                <w:color w:val="000000"/>
                <w:sz w:val="20"/>
                <w:szCs w:val="20"/>
              </w:rPr>
            </w:pPr>
            <w:r>
              <w:rPr>
                <w:rFonts w:cs="Arial" w:hint="eastAsia"/>
                <w:b/>
                <w:bCs/>
                <w:color w:val="000000"/>
                <w:sz w:val="20"/>
                <w:szCs w:val="20"/>
              </w:rPr>
              <w:t>其他一般公共服务支出</w:t>
            </w:r>
          </w:p>
        </w:tc>
        <w:tc>
          <w:tcPr>
            <w:tcW w:w="119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b/>
                <w:bCs/>
                <w:color w:val="000000"/>
                <w:sz w:val="20"/>
                <w:szCs w:val="20"/>
              </w:rPr>
            </w:pPr>
            <w:r>
              <w:rPr>
                <w:rFonts w:cs="Arial" w:hint="eastAsia"/>
                <w:b/>
                <w:bCs/>
                <w:color w:val="000000"/>
                <w:sz w:val="20"/>
                <w:szCs w:val="20"/>
              </w:rPr>
              <w:t>2.63</w:t>
            </w:r>
          </w:p>
        </w:tc>
        <w:tc>
          <w:tcPr>
            <w:tcW w:w="97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b/>
                <w:bCs/>
                <w:color w:val="000000"/>
                <w:sz w:val="20"/>
                <w:szCs w:val="20"/>
              </w:rPr>
            </w:pPr>
            <w:r>
              <w:rPr>
                <w:rFonts w:cs="Arial" w:hint="eastAsia"/>
                <w:b/>
                <w:bCs/>
                <w:color w:val="000000"/>
                <w:sz w:val="20"/>
                <w:szCs w:val="20"/>
              </w:rPr>
              <w:t>2.63</w:t>
            </w:r>
          </w:p>
        </w:tc>
        <w:tc>
          <w:tcPr>
            <w:tcW w:w="103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930"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103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155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r>
      <w:tr w:rsidR="006325B5" w:rsidTr="00F629C6">
        <w:trPr>
          <w:trHeight w:val="300"/>
        </w:trPr>
        <w:tc>
          <w:tcPr>
            <w:tcW w:w="1131" w:type="dxa"/>
            <w:gridSpan w:val="6"/>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color w:val="000000"/>
                <w:sz w:val="20"/>
                <w:szCs w:val="20"/>
              </w:rPr>
            </w:pPr>
            <w:r>
              <w:rPr>
                <w:rFonts w:cs="Arial" w:hint="eastAsia"/>
                <w:color w:val="000000"/>
                <w:sz w:val="20"/>
                <w:szCs w:val="20"/>
              </w:rPr>
              <w:t>2019999</w:t>
            </w:r>
          </w:p>
        </w:tc>
        <w:tc>
          <w:tcPr>
            <w:tcW w:w="261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color w:val="000000"/>
                <w:sz w:val="20"/>
                <w:szCs w:val="20"/>
              </w:rPr>
            </w:pPr>
            <w:r>
              <w:rPr>
                <w:rFonts w:cs="Arial" w:hint="eastAsia"/>
                <w:color w:val="000000"/>
                <w:sz w:val="20"/>
                <w:szCs w:val="20"/>
              </w:rPr>
              <w:t xml:space="preserve">  </w:t>
            </w:r>
            <w:r>
              <w:rPr>
                <w:rFonts w:cs="Arial" w:hint="eastAsia"/>
                <w:color w:val="000000"/>
                <w:sz w:val="20"/>
                <w:szCs w:val="20"/>
              </w:rPr>
              <w:t>其他一般公共服务支出</w:t>
            </w:r>
          </w:p>
        </w:tc>
        <w:tc>
          <w:tcPr>
            <w:tcW w:w="119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color w:val="000000"/>
                <w:sz w:val="20"/>
                <w:szCs w:val="20"/>
              </w:rPr>
            </w:pPr>
            <w:r>
              <w:rPr>
                <w:rFonts w:cs="Arial" w:hint="eastAsia"/>
                <w:color w:val="000000"/>
                <w:sz w:val="20"/>
                <w:szCs w:val="20"/>
              </w:rPr>
              <w:t>2.63</w:t>
            </w:r>
          </w:p>
        </w:tc>
        <w:tc>
          <w:tcPr>
            <w:tcW w:w="97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color w:val="000000"/>
                <w:sz w:val="20"/>
                <w:szCs w:val="20"/>
              </w:rPr>
            </w:pPr>
            <w:r>
              <w:rPr>
                <w:rFonts w:cs="Arial" w:hint="eastAsia"/>
                <w:color w:val="000000"/>
                <w:sz w:val="20"/>
                <w:szCs w:val="20"/>
              </w:rPr>
              <w:t>2.63</w:t>
            </w:r>
          </w:p>
        </w:tc>
        <w:tc>
          <w:tcPr>
            <w:tcW w:w="103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930"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103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155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r>
      <w:tr w:rsidR="006325B5" w:rsidTr="005E6B8E">
        <w:trPr>
          <w:trHeight w:val="300"/>
        </w:trPr>
        <w:tc>
          <w:tcPr>
            <w:tcW w:w="1131" w:type="dxa"/>
            <w:gridSpan w:val="6"/>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b/>
                <w:bCs/>
                <w:color w:val="000000"/>
                <w:sz w:val="20"/>
                <w:szCs w:val="20"/>
              </w:rPr>
            </w:pPr>
            <w:r>
              <w:rPr>
                <w:rFonts w:cs="Arial" w:hint="eastAsia"/>
                <w:b/>
                <w:bCs/>
                <w:color w:val="000000"/>
                <w:sz w:val="20"/>
                <w:szCs w:val="20"/>
              </w:rPr>
              <w:t>208</w:t>
            </w:r>
          </w:p>
        </w:tc>
        <w:tc>
          <w:tcPr>
            <w:tcW w:w="261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b/>
                <w:bCs/>
                <w:color w:val="000000"/>
                <w:sz w:val="20"/>
                <w:szCs w:val="20"/>
              </w:rPr>
            </w:pPr>
            <w:r>
              <w:rPr>
                <w:rFonts w:cs="Arial" w:hint="eastAsia"/>
                <w:b/>
                <w:bCs/>
                <w:color w:val="000000"/>
                <w:sz w:val="20"/>
                <w:szCs w:val="20"/>
              </w:rPr>
              <w:t>社会保障和就业支出</w:t>
            </w:r>
          </w:p>
        </w:tc>
        <w:tc>
          <w:tcPr>
            <w:tcW w:w="119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b/>
                <w:bCs/>
                <w:color w:val="000000"/>
                <w:sz w:val="20"/>
                <w:szCs w:val="20"/>
              </w:rPr>
            </w:pPr>
            <w:r>
              <w:rPr>
                <w:rFonts w:cs="Arial" w:hint="eastAsia"/>
                <w:b/>
                <w:bCs/>
                <w:color w:val="000000"/>
                <w:sz w:val="20"/>
                <w:szCs w:val="20"/>
              </w:rPr>
              <w:t>1,176.33</w:t>
            </w:r>
          </w:p>
        </w:tc>
        <w:tc>
          <w:tcPr>
            <w:tcW w:w="97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b/>
                <w:bCs/>
                <w:color w:val="000000"/>
                <w:sz w:val="20"/>
                <w:szCs w:val="20"/>
              </w:rPr>
            </w:pPr>
            <w:r>
              <w:rPr>
                <w:rFonts w:cs="Arial" w:hint="eastAsia"/>
                <w:b/>
                <w:bCs/>
                <w:color w:val="000000"/>
                <w:sz w:val="20"/>
                <w:szCs w:val="20"/>
              </w:rPr>
              <w:t>1,176.33</w:t>
            </w:r>
          </w:p>
        </w:tc>
        <w:tc>
          <w:tcPr>
            <w:tcW w:w="103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930"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103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155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r>
      <w:tr w:rsidR="006325B5" w:rsidTr="005E6B8E">
        <w:trPr>
          <w:trHeight w:val="300"/>
        </w:trPr>
        <w:tc>
          <w:tcPr>
            <w:tcW w:w="1131" w:type="dxa"/>
            <w:gridSpan w:val="6"/>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b/>
                <w:bCs/>
                <w:color w:val="000000"/>
                <w:sz w:val="20"/>
                <w:szCs w:val="20"/>
              </w:rPr>
            </w:pPr>
            <w:r>
              <w:rPr>
                <w:rFonts w:cs="Arial" w:hint="eastAsia"/>
                <w:b/>
                <w:bCs/>
                <w:color w:val="000000"/>
                <w:sz w:val="20"/>
                <w:szCs w:val="20"/>
              </w:rPr>
              <w:t>20811</w:t>
            </w:r>
          </w:p>
        </w:tc>
        <w:tc>
          <w:tcPr>
            <w:tcW w:w="261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b/>
                <w:bCs/>
                <w:color w:val="000000"/>
                <w:sz w:val="20"/>
                <w:szCs w:val="20"/>
              </w:rPr>
            </w:pPr>
            <w:r>
              <w:rPr>
                <w:rFonts w:cs="Arial" w:hint="eastAsia"/>
                <w:b/>
                <w:bCs/>
                <w:color w:val="000000"/>
                <w:sz w:val="20"/>
                <w:szCs w:val="20"/>
              </w:rPr>
              <w:t>残疾人事业</w:t>
            </w:r>
          </w:p>
        </w:tc>
        <w:tc>
          <w:tcPr>
            <w:tcW w:w="119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b/>
                <w:bCs/>
                <w:color w:val="000000"/>
                <w:sz w:val="20"/>
                <w:szCs w:val="20"/>
              </w:rPr>
            </w:pPr>
            <w:r>
              <w:rPr>
                <w:rFonts w:cs="Arial" w:hint="eastAsia"/>
                <w:b/>
                <w:bCs/>
                <w:color w:val="000000"/>
                <w:sz w:val="20"/>
                <w:szCs w:val="20"/>
              </w:rPr>
              <w:t>1,176.33</w:t>
            </w:r>
          </w:p>
        </w:tc>
        <w:tc>
          <w:tcPr>
            <w:tcW w:w="97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b/>
                <w:bCs/>
                <w:color w:val="000000"/>
                <w:sz w:val="20"/>
                <w:szCs w:val="20"/>
              </w:rPr>
            </w:pPr>
            <w:r>
              <w:rPr>
                <w:rFonts w:cs="Arial" w:hint="eastAsia"/>
                <w:b/>
                <w:bCs/>
                <w:color w:val="000000"/>
                <w:sz w:val="20"/>
                <w:szCs w:val="20"/>
              </w:rPr>
              <w:t>1,176.33</w:t>
            </w:r>
          </w:p>
        </w:tc>
        <w:tc>
          <w:tcPr>
            <w:tcW w:w="103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930"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103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155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r>
      <w:tr w:rsidR="006325B5" w:rsidTr="005E6B8E">
        <w:trPr>
          <w:trHeight w:val="300"/>
        </w:trPr>
        <w:tc>
          <w:tcPr>
            <w:tcW w:w="1131" w:type="dxa"/>
            <w:gridSpan w:val="6"/>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color w:val="000000"/>
                <w:sz w:val="20"/>
                <w:szCs w:val="20"/>
              </w:rPr>
            </w:pPr>
            <w:r>
              <w:rPr>
                <w:rFonts w:cs="Arial" w:hint="eastAsia"/>
                <w:color w:val="000000"/>
                <w:sz w:val="20"/>
                <w:szCs w:val="20"/>
              </w:rPr>
              <w:t>2081101</w:t>
            </w:r>
          </w:p>
        </w:tc>
        <w:tc>
          <w:tcPr>
            <w:tcW w:w="261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color w:val="000000"/>
                <w:sz w:val="20"/>
                <w:szCs w:val="20"/>
              </w:rPr>
            </w:pPr>
            <w:r>
              <w:rPr>
                <w:rFonts w:cs="Arial" w:hint="eastAsia"/>
                <w:color w:val="000000"/>
                <w:sz w:val="20"/>
                <w:szCs w:val="20"/>
              </w:rPr>
              <w:t xml:space="preserve">  </w:t>
            </w:r>
            <w:r>
              <w:rPr>
                <w:rFonts w:cs="Arial" w:hint="eastAsia"/>
                <w:color w:val="000000"/>
                <w:sz w:val="20"/>
                <w:szCs w:val="20"/>
              </w:rPr>
              <w:t>行政运行</w:t>
            </w:r>
          </w:p>
        </w:tc>
        <w:tc>
          <w:tcPr>
            <w:tcW w:w="119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color w:val="000000"/>
                <w:sz w:val="20"/>
                <w:szCs w:val="20"/>
              </w:rPr>
            </w:pPr>
            <w:r>
              <w:rPr>
                <w:rFonts w:cs="Arial" w:hint="eastAsia"/>
                <w:color w:val="000000"/>
                <w:sz w:val="20"/>
                <w:szCs w:val="20"/>
              </w:rPr>
              <w:t>710.99</w:t>
            </w:r>
          </w:p>
        </w:tc>
        <w:tc>
          <w:tcPr>
            <w:tcW w:w="97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color w:val="000000"/>
                <w:sz w:val="20"/>
                <w:szCs w:val="20"/>
              </w:rPr>
            </w:pPr>
            <w:r>
              <w:rPr>
                <w:rFonts w:cs="Arial" w:hint="eastAsia"/>
                <w:color w:val="000000"/>
                <w:sz w:val="20"/>
                <w:szCs w:val="20"/>
              </w:rPr>
              <w:t>710.99</w:t>
            </w:r>
          </w:p>
        </w:tc>
        <w:tc>
          <w:tcPr>
            <w:tcW w:w="103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930"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103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155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r>
      <w:tr w:rsidR="006325B5" w:rsidTr="005E6B8E">
        <w:trPr>
          <w:trHeight w:val="300"/>
        </w:trPr>
        <w:tc>
          <w:tcPr>
            <w:tcW w:w="1131" w:type="dxa"/>
            <w:gridSpan w:val="6"/>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color w:val="000000"/>
                <w:sz w:val="20"/>
                <w:szCs w:val="20"/>
              </w:rPr>
            </w:pPr>
            <w:r>
              <w:rPr>
                <w:rFonts w:cs="Arial" w:hint="eastAsia"/>
                <w:color w:val="000000"/>
                <w:sz w:val="20"/>
                <w:szCs w:val="20"/>
              </w:rPr>
              <w:t>2081104</w:t>
            </w:r>
          </w:p>
        </w:tc>
        <w:tc>
          <w:tcPr>
            <w:tcW w:w="261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color w:val="000000"/>
                <w:sz w:val="20"/>
                <w:szCs w:val="20"/>
              </w:rPr>
            </w:pPr>
            <w:r>
              <w:rPr>
                <w:rFonts w:cs="Arial" w:hint="eastAsia"/>
                <w:color w:val="000000"/>
                <w:sz w:val="20"/>
                <w:szCs w:val="20"/>
              </w:rPr>
              <w:t xml:space="preserve">  </w:t>
            </w:r>
            <w:r>
              <w:rPr>
                <w:rFonts w:cs="Arial" w:hint="eastAsia"/>
                <w:color w:val="000000"/>
                <w:sz w:val="20"/>
                <w:szCs w:val="20"/>
              </w:rPr>
              <w:t>残疾人康复</w:t>
            </w:r>
          </w:p>
        </w:tc>
        <w:tc>
          <w:tcPr>
            <w:tcW w:w="119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color w:val="000000"/>
                <w:sz w:val="20"/>
                <w:szCs w:val="20"/>
              </w:rPr>
            </w:pPr>
            <w:r>
              <w:rPr>
                <w:rFonts w:cs="Arial" w:hint="eastAsia"/>
                <w:color w:val="000000"/>
                <w:sz w:val="20"/>
                <w:szCs w:val="20"/>
              </w:rPr>
              <w:t>299.42</w:t>
            </w:r>
          </w:p>
        </w:tc>
        <w:tc>
          <w:tcPr>
            <w:tcW w:w="97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color w:val="000000"/>
                <w:sz w:val="20"/>
                <w:szCs w:val="20"/>
              </w:rPr>
            </w:pPr>
            <w:r>
              <w:rPr>
                <w:rFonts w:cs="Arial" w:hint="eastAsia"/>
                <w:color w:val="000000"/>
                <w:sz w:val="20"/>
                <w:szCs w:val="20"/>
              </w:rPr>
              <w:t>299.42</w:t>
            </w:r>
          </w:p>
        </w:tc>
        <w:tc>
          <w:tcPr>
            <w:tcW w:w="103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930"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103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155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r>
      <w:tr w:rsidR="006325B5" w:rsidTr="005E6B8E">
        <w:trPr>
          <w:trHeight w:val="300"/>
        </w:trPr>
        <w:tc>
          <w:tcPr>
            <w:tcW w:w="1131" w:type="dxa"/>
            <w:gridSpan w:val="6"/>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color w:val="000000"/>
                <w:sz w:val="20"/>
                <w:szCs w:val="20"/>
              </w:rPr>
            </w:pPr>
            <w:r>
              <w:rPr>
                <w:rFonts w:cs="Arial" w:hint="eastAsia"/>
                <w:color w:val="000000"/>
                <w:sz w:val="20"/>
                <w:szCs w:val="20"/>
              </w:rPr>
              <w:t>2081105</w:t>
            </w:r>
          </w:p>
        </w:tc>
        <w:tc>
          <w:tcPr>
            <w:tcW w:w="261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color w:val="000000"/>
                <w:sz w:val="20"/>
                <w:szCs w:val="20"/>
              </w:rPr>
            </w:pPr>
            <w:r>
              <w:rPr>
                <w:rFonts w:cs="Arial" w:hint="eastAsia"/>
                <w:color w:val="000000"/>
                <w:sz w:val="20"/>
                <w:szCs w:val="20"/>
              </w:rPr>
              <w:t xml:space="preserve">  </w:t>
            </w:r>
            <w:r>
              <w:rPr>
                <w:rFonts w:cs="Arial" w:hint="eastAsia"/>
                <w:color w:val="000000"/>
                <w:sz w:val="20"/>
                <w:szCs w:val="20"/>
              </w:rPr>
              <w:t>残疾人就业和扶贫</w:t>
            </w:r>
          </w:p>
        </w:tc>
        <w:tc>
          <w:tcPr>
            <w:tcW w:w="119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color w:val="000000"/>
                <w:sz w:val="20"/>
                <w:szCs w:val="20"/>
              </w:rPr>
            </w:pPr>
            <w:r>
              <w:rPr>
                <w:rFonts w:cs="Arial" w:hint="eastAsia"/>
                <w:color w:val="000000"/>
                <w:sz w:val="20"/>
                <w:szCs w:val="20"/>
              </w:rPr>
              <w:t>104.50</w:t>
            </w:r>
          </w:p>
        </w:tc>
        <w:tc>
          <w:tcPr>
            <w:tcW w:w="97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color w:val="000000"/>
                <w:sz w:val="20"/>
                <w:szCs w:val="20"/>
              </w:rPr>
            </w:pPr>
            <w:r>
              <w:rPr>
                <w:rFonts w:cs="Arial" w:hint="eastAsia"/>
                <w:color w:val="000000"/>
                <w:sz w:val="20"/>
                <w:szCs w:val="20"/>
              </w:rPr>
              <w:t>104.50</w:t>
            </w:r>
          </w:p>
        </w:tc>
        <w:tc>
          <w:tcPr>
            <w:tcW w:w="103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930"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103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155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r>
      <w:tr w:rsidR="006325B5" w:rsidTr="005E6B8E">
        <w:trPr>
          <w:trHeight w:val="300"/>
        </w:trPr>
        <w:tc>
          <w:tcPr>
            <w:tcW w:w="1131" w:type="dxa"/>
            <w:gridSpan w:val="6"/>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color w:val="000000"/>
                <w:sz w:val="20"/>
                <w:szCs w:val="20"/>
              </w:rPr>
            </w:pPr>
            <w:r>
              <w:rPr>
                <w:rFonts w:cs="Arial" w:hint="eastAsia"/>
                <w:color w:val="000000"/>
                <w:sz w:val="20"/>
                <w:szCs w:val="20"/>
              </w:rPr>
              <w:t>2081199</w:t>
            </w:r>
          </w:p>
        </w:tc>
        <w:tc>
          <w:tcPr>
            <w:tcW w:w="261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color w:val="000000"/>
                <w:sz w:val="20"/>
                <w:szCs w:val="20"/>
              </w:rPr>
            </w:pPr>
            <w:r>
              <w:rPr>
                <w:rFonts w:cs="Arial" w:hint="eastAsia"/>
                <w:color w:val="000000"/>
                <w:sz w:val="20"/>
                <w:szCs w:val="20"/>
              </w:rPr>
              <w:t xml:space="preserve">  </w:t>
            </w:r>
            <w:r>
              <w:rPr>
                <w:rFonts w:cs="Arial" w:hint="eastAsia"/>
                <w:color w:val="000000"/>
                <w:sz w:val="20"/>
                <w:szCs w:val="20"/>
              </w:rPr>
              <w:t>其他残疾人事业支出</w:t>
            </w:r>
          </w:p>
        </w:tc>
        <w:tc>
          <w:tcPr>
            <w:tcW w:w="119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color w:val="000000"/>
                <w:sz w:val="20"/>
                <w:szCs w:val="20"/>
              </w:rPr>
            </w:pPr>
            <w:r>
              <w:rPr>
                <w:rFonts w:cs="Arial" w:hint="eastAsia"/>
                <w:color w:val="000000"/>
                <w:sz w:val="20"/>
                <w:szCs w:val="20"/>
              </w:rPr>
              <w:t>61.43</w:t>
            </w:r>
          </w:p>
        </w:tc>
        <w:tc>
          <w:tcPr>
            <w:tcW w:w="97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color w:val="000000"/>
                <w:sz w:val="20"/>
                <w:szCs w:val="20"/>
              </w:rPr>
            </w:pPr>
            <w:r>
              <w:rPr>
                <w:rFonts w:cs="Arial" w:hint="eastAsia"/>
                <w:color w:val="000000"/>
                <w:sz w:val="20"/>
                <w:szCs w:val="20"/>
              </w:rPr>
              <w:t>61.43</w:t>
            </w:r>
          </w:p>
        </w:tc>
        <w:tc>
          <w:tcPr>
            <w:tcW w:w="103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930"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103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155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r>
      <w:tr w:rsidR="006325B5" w:rsidTr="005E6B8E">
        <w:trPr>
          <w:trHeight w:val="300"/>
        </w:trPr>
        <w:tc>
          <w:tcPr>
            <w:tcW w:w="1131" w:type="dxa"/>
            <w:gridSpan w:val="6"/>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b/>
                <w:bCs/>
                <w:color w:val="000000"/>
                <w:sz w:val="20"/>
                <w:szCs w:val="20"/>
              </w:rPr>
            </w:pPr>
            <w:r>
              <w:rPr>
                <w:rFonts w:cs="Arial" w:hint="eastAsia"/>
                <w:b/>
                <w:bCs/>
                <w:color w:val="000000"/>
                <w:sz w:val="20"/>
                <w:szCs w:val="20"/>
              </w:rPr>
              <w:t>213</w:t>
            </w:r>
          </w:p>
        </w:tc>
        <w:tc>
          <w:tcPr>
            <w:tcW w:w="261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b/>
                <w:bCs/>
                <w:color w:val="000000"/>
                <w:sz w:val="20"/>
                <w:szCs w:val="20"/>
              </w:rPr>
            </w:pPr>
            <w:r>
              <w:rPr>
                <w:rFonts w:cs="Arial" w:hint="eastAsia"/>
                <w:b/>
                <w:bCs/>
                <w:color w:val="000000"/>
                <w:sz w:val="20"/>
                <w:szCs w:val="20"/>
              </w:rPr>
              <w:t>农林水支出</w:t>
            </w:r>
          </w:p>
        </w:tc>
        <w:tc>
          <w:tcPr>
            <w:tcW w:w="119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b/>
                <w:bCs/>
                <w:color w:val="000000"/>
                <w:sz w:val="20"/>
                <w:szCs w:val="20"/>
              </w:rPr>
            </w:pPr>
            <w:r>
              <w:rPr>
                <w:rFonts w:cs="Arial" w:hint="eastAsia"/>
                <w:b/>
                <w:bCs/>
                <w:color w:val="000000"/>
                <w:sz w:val="20"/>
                <w:szCs w:val="20"/>
              </w:rPr>
              <w:t>3.50</w:t>
            </w:r>
          </w:p>
        </w:tc>
        <w:tc>
          <w:tcPr>
            <w:tcW w:w="97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b/>
                <w:bCs/>
                <w:color w:val="000000"/>
                <w:sz w:val="20"/>
                <w:szCs w:val="20"/>
              </w:rPr>
            </w:pPr>
            <w:r>
              <w:rPr>
                <w:rFonts w:cs="Arial" w:hint="eastAsia"/>
                <w:b/>
                <w:bCs/>
                <w:color w:val="000000"/>
                <w:sz w:val="20"/>
                <w:szCs w:val="20"/>
              </w:rPr>
              <w:t>3.50</w:t>
            </w:r>
          </w:p>
        </w:tc>
        <w:tc>
          <w:tcPr>
            <w:tcW w:w="103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930"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103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155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r>
      <w:tr w:rsidR="006325B5" w:rsidTr="005E6B8E">
        <w:trPr>
          <w:trHeight w:val="300"/>
        </w:trPr>
        <w:tc>
          <w:tcPr>
            <w:tcW w:w="1131" w:type="dxa"/>
            <w:gridSpan w:val="6"/>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b/>
                <w:bCs/>
                <w:color w:val="000000"/>
                <w:sz w:val="20"/>
                <w:szCs w:val="20"/>
              </w:rPr>
            </w:pPr>
            <w:r>
              <w:rPr>
                <w:rFonts w:cs="Arial" w:hint="eastAsia"/>
                <w:b/>
                <w:bCs/>
                <w:color w:val="000000"/>
                <w:sz w:val="20"/>
                <w:szCs w:val="20"/>
              </w:rPr>
              <w:t>21305</w:t>
            </w:r>
          </w:p>
        </w:tc>
        <w:tc>
          <w:tcPr>
            <w:tcW w:w="261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b/>
                <w:bCs/>
                <w:color w:val="000000"/>
                <w:sz w:val="20"/>
                <w:szCs w:val="20"/>
              </w:rPr>
            </w:pPr>
            <w:r>
              <w:rPr>
                <w:rFonts w:cs="Arial" w:hint="eastAsia"/>
                <w:b/>
                <w:bCs/>
                <w:color w:val="000000"/>
                <w:sz w:val="20"/>
                <w:szCs w:val="20"/>
              </w:rPr>
              <w:t>扶贫</w:t>
            </w:r>
          </w:p>
        </w:tc>
        <w:tc>
          <w:tcPr>
            <w:tcW w:w="119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b/>
                <w:bCs/>
                <w:color w:val="000000"/>
                <w:sz w:val="20"/>
                <w:szCs w:val="20"/>
              </w:rPr>
            </w:pPr>
            <w:r>
              <w:rPr>
                <w:rFonts w:cs="Arial" w:hint="eastAsia"/>
                <w:b/>
                <w:bCs/>
                <w:color w:val="000000"/>
                <w:sz w:val="20"/>
                <w:szCs w:val="20"/>
              </w:rPr>
              <w:t>3.50</w:t>
            </w:r>
          </w:p>
        </w:tc>
        <w:tc>
          <w:tcPr>
            <w:tcW w:w="97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b/>
                <w:bCs/>
                <w:color w:val="000000"/>
                <w:sz w:val="20"/>
                <w:szCs w:val="20"/>
              </w:rPr>
            </w:pPr>
            <w:r>
              <w:rPr>
                <w:rFonts w:cs="Arial" w:hint="eastAsia"/>
                <w:b/>
                <w:bCs/>
                <w:color w:val="000000"/>
                <w:sz w:val="20"/>
                <w:szCs w:val="20"/>
              </w:rPr>
              <w:t>3.50</w:t>
            </w:r>
          </w:p>
        </w:tc>
        <w:tc>
          <w:tcPr>
            <w:tcW w:w="103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930"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103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c>
          <w:tcPr>
            <w:tcW w:w="155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b/>
                <w:color w:val="000000"/>
                <w:sz w:val="20"/>
                <w:szCs w:val="20"/>
              </w:rPr>
            </w:pPr>
          </w:p>
        </w:tc>
      </w:tr>
      <w:tr w:rsidR="006325B5" w:rsidTr="005E6B8E">
        <w:trPr>
          <w:trHeight w:val="300"/>
        </w:trPr>
        <w:tc>
          <w:tcPr>
            <w:tcW w:w="1131" w:type="dxa"/>
            <w:gridSpan w:val="6"/>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color w:val="000000"/>
                <w:sz w:val="20"/>
                <w:szCs w:val="20"/>
              </w:rPr>
            </w:pPr>
            <w:r>
              <w:rPr>
                <w:rFonts w:cs="Arial" w:hint="eastAsia"/>
                <w:color w:val="000000"/>
                <w:sz w:val="20"/>
                <w:szCs w:val="20"/>
              </w:rPr>
              <w:t>2130599</w:t>
            </w:r>
          </w:p>
        </w:tc>
        <w:tc>
          <w:tcPr>
            <w:tcW w:w="261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rPr>
                <w:rFonts w:ascii="宋体" w:hAnsi="宋体" w:cs="Arial"/>
                <w:color w:val="000000"/>
                <w:sz w:val="20"/>
                <w:szCs w:val="20"/>
              </w:rPr>
            </w:pPr>
            <w:r>
              <w:rPr>
                <w:rFonts w:cs="Arial" w:hint="eastAsia"/>
                <w:color w:val="000000"/>
                <w:sz w:val="20"/>
                <w:szCs w:val="20"/>
              </w:rPr>
              <w:t xml:space="preserve">  </w:t>
            </w:r>
            <w:r>
              <w:rPr>
                <w:rFonts w:cs="Arial" w:hint="eastAsia"/>
                <w:color w:val="000000"/>
                <w:sz w:val="20"/>
                <w:szCs w:val="20"/>
              </w:rPr>
              <w:t>其他扶贫支出</w:t>
            </w:r>
          </w:p>
        </w:tc>
        <w:tc>
          <w:tcPr>
            <w:tcW w:w="119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color w:val="000000"/>
                <w:sz w:val="20"/>
                <w:szCs w:val="20"/>
              </w:rPr>
            </w:pPr>
            <w:r>
              <w:rPr>
                <w:rFonts w:cs="Arial" w:hint="eastAsia"/>
                <w:color w:val="000000"/>
                <w:sz w:val="20"/>
                <w:szCs w:val="20"/>
              </w:rPr>
              <w:t>3.50</w:t>
            </w:r>
          </w:p>
        </w:tc>
        <w:tc>
          <w:tcPr>
            <w:tcW w:w="97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Arial"/>
                <w:color w:val="000000"/>
                <w:sz w:val="20"/>
                <w:szCs w:val="20"/>
              </w:rPr>
            </w:pPr>
            <w:r>
              <w:rPr>
                <w:rFonts w:cs="Arial" w:hint="eastAsia"/>
                <w:color w:val="000000"/>
                <w:sz w:val="20"/>
                <w:szCs w:val="20"/>
              </w:rPr>
              <w:t>3.50</w:t>
            </w:r>
          </w:p>
        </w:tc>
        <w:tc>
          <w:tcPr>
            <w:tcW w:w="103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930"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103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c>
          <w:tcPr>
            <w:tcW w:w="155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6325B5" w:rsidRDefault="006325B5">
            <w:pPr>
              <w:jc w:val="right"/>
              <w:rPr>
                <w:rFonts w:ascii="宋体" w:hAnsi="宋体" w:cs="宋体"/>
                <w:color w:val="000000"/>
                <w:sz w:val="20"/>
                <w:szCs w:val="20"/>
              </w:rPr>
            </w:pPr>
          </w:p>
        </w:tc>
      </w:tr>
      <w:tr w:rsidR="00054F01" w:rsidTr="005E6B8E">
        <w:trPr>
          <w:trHeight w:val="300"/>
        </w:trPr>
        <w:tc>
          <w:tcPr>
            <w:tcW w:w="1131" w:type="dxa"/>
            <w:gridSpan w:val="6"/>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rPr>
                <w:rFonts w:ascii="宋体" w:hAnsi="宋体" w:cs="Arial"/>
                <w:b/>
                <w:bCs/>
                <w:color w:val="000000"/>
                <w:sz w:val="20"/>
                <w:szCs w:val="20"/>
              </w:rPr>
            </w:pPr>
            <w:r>
              <w:rPr>
                <w:rFonts w:cs="Arial" w:hint="eastAsia"/>
                <w:b/>
                <w:bCs/>
                <w:color w:val="000000"/>
                <w:sz w:val="20"/>
                <w:szCs w:val="20"/>
              </w:rPr>
              <w:t>229</w:t>
            </w:r>
          </w:p>
        </w:tc>
        <w:tc>
          <w:tcPr>
            <w:tcW w:w="261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rPr>
                <w:rFonts w:ascii="宋体" w:hAnsi="宋体" w:cs="Arial"/>
                <w:b/>
                <w:bCs/>
                <w:color w:val="000000"/>
                <w:sz w:val="20"/>
                <w:szCs w:val="20"/>
              </w:rPr>
            </w:pPr>
            <w:r>
              <w:rPr>
                <w:rFonts w:cs="Arial" w:hint="eastAsia"/>
                <w:b/>
                <w:bCs/>
                <w:color w:val="000000"/>
                <w:sz w:val="20"/>
                <w:szCs w:val="20"/>
              </w:rPr>
              <w:t>其他支出</w:t>
            </w:r>
          </w:p>
        </w:tc>
        <w:tc>
          <w:tcPr>
            <w:tcW w:w="119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Arial"/>
                <w:b/>
                <w:bCs/>
                <w:color w:val="000000"/>
                <w:sz w:val="20"/>
                <w:szCs w:val="20"/>
              </w:rPr>
            </w:pPr>
            <w:r>
              <w:rPr>
                <w:rFonts w:cs="Arial" w:hint="eastAsia"/>
                <w:b/>
                <w:bCs/>
                <w:color w:val="000000"/>
                <w:sz w:val="20"/>
                <w:szCs w:val="20"/>
              </w:rPr>
              <w:t>91.00</w:t>
            </w:r>
          </w:p>
        </w:tc>
        <w:tc>
          <w:tcPr>
            <w:tcW w:w="97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Arial"/>
                <w:b/>
                <w:bCs/>
                <w:color w:val="000000"/>
                <w:sz w:val="20"/>
                <w:szCs w:val="20"/>
              </w:rPr>
            </w:pPr>
          </w:p>
        </w:tc>
        <w:tc>
          <w:tcPr>
            <w:tcW w:w="103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Arial"/>
                <w:b/>
                <w:bCs/>
                <w:color w:val="000000"/>
                <w:sz w:val="20"/>
                <w:szCs w:val="20"/>
              </w:rPr>
            </w:pPr>
            <w:r>
              <w:rPr>
                <w:rFonts w:cs="Arial" w:hint="eastAsia"/>
                <w:b/>
                <w:bCs/>
                <w:color w:val="000000"/>
                <w:sz w:val="20"/>
                <w:szCs w:val="20"/>
              </w:rPr>
              <w:t>91.00</w:t>
            </w:r>
          </w:p>
        </w:tc>
        <w:tc>
          <w:tcPr>
            <w:tcW w:w="930"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c>
          <w:tcPr>
            <w:tcW w:w="103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c>
          <w:tcPr>
            <w:tcW w:w="155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r>
      <w:tr w:rsidR="00054F01" w:rsidTr="005E6B8E">
        <w:trPr>
          <w:trHeight w:val="300"/>
        </w:trPr>
        <w:tc>
          <w:tcPr>
            <w:tcW w:w="1131" w:type="dxa"/>
            <w:gridSpan w:val="6"/>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rPr>
                <w:rFonts w:ascii="宋体" w:hAnsi="宋体" w:cs="Arial"/>
                <w:b/>
                <w:bCs/>
                <w:color w:val="000000"/>
                <w:sz w:val="20"/>
                <w:szCs w:val="20"/>
              </w:rPr>
            </w:pPr>
            <w:r>
              <w:rPr>
                <w:rFonts w:cs="Arial" w:hint="eastAsia"/>
                <w:b/>
                <w:bCs/>
                <w:color w:val="000000"/>
                <w:sz w:val="20"/>
                <w:szCs w:val="20"/>
              </w:rPr>
              <w:t>22960</w:t>
            </w:r>
          </w:p>
        </w:tc>
        <w:tc>
          <w:tcPr>
            <w:tcW w:w="261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rPr>
                <w:rFonts w:ascii="宋体" w:hAnsi="宋体" w:cs="Arial"/>
                <w:b/>
                <w:bCs/>
                <w:color w:val="000000"/>
                <w:sz w:val="20"/>
                <w:szCs w:val="20"/>
              </w:rPr>
            </w:pPr>
            <w:r>
              <w:rPr>
                <w:rFonts w:cs="Arial" w:hint="eastAsia"/>
                <w:b/>
                <w:bCs/>
                <w:color w:val="000000"/>
                <w:sz w:val="20"/>
                <w:szCs w:val="20"/>
              </w:rPr>
              <w:t>彩票公益金安排的支出</w:t>
            </w:r>
          </w:p>
        </w:tc>
        <w:tc>
          <w:tcPr>
            <w:tcW w:w="119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Arial"/>
                <w:b/>
                <w:bCs/>
                <w:color w:val="000000"/>
                <w:sz w:val="20"/>
                <w:szCs w:val="20"/>
              </w:rPr>
            </w:pPr>
            <w:r>
              <w:rPr>
                <w:rFonts w:cs="Arial" w:hint="eastAsia"/>
                <w:b/>
                <w:bCs/>
                <w:color w:val="000000"/>
                <w:sz w:val="20"/>
                <w:szCs w:val="20"/>
              </w:rPr>
              <w:t>91.00</w:t>
            </w:r>
          </w:p>
        </w:tc>
        <w:tc>
          <w:tcPr>
            <w:tcW w:w="97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Arial"/>
                <w:b/>
                <w:bCs/>
                <w:color w:val="000000"/>
                <w:sz w:val="20"/>
                <w:szCs w:val="20"/>
              </w:rPr>
            </w:pPr>
          </w:p>
        </w:tc>
        <w:tc>
          <w:tcPr>
            <w:tcW w:w="103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Arial"/>
                <w:b/>
                <w:bCs/>
                <w:color w:val="000000"/>
                <w:sz w:val="20"/>
                <w:szCs w:val="20"/>
              </w:rPr>
            </w:pPr>
            <w:r>
              <w:rPr>
                <w:rFonts w:cs="Arial" w:hint="eastAsia"/>
                <w:b/>
                <w:bCs/>
                <w:color w:val="000000"/>
                <w:sz w:val="20"/>
                <w:szCs w:val="20"/>
              </w:rPr>
              <w:t>91.00</w:t>
            </w:r>
          </w:p>
        </w:tc>
        <w:tc>
          <w:tcPr>
            <w:tcW w:w="930"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b/>
                <w:color w:val="000000"/>
                <w:sz w:val="20"/>
                <w:szCs w:val="20"/>
              </w:rPr>
            </w:pPr>
          </w:p>
        </w:tc>
        <w:tc>
          <w:tcPr>
            <w:tcW w:w="103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b/>
                <w:color w:val="000000"/>
                <w:sz w:val="20"/>
                <w:szCs w:val="20"/>
              </w:rPr>
            </w:pPr>
          </w:p>
        </w:tc>
        <w:tc>
          <w:tcPr>
            <w:tcW w:w="155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b/>
                <w:color w:val="000000"/>
                <w:sz w:val="20"/>
                <w:szCs w:val="20"/>
              </w:rPr>
            </w:pPr>
          </w:p>
        </w:tc>
      </w:tr>
      <w:tr w:rsidR="00054F01" w:rsidTr="005E6B8E">
        <w:trPr>
          <w:trHeight w:val="300"/>
        </w:trPr>
        <w:tc>
          <w:tcPr>
            <w:tcW w:w="1131" w:type="dxa"/>
            <w:gridSpan w:val="6"/>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rPr>
                <w:rFonts w:ascii="宋体" w:hAnsi="宋体" w:cs="Arial"/>
                <w:color w:val="000000"/>
                <w:sz w:val="20"/>
                <w:szCs w:val="20"/>
              </w:rPr>
            </w:pPr>
            <w:r>
              <w:rPr>
                <w:rFonts w:cs="Arial" w:hint="eastAsia"/>
                <w:color w:val="000000"/>
                <w:sz w:val="20"/>
                <w:szCs w:val="20"/>
              </w:rPr>
              <w:t>2296002</w:t>
            </w:r>
          </w:p>
        </w:tc>
        <w:tc>
          <w:tcPr>
            <w:tcW w:w="261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rPr>
                <w:rFonts w:ascii="宋体" w:hAnsi="宋体" w:cs="Arial"/>
                <w:color w:val="000000"/>
                <w:sz w:val="20"/>
                <w:szCs w:val="20"/>
              </w:rPr>
            </w:pPr>
            <w:r>
              <w:rPr>
                <w:rFonts w:cs="Arial" w:hint="eastAsia"/>
                <w:color w:val="000000"/>
                <w:sz w:val="20"/>
                <w:szCs w:val="20"/>
              </w:rPr>
              <w:t xml:space="preserve">  </w:t>
            </w:r>
            <w:r>
              <w:rPr>
                <w:rFonts w:cs="Arial" w:hint="eastAsia"/>
                <w:color w:val="000000"/>
                <w:sz w:val="20"/>
                <w:szCs w:val="20"/>
              </w:rPr>
              <w:t>用于社会福利的彩票公益金支出</w:t>
            </w:r>
          </w:p>
        </w:tc>
        <w:tc>
          <w:tcPr>
            <w:tcW w:w="119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Arial"/>
                <w:color w:val="000000"/>
                <w:sz w:val="20"/>
                <w:szCs w:val="20"/>
              </w:rPr>
            </w:pPr>
            <w:r>
              <w:rPr>
                <w:rFonts w:cs="Arial" w:hint="eastAsia"/>
                <w:color w:val="000000"/>
                <w:sz w:val="20"/>
                <w:szCs w:val="20"/>
              </w:rPr>
              <w:t>3.00</w:t>
            </w:r>
          </w:p>
        </w:tc>
        <w:tc>
          <w:tcPr>
            <w:tcW w:w="97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Arial"/>
                <w:color w:val="000000"/>
                <w:sz w:val="20"/>
                <w:szCs w:val="20"/>
              </w:rPr>
            </w:pPr>
          </w:p>
        </w:tc>
        <w:tc>
          <w:tcPr>
            <w:tcW w:w="103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Arial"/>
                <w:color w:val="000000"/>
                <w:sz w:val="20"/>
                <w:szCs w:val="20"/>
              </w:rPr>
            </w:pPr>
            <w:r>
              <w:rPr>
                <w:rFonts w:cs="Arial" w:hint="eastAsia"/>
                <w:color w:val="000000"/>
                <w:sz w:val="20"/>
                <w:szCs w:val="20"/>
              </w:rPr>
              <w:t>3.00</w:t>
            </w:r>
          </w:p>
        </w:tc>
        <w:tc>
          <w:tcPr>
            <w:tcW w:w="930"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b/>
                <w:color w:val="000000"/>
                <w:sz w:val="20"/>
                <w:szCs w:val="20"/>
              </w:rPr>
            </w:pPr>
          </w:p>
        </w:tc>
        <w:tc>
          <w:tcPr>
            <w:tcW w:w="103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b/>
                <w:color w:val="000000"/>
                <w:sz w:val="20"/>
                <w:szCs w:val="20"/>
              </w:rPr>
            </w:pPr>
          </w:p>
        </w:tc>
        <w:tc>
          <w:tcPr>
            <w:tcW w:w="155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b/>
                <w:color w:val="000000"/>
                <w:sz w:val="20"/>
                <w:szCs w:val="20"/>
              </w:rPr>
            </w:pPr>
          </w:p>
        </w:tc>
      </w:tr>
      <w:tr w:rsidR="00054F01" w:rsidTr="005E6B8E">
        <w:trPr>
          <w:trHeight w:val="300"/>
        </w:trPr>
        <w:tc>
          <w:tcPr>
            <w:tcW w:w="1131" w:type="dxa"/>
            <w:gridSpan w:val="6"/>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rPr>
                <w:rFonts w:ascii="宋体" w:hAnsi="宋体" w:cs="Arial"/>
                <w:color w:val="000000"/>
                <w:sz w:val="20"/>
                <w:szCs w:val="20"/>
              </w:rPr>
            </w:pPr>
            <w:r>
              <w:rPr>
                <w:rFonts w:cs="Arial" w:hint="eastAsia"/>
                <w:color w:val="000000"/>
                <w:sz w:val="20"/>
                <w:szCs w:val="20"/>
              </w:rPr>
              <w:t>2296006</w:t>
            </w:r>
          </w:p>
        </w:tc>
        <w:tc>
          <w:tcPr>
            <w:tcW w:w="261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rPr>
                <w:rFonts w:ascii="宋体" w:hAnsi="宋体" w:cs="Arial"/>
                <w:color w:val="000000"/>
                <w:sz w:val="20"/>
                <w:szCs w:val="20"/>
              </w:rPr>
            </w:pPr>
            <w:r>
              <w:rPr>
                <w:rFonts w:cs="Arial" w:hint="eastAsia"/>
                <w:color w:val="000000"/>
                <w:sz w:val="20"/>
                <w:szCs w:val="20"/>
              </w:rPr>
              <w:t xml:space="preserve">  </w:t>
            </w:r>
            <w:r>
              <w:rPr>
                <w:rFonts w:cs="Arial" w:hint="eastAsia"/>
                <w:color w:val="000000"/>
                <w:sz w:val="20"/>
                <w:szCs w:val="20"/>
              </w:rPr>
              <w:t>用于残疾人事业的彩票公益金支出</w:t>
            </w:r>
          </w:p>
        </w:tc>
        <w:tc>
          <w:tcPr>
            <w:tcW w:w="119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Arial"/>
                <w:color w:val="000000"/>
                <w:sz w:val="20"/>
                <w:szCs w:val="20"/>
              </w:rPr>
            </w:pPr>
            <w:r>
              <w:rPr>
                <w:rFonts w:cs="Arial" w:hint="eastAsia"/>
                <w:color w:val="000000"/>
                <w:sz w:val="20"/>
                <w:szCs w:val="20"/>
              </w:rPr>
              <w:t>88.00</w:t>
            </w:r>
          </w:p>
        </w:tc>
        <w:tc>
          <w:tcPr>
            <w:tcW w:w="97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Arial"/>
                <w:color w:val="000000"/>
                <w:sz w:val="20"/>
                <w:szCs w:val="20"/>
              </w:rPr>
            </w:pPr>
          </w:p>
        </w:tc>
        <w:tc>
          <w:tcPr>
            <w:tcW w:w="103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Arial"/>
                <w:color w:val="000000"/>
                <w:sz w:val="20"/>
                <w:szCs w:val="20"/>
              </w:rPr>
            </w:pPr>
            <w:r>
              <w:rPr>
                <w:rFonts w:cs="Arial" w:hint="eastAsia"/>
                <w:color w:val="000000"/>
                <w:sz w:val="20"/>
                <w:szCs w:val="20"/>
              </w:rPr>
              <w:t>88.00</w:t>
            </w:r>
          </w:p>
        </w:tc>
        <w:tc>
          <w:tcPr>
            <w:tcW w:w="930"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b/>
                <w:color w:val="000000"/>
                <w:sz w:val="20"/>
                <w:szCs w:val="20"/>
              </w:rPr>
            </w:pPr>
          </w:p>
        </w:tc>
        <w:tc>
          <w:tcPr>
            <w:tcW w:w="1034" w:type="dxa"/>
            <w:gridSpan w:val="3"/>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b/>
                <w:color w:val="000000"/>
                <w:sz w:val="20"/>
                <w:szCs w:val="20"/>
              </w:rPr>
            </w:pPr>
          </w:p>
        </w:tc>
        <w:tc>
          <w:tcPr>
            <w:tcW w:w="1558"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b/>
                <w:color w:val="000000"/>
                <w:sz w:val="20"/>
                <w:szCs w:val="20"/>
              </w:rPr>
            </w:pPr>
          </w:p>
        </w:tc>
      </w:tr>
      <w:tr w:rsidR="00FC6057">
        <w:trPr>
          <w:trHeight w:val="300"/>
        </w:trPr>
        <w:tc>
          <w:tcPr>
            <w:tcW w:w="10470" w:type="dxa"/>
            <w:gridSpan w:val="19"/>
            <w:tcBorders>
              <w:top w:val="nil"/>
              <w:left w:val="nil"/>
              <w:bottom w:val="nil"/>
              <w:right w:val="nil"/>
            </w:tcBorders>
            <w:shd w:val="clear" w:color="auto" w:fill="FFFFFF"/>
            <w:noWrap/>
            <w:tcMar>
              <w:top w:w="15" w:type="dxa"/>
              <w:left w:w="15" w:type="dxa"/>
              <w:right w:w="15" w:type="dxa"/>
            </w:tcMar>
            <w:vAlign w:val="center"/>
          </w:tcPr>
          <w:p w:rsidR="00FC6057" w:rsidRDefault="00FC605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注：本表反映部门本年度各项支出情况。</w:t>
            </w:r>
          </w:p>
        </w:tc>
      </w:tr>
    </w:tbl>
    <w:p w:rsidR="00092A9C" w:rsidRDefault="00092A9C">
      <w:pPr>
        <w:widowControl/>
        <w:spacing w:before="100" w:beforeAutospacing="1" w:after="100" w:afterAutospacing="1" w:line="300" w:lineRule="exact"/>
        <w:ind w:firstLineChars="150" w:firstLine="422"/>
        <w:jc w:val="center"/>
        <w:rPr>
          <w:rFonts w:ascii="宋体" w:hAnsi="宋体"/>
          <w:b/>
          <w:bCs/>
          <w:kern w:val="0"/>
          <w:sz w:val="28"/>
          <w:szCs w:val="28"/>
        </w:rPr>
      </w:pPr>
    </w:p>
    <w:tbl>
      <w:tblPr>
        <w:tblW w:w="11409" w:type="dxa"/>
        <w:tblLayout w:type="fixed"/>
        <w:tblCellMar>
          <w:left w:w="0" w:type="dxa"/>
          <w:right w:w="0" w:type="dxa"/>
        </w:tblCellMar>
        <w:tblLook w:val="0000"/>
      </w:tblPr>
      <w:tblGrid>
        <w:gridCol w:w="468"/>
        <w:gridCol w:w="10"/>
        <w:gridCol w:w="149"/>
        <w:gridCol w:w="28"/>
        <w:gridCol w:w="75"/>
        <w:gridCol w:w="60"/>
        <w:gridCol w:w="512"/>
        <w:gridCol w:w="156"/>
        <w:gridCol w:w="564"/>
        <w:gridCol w:w="13"/>
        <w:gridCol w:w="428"/>
        <w:gridCol w:w="271"/>
        <w:gridCol w:w="53"/>
        <w:gridCol w:w="373"/>
        <w:gridCol w:w="82"/>
        <w:gridCol w:w="31"/>
        <w:gridCol w:w="369"/>
        <w:gridCol w:w="251"/>
        <w:gridCol w:w="261"/>
        <w:gridCol w:w="124"/>
        <w:gridCol w:w="105"/>
        <w:gridCol w:w="144"/>
        <w:gridCol w:w="765"/>
        <w:gridCol w:w="116"/>
        <w:gridCol w:w="115"/>
        <w:gridCol w:w="255"/>
        <w:gridCol w:w="189"/>
        <w:gridCol w:w="596"/>
        <w:gridCol w:w="139"/>
        <w:gridCol w:w="81"/>
        <w:gridCol w:w="358"/>
        <w:gridCol w:w="155"/>
        <w:gridCol w:w="291"/>
        <w:gridCol w:w="62"/>
        <w:gridCol w:w="124"/>
        <w:gridCol w:w="301"/>
        <w:gridCol w:w="278"/>
        <w:gridCol w:w="27"/>
        <w:gridCol w:w="540"/>
        <w:gridCol w:w="222"/>
        <w:gridCol w:w="45"/>
        <w:gridCol w:w="327"/>
        <w:gridCol w:w="425"/>
        <w:gridCol w:w="529"/>
        <w:gridCol w:w="381"/>
        <w:gridCol w:w="561"/>
      </w:tblGrid>
      <w:tr w:rsidR="00092A9C" w:rsidTr="009876AF">
        <w:trPr>
          <w:gridAfter w:val="2"/>
          <w:wAfter w:w="942" w:type="dxa"/>
          <w:trHeight w:val="375"/>
        </w:trPr>
        <w:tc>
          <w:tcPr>
            <w:tcW w:w="10467" w:type="dxa"/>
            <w:gridSpan w:val="44"/>
            <w:tcBorders>
              <w:top w:val="nil"/>
              <w:left w:val="nil"/>
              <w:bottom w:val="nil"/>
              <w:right w:val="nil"/>
            </w:tcBorders>
            <w:shd w:val="clear" w:color="auto" w:fill="FFFFFF"/>
            <w:noWrap/>
            <w:tcMar>
              <w:top w:w="15" w:type="dxa"/>
              <w:left w:w="15" w:type="dxa"/>
              <w:right w:w="15" w:type="dxa"/>
            </w:tcMar>
            <w:vAlign w:val="center"/>
          </w:tcPr>
          <w:p w:rsidR="00054F01" w:rsidRDefault="00054F01">
            <w:pPr>
              <w:jc w:val="center"/>
              <w:rPr>
                <w:rFonts w:ascii="黑体" w:eastAsia="黑体" w:hAnsi="宋体" w:cs="黑体" w:hint="eastAsia"/>
                <w:color w:val="000000"/>
                <w:kern w:val="0"/>
                <w:sz w:val="30"/>
                <w:szCs w:val="30"/>
              </w:rPr>
            </w:pPr>
          </w:p>
          <w:p w:rsidR="00054F01" w:rsidRDefault="00054F01">
            <w:pPr>
              <w:jc w:val="center"/>
              <w:rPr>
                <w:rFonts w:ascii="黑体" w:eastAsia="黑体" w:hAnsi="宋体" w:cs="黑体" w:hint="eastAsia"/>
                <w:color w:val="000000"/>
                <w:kern w:val="0"/>
                <w:sz w:val="30"/>
                <w:szCs w:val="30"/>
              </w:rPr>
            </w:pPr>
          </w:p>
          <w:p w:rsidR="00054F01" w:rsidRDefault="00054F01">
            <w:pPr>
              <w:jc w:val="center"/>
              <w:rPr>
                <w:rFonts w:ascii="黑体" w:eastAsia="黑体" w:hAnsi="宋体" w:cs="黑体" w:hint="eastAsia"/>
                <w:color w:val="000000"/>
                <w:kern w:val="0"/>
                <w:sz w:val="30"/>
                <w:szCs w:val="30"/>
              </w:rPr>
            </w:pPr>
          </w:p>
          <w:p w:rsidR="00054F01" w:rsidRDefault="00054F01">
            <w:pPr>
              <w:jc w:val="center"/>
              <w:rPr>
                <w:rFonts w:ascii="黑体" w:eastAsia="黑体" w:hAnsi="宋体" w:cs="黑体" w:hint="eastAsia"/>
                <w:color w:val="000000"/>
                <w:kern w:val="0"/>
                <w:sz w:val="30"/>
                <w:szCs w:val="30"/>
              </w:rPr>
            </w:pPr>
          </w:p>
          <w:p w:rsidR="00092A9C" w:rsidRDefault="00092A9C">
            <w:pPr>
              <w:jc w:val="center"/>
              <w:rPr>
                <w:rFonts w:ascii="宋体" w:hAnsi="宋体" w:cs="宋体"/>
                <w:color w:val="000000"/>
                <w:sz w:val="18"/>
                <w:szCs w:val="18"/>
              </w:rPr>
            </w:pPr>
            <w:r>
              <w:rPr>
                <w:rFonts w:ascii="黑体" w:eastAsia="黑体" w:hAnsi="宋体" w:cs="黑体" w:hint="eastAsia"/>
                <w:color w:val="000000"/>
                <w:kern w:val="0"/>
                <w:sz w:val="30"/>
                <w:szCs w:val="30"/>
              </w:rPr>
              <w:lastRenderedPageBreak/>
              <w:t>财政拨款收入支出决算总表</w:t>
            </w:r>
          </w:p>
        </w:tc>
      </w:tr>
      <w:tr w:rsidR="00092A9C" w:rsidTr="009876AF">
        <w:trPr>
          <w:gridAfter w:val="2"/>
          <w:wAfter w:w="942" w:type="dxa"/>
          <w:trHeight w:val="300"/>
        </w:trPr>
        <w:tc>
          <w:tcPr>
            <w:tcW w:w="2734" w:type="dxa"/>
            <w:gridSpan w:val="12"/>
            <w:tcBorders>
              <w:top w:val="nil"/>
              <w:left w:val="nil"/>
              <w:bottom w:val="nil"/>
              <w:right w:val="nil"/>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18"/>
                <w:szCs w:val="18"/>
              </w:rPr>
            </w:pPr>
          </w:p>
        </w:tc>
        <w:tc>
          <w:tcPr>
            <w:tcW w:w="508" w:type="dxa"/>
            <w:gridSpan w:val="3"/>
            <w:tcBorders>
              <w:top w:val="nil"/>
              <w:left w:val="nil"/>
              <w:bottom w:val="nil"/>
              <w:right w:val="nil"/>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18"/>
                <w:szCs w:val="18"/>
              </w:rPr>
            </w:pPr>
          </w:p>
        </w:tc>
        <w:tc>
          <w:tcPr>
            <w:tcW w:w="912" w:type="dxa"/>
            <w:gridSpan w:val="4"/>
            <w:tcBorders>
              <w:top w:val="nil"/>
              <w:left w:val="nil"/>
              <w:bottom w:val="nil"/>
              <w:right w:val="nil"/>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18"/>
                <w:szCs w:val="18"/>
              </w:rPr>
            </w:pPr>
          </w:p>
        </w:tc>
        <w:tc>
          <w:tcPr>
            <w:tcW w:w="2987" w:type="dxa"/>
            <w:gridSpan w:val="12"/>
            <w:tcBorders>
              <w:top w:val="nil"/>
              <w:left w:val="nil"/>
              <w:bottom w:val="nil"/>
              <w:right w:val="nil"/>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18"/>
                <w:szCs w:val="18"/>
              </w:rPr>
            </w:pPr>
          </w:p>
        </w:tc>
        <w:tc>
          <w:tcPr>
            <w:tcW w:w="508" w:type="dxa"/>
            <w:gridSpan w:val="3"/>
            <w:tcBorders>
              <w:top w:val="nil"/>
              <w:left w:val="nil"/>
              <w:bottom w:val="nil"/>
              <w:right w:val="nil"/>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18"/>
                <w:szCs w:val="18"/>
              </w:rPr>
            </w:pPr>
          </w:p>
        </w:tc>
        <w:tc>
          <w:tcPr>
            <w:tcW w:w="425" w:type="dxa"/>
            <w:gridSpan w:val="2"/>
            <w:tcBorders>
              <w:top w:val="nil"/>
              <w:left w:val="nil"/>
              <w:bottom w:val="nil"/>
              <w:right w:val="nil"/>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18"/>
                <w:szCs w:val="18"/>
              </w:rPr>
            </w:pPr>
          </w:p>
        </w:tc>
        <w:tc>
          <w:tcPr>
            <w:tcW w:w="845" w:type="dxa"/>
            <w:gridSpan w:val="3"/>
            <w:tcBorders>
              <w:top w:val="nil"/>
              <w:left w:val="nil"/>
              <w:bottom w:val="nil"/>
              <w:right w:val="nil"/>
            </w:tcBorders>
            <w:shd w:val="clear" w:color="auto" w:fill="FFFFFF"/>
            <w:noWrap/>
            <w:tcMar>
              <w:top w:w="15" w:type="dxa"/>
              <w:left w:w="15" w:type="dxa"/>
              <w:right w:w="15" w:type="dxa"/>
            </w:tcMar>
            <w:vAlign w:val="center"/>
          </w:tcPr>
          <w:p w:rsidR="00092A9C" w:rsidRDefault="00092A9C">
            <w:pPr>
              <w:jc w:val="left"/>
              <w:rPr>
                <w:rFonts w:ascii="宋体" w:hAnsi="宋体" w:cs="宋体"/>
                <w:color w:val="000000"/>
                <w:sz w:val="18"/>
                <w:szCs w:val="18"/>
              </w:rPr>
            </w:pPr>
          </w:p>
        </w:tc>
        <w:tc>
          <w:tcPr>
            <w:tcW w:w="1548" w:type="dxa"/>
            <w:gridSpan w:val="5"/>
            <w:tcBorders>
              <w:top w:val="nil"/>
              <w:left w:val="nil"/>
              <w:bottom w:val="nil"/>
              <w:right w:val="nil"/>
            </w:tcBorders>
            <w:shd w:val="clear" w:color="auto" w:fill="FFFFFF"/>
            <w:noWrap/>
            <w:tcMar>
              <w:top w:w="15" w:type="dxa"/>
              <w:left w:w="15" w:type="dxa"/>
              <w:right w:w="15" w:type="dxa"/>
            </w:tcMar>
            <w:vAlign w:val="center"/>
          </w:tcPr>
          <w:p w:rsidR="00092A9C" w:rsidRDefault="00092A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公开04表</w:t>
            </w:r>
          </w:p>
        </w:tc>
      </w:tr>
      <w:tr w:rsidR="00092A9C" w:rsidTr="009876AF">
        <w:trPr>
          <w:gridAfter w:val="2"/>
          <w:wAfter w:w="942" w:type="dxa"/>
          <w:trHeight w:val="300"/>
        </w:trPr>
        <w:tc>
          <w:tcPr>
            <w:tcW w:w="2734" w:type="dxa"/>
            <w:gridSpan w:val="12"/>
            <w:tcBorders>
              <w:top w:val="nil"/>
              <w:left w:val="nil"/>
              <w:bottom w:val="single" w:sz="4" w:space="0" w:color="000000"/>
              <w:right w:val="nil"/>
            </w:tcBorders>
            <w:shd w:val="clear" w:color="auto" w:fill="FFFFFF"/>
            <w:noWrap/>
            <w:tcMar>
              <w:top w:w="15" w:type="dxa"/>
              <w:left w:w="15" w:type="dxa"/>
              <w:right w:w="15" w:type="dxa"/>
            </w:tcMar>
            <w:vAlign w:val="center"/>
          </w:tcPr>
          <w:p w:rsidR="00092A9C" w:rsidRDefault="00092A9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部门：</w:t>
            </w:r>
          </w:p>
        </w:tc>
        <w:tc>
          <w:tcPr>
            <w:tcW w:w="508" w:type="dxa"/>
            <w:gridSpan w:val="3"/>
            <w:tcBorders>
              <w:top w:val="nil"/>
              <w:left w:val="nil"/>
              <w:bottom w:val="single" w:sz="4" w:space="0" w:color="000000"/>
              <w:right w:val="nil"/>
            </w:tcBorders>
            <w:shd w:val="clear" w:color="auto" w:fill="FFFFFF"/>
            <w:noWrap/>
            <w:tcMar>
              <w:top w:w="15" w:type="dxa"/>
              <w:left w:w="15" w:type="dxa"/>
              <w:right w:w="15" w:type="dxa"/>
            </w:tcMar>
            <w:vAlign w:val="center"/>
          </w:tcPr>
          <w:p w:rsidR="00092A9C" w:rsidRDefault="00092A9C">
            <w:pPr>
              <w:jc w:val="center"/>
              <w:rPr>
                <w:rFonts w:ascii="宋体" w:hAnsi="宋体" w:cs="宋体"/>
                <w:color w:val="000000"/>
                <w:sz w:val="18"/>
                <w:szCs w:val="18"/>
              </w:rPr>
            </w:pPr>
          </w:p>
        </w:tc>
        <w:tc>
          <w:tcPr>
            <w:tcW w:w="912" w:type="dxa"/>
            <w:gridSpan w:val="4"/>
            <w:tcBorders>
              <w:top w:val="nil"/>
              <w:left w:val="nil"/>
              <w:bottom w:val="single" w:sz="4" w:space="0" w:color="000000"/>
              <w:right w:val="nil"/>
            </w:tcBorders>
            <w:shd w:val="clear" w:color="auto" w:fill="FFFFFF"/>
            <w:noWrap/>
            <w:tcMar>
              <w:top w:w="15" w:type="dxa"/>
              <w:left w:w="15" w:type="dxa"/>
              <w:right w:w="15" w:type="dxa"/>
            </w:tcMar>
            <w:vAlign w:val="center"/>
          </w:tcPr>
          <w:p w:rsidR="00092A9C" w:rsidRDefault="00092A9C">
            <w:pPr>
              <w:jc w:val="center"/>
              <w:rPr>
                <w:rFonts w:ascii="宋体" w:hAnsi="宋体" w:cs="宋体"/>
                <w:color w:val="000000"/>
                <w:sz w:val="18"/>
                <w:szCs w:val="18"/>
              </w:rPr>
            </w:pPr>
          </w:p>
        </w:tc>
        <w:tc>
          <w:tcPr>
            <w:tcW w:w="2987" w:type="dxa"/>
            <w:gridSpan w:val="12"/>
            <w:tcBorders>
              <w:top w:val="nil"/>
              <w:left w:val="nil"/>
              <w:bottom w:val="single" w:sz="4" w:space="0" w:color="000000"/>
              <w:right w:val="nil"/>
            </w:tcBorders>
            <w:shd w:val="clear" w:color="auto" w:fill="FFFFFF"/>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4"/>
              </w:rPr>
            </w:pPr>
            <w:r>
              <w:rPr>
                <w:rFonts w:ascii="宋体" w:hAnsi="宋体" w:cs="宋体" w:hint="eastAsia"/>
                <w:color w:val="000000"/>
                <w:kern w:val="0"/>
                <w:sz w:val="24"/>
              </w:rPr>
              <w:t>20</w:t>
            </w:r>
            <w:r w:rsidR="00DC061F">
              <w:rPr>
                <w:rFonts w:ascii="宋体" w:hAnsi="宋体" w:cs="宋体"/>
                <w:color w:val="000000"/>
                <w:kern w:val="0"/>
                <w:sz w:val="24"/>
              </w:rPr>
              <w:t>2</w:t>
            </w:r>
            <w:r w:rsidR="00D06BDD">
              <w:rPr>
                <w:rFonts w:ascii="宋体" w:hAnsi="宋体" w:cs="宋体"/>
                <w:color w:val="000000"/>
                <w:kern w:val="0"/>
                <w:sz w:val="24"/>
              </w:rPr>
              <w:t>1</w:t>
            </w:r>
            <w:r>
              <w:rPr>
                <w:rFonts w:ascii="宋体" w:hAnsi="宋体" w:cs="宋体" w:hint="eastAsia"/>
                <w:color w:val="000000"/>
                <w:kern w:val="0"/>
                <w:sz w:val="24"/>
              </w:rPr>
              <w:t>年度</w:t>
            </w:r>
          </w:p>
        </w:tc>
        <w:tc>
          <w:tcPr>
            <w:tcW w:w="508" w:type="dxa"/>
            <w:gridSpan w:val="3"/>
            <w:tcBorders>
              <w:top w:val="nil"/>
              <w:left w:val="nil"/>
              <w:bottom w:val="single" w:sz="4" w:space="0" w:color="000000"/>
              <w:right w:val="nil"/>
            </w:tcBorders>
            <w:shd w:val="clear" w:color="auto" w:fill="FFFFFF"/>
            <w:noWrap/>
            <w:tcMar>
              <w:top w:w="15" w:type="dxa"/>
              <w:left w:w="15" w:type="dxa"/>
              <w:right w:w="15" w:type="dxa"/>
            </w:tcMar>
            <w:vAlign w:val="center"/>
          </w:tcPr>
          <w:p w:rsidR="00092A9C" w:rsidRDefault="00092A9C">
            <w:pPr>
              <w:jc w:val="center"/>
              <w:rPr>
                <w:rFonts w:ascii="宋体" w:hAnsi="宋体" w:cs="宋体"/>
                <w:color w:val="000000"/>
                <w:sz w:val="18"/>
                <w:szCs w:val="18"/>
              </w:rPr>
            </w:pPr>
          </w:p>
        </w:tc>
        <w:tc>
          <w:tcPr>
            <w:tcW w:w="425" w:type="dxa"/>
            <w:gridSpan w:val="2"/>
            <w:tcBorders>
              <w:top w:val="nil"/>
              <w:left w:val="nil"/>
              <w:bottom w:val="single" w:sz="4" w:space="0" w:color="000000"/>
              <w:right w:val="nil"/>
            </w:tcBorders>
            <w:shd w:val="clear" w:color="auto" w:fill="FFFFFF"/>
            <w:noWrap/>
            <w:tcMar>
              <w:top w:w="15" w:type="dxa"/>
              <w:left w:w="15" w:type="dxa"/>
              <w:right w:w="15" w:type="dxa"/>
            </w:tcMar>
            <w:vAlign w:val="center"/>
          </w:tcPr>
          <w:p w:rsidR="00092A9C" w:rsidRDefault="00092A9C">
            <w:pPr>
              <w:jc w:val="center"/>
              <w:rPr>
                <w:rFonts w:ascii="宋体" w:hAnsi="宋体" w:cs="宋体"/>
                <w:color w:val="000000"/>
                <w:sz w:val="18"/>
                <w:szCs w:val="18"/>
              </w:rPr>
            </w:pPr>
          </w:p>
        </w:tc>
        <w:tc>
          <w:tcPr>
            <w:tcW w:w="845" w:type="dxa"/>
            <w:gridSpan w:val="3"/>
            <w:tcBorders>
              <w:top w:val="nil"/>
              <w:left w:val="nil"/>
              <w:bottom w:val="single" w:sz="4" w:space="0" w:color="000000"/>
              <w:right w:val="nil"/>
            </w:tcBorders>
            <w:shd w:val="clear" w:color="auto" w:fill="FFFFFF"/>
            <w:noWrap/>
            <w:tcMar>
              <w:top w:w="15" w:type="dxa"/>
              <w:left w:w="15" w:type="dxa"/>
              <w:right w:w="15" w:type="dxa"/>
            </w:tcMar>
            <w:vAlign w:val="center"/>
          </w:tcPr>
          <w:p w:rsidR="00092A9C" w:rsidRDefault="00092A9C">
            <w:pPr>
              <w:jc w:val="center"/>
              <w:rPr>
                <w:rFonts w:ascii="宋体" w:hAnsi="宋体" w:cs="宋体"/>
                <w:color w:val="000000"/>
                <w:sz w:val="18"/>
                <w:szCs w:val="18"/>
              </w:rPr>
            </w:pPr>
          </w:p>
        </w:tc>
        <w:tc>
          <w:tcPr>
            <w:tcW w:w="1548" w:type="dxa"/>
            <w:gridSpan w:val="5"/>
            <w:tcBorders>
              <w:top w:val="nil"/>
              <w:left w:val="nil"/>
              <w:bottom w:val="single" w:sz="4" w:space="0" w:color="000000"/>
              <w:right w:val="nil"/>
            </w:tcBorders>
            <w:shd w:val="clear" w:color="auto" w:fill="FFFFFF"/>
            <w:noWrap/>
            <w:tcMar>
              <w:top w:w="15" w:type="dxa"/>
              <w:left w:w="15" w:type="dxa"/>
              <w:right w:w="15" w:type="dxa"/>
            </w:tcMar>
            <w:vAlign w:val="center"/>
          </w:tcPr>
          <w:p w:rsidR="00092A9C" w:rsidRDefault="00092A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092A9C" w:rsidTr="009876AF">
        <w:trPr>
          <w:gridAfter w:val="2"/>
          <w:wAfter w:w="942" w:type="dxa"/>
          <w:trHeight w:val="300"/>
        </w:trPr>
        <w:tc>
          <w:tcPr>
            <w:tcW w:w="4154" w:type="dxa"/>
            <w:gridSpan w:val="19"/>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收     入</w:t>
            </w:r>
          </w:p>
        </w:tc>
        <w:tc>
          <w:tcPr>
            <w:tcW w:w="6313" w:type="dxa"/>
            <w:gridSpan w:val="25"/>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支     出</w:t>
            </w:r>
          </w:p>
        </w:tc>
      </w:tr>
      <w:tr w:rsidR="00092A9C" w:rsidTr="00FC6057">
        <w:trPr>
          <w:gridAfter w:val="2"/>
          <w:wAfter w:w="942" w:type="dxa"/>
          <w:trHeight w:val="312"/>
        </w:trPr>
        <w:tc>
          <w:tcPr>
            <w:tcW w:w="2734" w:type="dxa"/>
            <w:gridSpan w:val="12"/>
            <w:vMerge w:val="restart"/>
            <w:tcBorders>
              <w:top w:val="nil"/>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widowControl/>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508" w:type="dxa"/>
            <w:gridSpan w:val="3"/>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912" w:type="dxa"/>
            <w:gridSpan w:val="4"/>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c>
          <w:tcPr>
            <w:tcW w:w="2987" w:type="dxa"/>
            <w:gridSpan w:val="12"/>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bottom"/>
          </w:tcPr>
          <w:p w:rsidR="00092A9C" w:rsidRDefault="00092A9C">
            <w:pPr>
              <w:widowControl/>
              <w:textAlignment w:val="bottom"/>
              <w:rPr>
                <w:rFonts w:ascii="宋体" w:hAnsi="宋体" w:cs="宋体"/>
                <w:color w:val="000000"/>
                <w:sz w:val="20"/>
                <w:szCs w:val="20"/>
              </w:rPr>
            </w:pPr>
            <w:r>
              <w:rPr>
                <w:rFonts w:ascii="宋体" w:hAnsi="宋体" w:cs="宋体" w:hint="eastAsia"/>
                <w:color w:val="000000"/>
                <w:kern w:val="0"/>
                <w:sz w:val="20"/>
                <w:szCs w:val="20"/>
              </w:rPr>
              <w:t>项目</w:t>
            </w:r>
          </w:p>
        </w:tc>
        <w:tc>
          <w:tcPr>
            <w:tcW w:w="508" w:type="dxa"/>
            <w:gridSpan w:val="3"/>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730" w:type="dxa"/>
            <w:gridSpan w:val="4"/>
            <w:vMerge w:val="restar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134" w:type="dxa"/>
            <w:gridSpan w:val="4"/>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w:t>
            </w:r>
          </w:p>
        </w:tc>
        <w:tc>
          <w:tcPr>
            <w:tcW w:w="954" w:type="dxa"/>
            <w:gridSpan w:val="2"/>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w:t>
            </w:r>
          </w:p>
        </w:tc>
      </w:tr>
      <w:tr w:rsidR="00092A9C" w:rsidTr="00FC6057">
        <w:trPr>
          <w:gridAfter w:val="2"/>
          <w:wAfter w:w="942" w:type="dxa"/>
          <w:trHeight w:val="600"/>
        </w:trPr>
        <w:tc>
          <w:tcPr>
            <w:tcW w:w="2734" w:type="dxa"/>
            <w:gridSpan w:val="12"/>
            <w:vMerge/>
            <w:tcBorders>
              <w:top w:val="nil"/>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rPr>
                <w:rFonts w:ascii="宋体" w:hAnsi="宋体" w:cs="宋体"/>
                <w:color w:val="000000"/>
                <w:sz w:val="20"/>
                <w:szCs w:val="20"/>
              </w:rPr>
            </w:pPr>
          </w:p>
        </w:tc>
        <w:tc>
          <w:tcPr>
            <w:tcW w:w="508" w:type="dxa"/>
            <w:gridSpan w:val="3"/>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jc w:val="center"/>
              <w:rPr>
                <w:rFonts w:ascii="宋体" w:hAnsi="宋体" w:cs="宋体"/>
                <w:color w:val="000000"/>
                <w:sz w:val="20"/>
                <w:szCs w:val="20"/>
              </w:rPr>
            </w:pPr>
          </w:p>
        </w:tc>
        <w:tc>
          <w:tcPr>
            <w:tcW w:w="912" w:type="dxa"/>
            <w:gridSpan w:val="4"/>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jc w:val="center"/>
              <w:rPr>
                <w:rFonts w:ascii="宋体" w:hAnsi="宋体" w:cs="宋体"/>
                <w:color w:val="000000"/>
                <w:sz w:val="20"/>
                <w:szCs w:val="20"/>
              </w:rPr>
            </w:pPr>
          </w:p>
        </w:tc>
        <w:tc>
          <w:tcPr>
            <w:tcW w:w="2987" w:type="dxa"/>
            <w:gridSpan w:val="12"/>
            <w:vMerge/>
            <w:tcBorders>
              <w:top w:val="nil"/>
              <w:left w:val="nil"/>
              <w:bottom w:val="single" w:sz="4" w:space="0" w:color="000000"/>
              <w:right w:val="single" w:sz="4" w:space="0" w:color="000000"/>
            </w:tcBorders>
            <w:shd w:val="clear" w:color="auto" w:fill="C0C0C0"/>
            <w:tcMar>
              <w:top w:w="15" w:type="dxa"/>
              <w:left w:w="15" w:type="dxa"/>
              <w:right w:w="15" w:type="dxa"/>
            </w:tcMar>
            <w:vAlign w:val="bottom"/>
          </w:tcPr>
          <w:p w:rsidR="00092A9C" w:rsidRDefault="00092A9C">
            <w:pPr>
              <w:rPr>
                <w:rFonts w:ascii="宋体" w:hAnsi="宋体" w:cs="宋体"/>
                <w:color w:val="000000"/>
                <w:sz w:val="20"/>
                <w:szCs w:val="20"/>
              </w:rPr>
            </w:pPr>
          </w:p>
        </w:tc>
        <w:tc>
          <w:tcPr>
            <w:tcW w:w="508" w:type="dxa"/>
            <w:gridSpan w:val="3"/>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jc w:val="center"/>
              <w:rPr>
                <w:rFonts w:ascii="宋体" w:hAnsi="宋体" w:cs="宋体"/>
                <w:color w:val="000000"/>
                <w:sz w:val="20"/>
                <w:szCs w:val="20"/>
              </w:rPr>
            </w:pPr>
          </w:p>
        </w:tc>
        <w:tc>
          <w:tcPr>
            <w:tcW w:w="730" w:type="dxa"/>
            <w:gridSpan w:val="4"/>
            <w:vMerge/>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92A9C" w:rsidRDefault="00092A9C">
            <w:pPr>
              <w:jc w:val="center"/>
              <w:rPr>
                <w:rFonts w:ascii="宋体" w:hAnsi="宋体" w:cs="宋体"/>
                <w:color w:val="000000"/>
                <w:sz w:val="20"/>
                <w:szCs w:val="20"/>
              </w:rPr>
            </w:pPr>
          </w:p>
        </w:tc>
        <w:tc>
          <w:tcPr>
            <w:tcW w:w="1134" w:type="dxa"/>
            <w:gridSpan w:val="4"/>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jc w:val="center"/>
              <w:rPr>
                <w:rFonts w:ascii="宋体" w:hAnsi="宋体" w:cs="宋体"/>
                <w:color w:val="000000"/>
                <w:sz w:val="20"/>
                <w:szCs w:val="20"/>
              </w:rPr>
            </w:pPr>
          </w:p>
        </w:tc>
        <w:tc>
          <w:tcPr>
            <w:tcW w:w="954" w:type="dxa"/>
            <w:gridSpan w:val="2"/>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092A9C" w:rsidRDefault="00092A9C">
            <w:pPr>
              <w:jc w:val="center"/>
              <w:rPr>
                <w:rFonts w:ascii="宋体" w:hAnsi="宋体" w:cs="宋体"/>
                <w:color w:val="000000"/>
                <w:sz w:val="20"/>
                <w:szCs w:val="20"/>
              </w:rPr>
            </w:pPr>
          </w:p>
        </w:tc>
      </w:tr>
      <w:tr w:rsidR="00092A9C" w:rsidTr="00FC6057">
        <w:trPr>
          <w:gridAfter w:val="2"/>
          <w:wAfter w:w="942" w:type="dxa"/>
          <w:trHeight w:val="300"/>
        </w:trPr>
        <w:tc>
          <w:tcPr>
            <w:tcW w:w="2734" w:type="dxa"/>
            <w:gridSpan w:val="12"/>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92A9C" w:rsidRDefault="00092A9C">
            <w:pPr>
              <w:widowControl/>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92A9C" w:rsidRDefault="00092A9C">
            <w:pPr>
              <w:jc w:val="center"/>
              <w:rPr>
                <w:rFonts w:ascii="宋体" w:hAnsi="宋体" w:cs="宋体"/>
                <w:color w:val="000000"/>
                <w:sz w:val="20"/>
                <w:szCs w:val="20"/>
              </w:rPr>
            </w:pPr>
          </w:p>
        </w:tc>
        <w:tc>
          <w:tcPr>
            <w:tcW w:w="912"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987" w:type="dxa"/>
            <w:gridSpan w:val="12"/>
            <w:tcBorders>
              <w:top w:val="nil"/>
              <w:left w:val="nil"/>
              <w:bottom w:val="single" w:sz="4" w:space="0" w:color="000000"/>
              <w:right w:val="single" w:sz="4" w:space="0" w:color="000000"/>
            </w:tcBorders>
            <w:shd w:val="clear" w:color="auto" w:fill="C0C0C0"/>
            <w:noWrap/>
            <w:tcMar>
              <w:top w:w="15" w:type="dxa"/>
              <w:left w:w="15" w:type="dxa"/>
              <w:right w:w="15" w:type="dxa"/>
            </w:tcMar>
            <w:vAlign w:val="bottom"/>
          </w:tcPr>
          <w:p w:rsidR="00092A9C" w:rsidRDefault="00092A9C">
            <w:pPr>
              <w:widowControl/>
              <w:textAlignment w:val="bottom"/>
              <w:rPr>
                <w:rFonts w:ascii="宋体" w:hAnsi="宋体" w:cs="宋体"/>
                <w:color w:val="000000"/>
                <w:sz w:val="20"/>
                <w:szCs w:val="20"/>
              </w:rPr>
            </w:pPr>
            <w:r>
              <w:rPr>
                <w:rFonts w:ascii="宋体" w:hAnsi="宋体" w:cs="宋体" w:hint="eastAsia"/>
                <w:color w:val="000000"/>
                <w:kern w:val="0"/>
                <w:sz w:val="20"/>
                <w:szCs w:val="20"/>
              </w:rPr>
              <w:t>栏次</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92A9C" w:rsidRDefault="00092A9C">
            <w:pPr>
              <w:jc w:val="center"/>
              <w:rPr>
                <w:rFonts w:ascii="宋体" w:hAnsi="宋体" w:cs="宋体"/>
                <w:color w:val="000000"/>
                <w:sz w:val="20"/>
                <w:szCs w:val="20"/>
              </w:rPr>
            </w:pPr>
          </w:p>
        </w:tc>
        <w:tc>
          <w:tcPr>
            <w:tcW w:w="730"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134"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954" w:type="dxa"/>
            <w:gridSpan w:val="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92A9C" w:rsidRDefault="00092A9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r>
      <w:tr w:rsidR="00054F01" w:rsidTr="00FC6057">
        <w:trPr>
          <w:gridAfter w:val="2"/>
          <w:wAfter w:w="942" w:type="dxa"/>
          <w:trHeight w:val="300"/>
        </w:trPr>
        <w:tc>
          <w:tcPr>
            <w:tcW w:w="2734" w:type="dxa"/>
            <w:gridSpan w:val="12"/>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一、一般公共预算财政拨款</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1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r>
              <w:rPr>
                <w:rFonts w:ascii="宋体" w:hAnsi="宋体" w:cs="宋体" w:hint="eastAsia"/>
                <w:color w:val="000000"/>
                <w:sz w:val="20"/>
                <w:szCs w:val="20"/>
              </w:rPr>
              <w:t>1182.46</w:t>
            </w:r>
          </w:p>
        </w:tc>
        <w:tc>
          <w:tcPr>
            <w:tcW w:w="2987" w:type="dxa"/>
            <w:gridSpan w:val="1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73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r>
              <w:rPr>
                <w:rFonts w:ascii="宋体" w:hAnsi="宋体" w:cs="宋体" w:hint="eastAsia"/>
                <w:color w:val="000000"/>
                <w:sz w:val="20"/>
                <w:szCs w:val="20"/>
              </w:rPr>
              <w:t>2.63</w:t>
            </w:r>
          </w:p>
        </w:tc>
        <w:tc>
          <w:tcPr>
            <w:tcW w:w="1134"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r>
              <w:rPr>
                <w:rFonts w:ascii="宋体" w:hAnsi="宋体" w:cs="宋体" w:hint="eastAsia"/>
                <w:color w:val="000000"/>
                <w:sz w:val="20"/>
                <w:szCs w:val="20"/>
              </w:rPr>
              <w:t>2.63</w:t>
            </w:r>
          </w:p>
        </w:tc>
        <w:tc>
          <w:tcPr>
            <w:tcW w:w="954"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r>
      <w:tr w:rsidR="00054F01" w:rsidTr="00FC6057">
        <w:trPr>
          <w:gridAfter w:val="2"/>
          <w:wAfter w:w="942" w:type="dxa"/>
          <w:trHeight w:val="300"/>
        </w:trPr>
        <w:tc>
          <w:tcPr>
            <w:tcW w:w="2734" w:type="dxa"/>
            <w:gridSpan w:val="12"/>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二、政府性基金预算财政拨款</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91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r>
              <w:rPr>
                <w:rFonts w:ascii="宋体" w:hAnsi="宋体" w:cs="宋体" w:hint="eastAsia"/>
                <w:color w:val="000000"/>
                <w:sz w:val="20"/>
                <w:szCs w:val="20"/>
              </w:rPr>
              <w:t>91</w:t>
            </w:r>
          </w:p>
        </w:tc>
        <w:tc>
          <w:tcPr>
            <w:tcW w:w="2987" w:type="dxa"/>
            <w:gridSpan w:val="1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73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1134"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954"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r>
      <w:tr w:rsidR="00054F01" w:rsidTr="00FC6057">
        <w:trPr>
          <w:gridAfter w:val="2"/>
          <w:wAfter w:w="942" w:type="dxa"/>
          <w:trHeight w:val="300"/>
        </w:trPr>
        <w:tc>
          <w:tcPr>
            <w:tcW w:w="2734" w:type="dxa"/>
            <w:gridSpan w:val="12"/>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jc w:val="left"/>
              <w:rPr>
                <w:rFonts w:ascii="宋体" w:hAnsi="宋体" w:cs="宋体"/>
                <w:color w:val="000000"/>
                <w:sz w:val="20"/>
                <w:szCs w:val="20"/>
              </w:rPr>
            </w:pP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91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c>
          <w:tcPr>
            <w:tcW w:w="2987" w:type="dxa"/>
            <w:gridSpan w:val="1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73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1134"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954"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r>
      <w:tr w:rsidR="00054F01" w:rsidTr="00FC6057">
        <w:trPr>
          <w:gridAfter w:val="2"/>
          <w:wAfter w:w="942" w:type="dxa"/>
          <w:trHeight w:val="300"/>
        </w:trPr>
        <w:tc>
          <w:tcPr>
            <w:tcW w:w="2734" w:type="dxa"/>
            <w:gridSpan w:val="12"/>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jc w:val="left"/>
              <w:rPr>
                <w:rFonts w:ascii="宋体" w:hAnsi="宋体" w:cs="宋体"/>
                <w:color w:val="000000"/>
                <w:sz w:val="20"/>
                <w:szCs w:val="20"/>
              </w:rPr>
            </w:pP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91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c>
          <w:tcPr>
            <w:tcW w:w="2987" w:type="dxa"/>
            <w:gridSpan w:val="1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73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1134"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954"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r>
      <w:tr w:rsidR="00054F01" w:rsidTr="00FC6057">
        <w:trPr>
          <w:gridAfter w:val="2"/>
          <w:wAfter w:w="942" w:type="dxa"/>
          <w:trHeight w:val="300"/>
        </w:trPr>
        <w:tc>
          <w:tcPr>
            <w:tcW w:w="2734" w:type="dxa"/>
            <w:gridSpan w:val="12"/>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jc w:val="left"/>
              <w:rPr>
                <w:rFonts w:ascii="宋体" w:hAnsi="宋体" w:cs="宋体"/>
                <w:color w:val="000000"/>
                <w:sz w:val="20"/>
                <w:szCs w:val="20"/>
              </w:rPr>
            </w:pP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91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c>
          <w:tcPr>
            <w:tcW w:w="2987" w:type="dxa"/>
            <w:gridSpan w:val="1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73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1134"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954"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r>
      <w:tr w:rsidR="00054F01" w:rsidTr="00FC6057">
        <w:trPr>
          <w:gridAfter w:val="2"/>
          <w:wAfter w:w="942" w:type="dxa"/>
          <w:trHeight w:val="300"/>
        </w:trPr>
        <w:tc>
          <w:tcPr>
            <w:tcW w:w="2734" w:type="dxa"/>
            <w:gridSpan w:val="12"/>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jc w:val="left"/>
              <w:rPr>
                <w:rFonts w:ascii="宋体" w:hAnsi="宋体" w:cs="宋体"/>
                <w:color w:val="000000"/>
                <w:sz w:val="20"/>
                <w:szCs w:val="20"/>
              </w:rPr>
            </w:pP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91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c>
          <w:tcPr>
            <w:tcW w:w="2987" w:type="dxa"/>
            <w:gridSpan w:val="1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73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1134"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954"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r>
      <w:tr w:rsidR="00054F01" w:rsidTr="00FC6057">
        <w:trPr>
          <w:gridAfter w:val="2"/>
          <w:wAfter w:w="942" w:type="dxa"/>
          <w:trHeight w:val="300"/>
        </w:trPr>
        <w:tc>
          <w:tcPr>
            <w:tcW w:w="2734" w:type="dxa"/>
            <w:gridSpan w:val="12"/>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jc w:val="left"/>
              <w:rPr>
                <w:rFonts w:ascii="宋体" w:hAnsi="宋体" w:cs="宋体"/>
                <w:color w:val="000000"/>
                <w:sz w:val="20"/>
                <w:szCs w:val="20"/>
              </w:rPr>
            </w:pP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91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c>
          <w:tcPr>
            <w:tcW w:w="2987" w:type="dxa"/>
            <w:gridSpan w:val="1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七、文化旅游体育与传媒支出</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73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1134"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954"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r>
      <w:tr w:rsidR="00054F01" w:rsidTr="00FC6057">
        <w:trPr>
          <w:gridAfter w:val="2"/>
          <w:wAfter w:w="942" w:type="dxa"/>
          <w:trHeight w:val="300"/>
        </w:trPr>
        <w:tc>
          <w:tcPr>
            <w:tcW w:w="2734" w:type="dxa"/>
            <w:gridSpan w:val="12"/>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jc w:val="left"/>
              <w:rPr>
                <w:rFonts w:ascii="宋体" w:hAnsi="宋体" w:cs="宋体"/>
                <w:color w:val="000000"/>
                <w:sz w:val="20"/>
                <w:szCs w:val="20"/>
              </w:rPr>
            </w:pP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91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c>
          <w:tcPr>
            <w:tcW w:w="2987" w:type="dxa"/>
            <w:gridSpan w:val="1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73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r>
              <w:rPr>
                <w:rFonts w:ascii="宋体" w:hAnsi="宋体" w:cs="宋体" w:hint="eastAsia"/>
                <w:color w:val="000000"/>
                <w:sz w:val="20"/>
                <w:szCs w:val="20"/>
              </w:rPr>
              <w:t>1176.33</w:t>
            </w:r>
          </w:p>
        </w:tc>
        <w:tc>
          <w:tcPr>
            <w:tcW w:w="1134"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r>
              <w:rPr>
                <w:rFonts w:ascii="宋体" w:hAnsi="宋体" w:cs="宋体" w:hint="eastAsia"/>
                <w:color w:val="000000"/>
                <w:sz w:val="20"/>
                <w:szCs w:val="20"/>
              </w:rPr>
              <w:t>1176.33</w:t>
            </w:r>
          </w:p>
        </w:tc>
        <w:tc>
          <w:tcPr>
            <w:tcW w:w="954"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r>
      <w:tr w:rsidR="00054F01" w:rsidTr="00FC6057">
        <w:trPr>
          <w:gridAfter w:val="2"/>
          <w:wAfter w:w="942" w:type="dxa"/>
          <w:trHeight w:val="300"/>
        </w:trPr>
        <w:tc>
          <w:tcPr>
            <w:tcW w:w="2734" w:type="dxa"/>
            <w:gridSpan w:val="12"/>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jc w:val="left"/>
              <w:rPr>
                <w:rFonts w:ascii="宋体" w:hAnsi="宋体" w:cs="宋体"/>
                <w:color w:val="000000"/>
                <w:sz w:val="20"/>
                <w:szCs w:val="20"/>
              </w:rPr>
            </w:pP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91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c>
          <w:tcPr>
            <w:tcW w:w="2987" w:type="dxa"/>
            <w:gridSpan w:val="1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九、卫生健康支出</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73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1134"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954"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r>
      <w:tr w:rsidR="00054F01" w:rsidTr="00FC6057">
        <w:trPr>
          <w:gridAfter w:val="2"/>
          <w:wAfter w:w="942" w:type="dxa"/>
          <w:trHeight w:val="300"/>
        </w:trPr>
        <w:tc>
          <w:tcPr>
            <w:tcW w:w="2734" w:type="dxa"/>
            <w:gridSpan w:val="12"/>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jc w:val="left"/>
              <w:rPr>
                <w:rFonts w:ascii="宋体" w:hAnsi="宋体" w:cs="宋体"/>
                <w:color w:val="000000"/>
                <w:sz w:val="20"/>
                <w:szCs w:val="20"/>
              </w:rPr>
            </w:pP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1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c>
          <w:tcPr>
            <w:tcW w:w="2987" w:type="dxa"/>
            <w:gridSpan w:val="1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73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1134"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954"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r>
      <w:tr w:rsidR="00054F01" w:rsidTr="00FC6057">
        <w:trPr>
          <w:gridAfter w:val="2"/>
          <w:wAfter w:w="942" w:type="dxa"/>
          <w:trHeight w:val="300"/>
        </w:trPr>
        <w:tc>
          <w:tcPr>
            <w:tcW w:w="2734" w:type="dxa"/>
            <w:gridSpan w:val="12"/>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jc w:val="left"/>
              <w:rPr>
                <w:rFonts w:ascii="宋体" w:hAnsi="宋体" w:cs="宋体"/>
                <w:color w:val="000000"/>
                <w:sz w:val="20"/>
                <w:szCs w:val="20"/>
              </w:rPr>
            </w:pP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91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c>
          <w:tcPr>
            <w:tcW w:w="2987" w:type="dxa"/>
            <w:gridSpan w:val="1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73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1134"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954"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r>
      <w:tr w:rsidR="00054F01" w:rsidTr="00FC6057">
        <w:trPr>
          <w:gridAfter w:val="2"/>
          <w:wAfter w:w="942" w:type="dxa"/>
          <w:trHeight w:val="300"/>
        </w:trPr>
        <w:tc>
          <w:tcPr>
            <w:tcW w:w="2734" w:type="dxa"/>
            <w:gridSpan w:val="12"/>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jc w:val="left"/>
              <w:rPr>
                <w:rFonts w:ascii="宋体" w:hAnsi="宋体" w:cs="宋体"/>
                <w:color w:val="000000"/>
                <w:sz w:val="20"/>
                <w:szCs w:val="20"/>
              </w:rPr>
            </w:pP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91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c>
          <w:tcPr>
            <w:tcW w:w="2987" w:type="dxa"/>
            <w:gridSpan w:val="1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73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r>
              <w:rPr>
                <w:rFonts w:ascii="宋体" w:hAnsi="宋体" w:cs="宋体" w:hint="eastAsia"/>
                <w:color w:val="000000"/>
                <w:sz w:val="20"/>
                <w:szCs w:val="20"/>
              </w:rPr>
              <w:t>3.5</w:t>
            </w:r>
          </w:p>
        </w:tc>
        <w:tc>
          <w:tcPr>
            <w:tcW w:w="1134"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r>
              <w:rPr>
                <w:rFonts w:ascii="宋体" w:hAnsi="宋体" w:cs="宋体" w:hint="eastAsia"/>
                <w:color w:val="000000"/>
                <w:sz w:val="20"/>
                <w:szCs w:val="20"/>
              </w:rPr>
              <w:t>3.5</w:t>
            </w:r>
          </w:p>
        </w:tc>
        <w:tc>
          <w:tcPr>
            <w:tcW w:w="954"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r>
      <w:tr w:rsidR="00054F01" w:rsidTr="00FC6057">
        <w:trPr>
          <w:gridAfter w:val="2"/>
          <w:wAfter w:w="942" w:type="dxa"/>
          <w:trHeight w:val="300"/>
        </w:trPr>
        <w:tc>
          <w:tcPr>
            <w:tcW w:w="2734" w:type="dxa"/>
            <w:gridSpan w:val="12"/>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jc w:val="left"/>
              <w:rPr>
                <w:rFonts w:ascii="宋体" w:hAnsi="宋体" w:cs="宋体"/>
                <w:color w:val="000000"/>
                <w:sz w:val="20"/>
                <w:szCs w:val="20"/>
              </w:rPr>
            </w:pP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91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c>
          <w:tcPr>
            <w:tcW w:w="2987" w:type="dxa"/>
            <w:gridSpan w:val="1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73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1134"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954"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r>
      <w:tr w:rsidR="00054F01" w:rsidTr="00FC6057">
        <w:trPr>
          <w:gridAfter w:val="2"/>
          <w:wAfter w:w="942" w:type="dxa"/>
          <w:trHeight w:val="300"/>
        </w:trPr>
        <w:tc>
          <w:tcPr>
            <w:tcW w:w="2734" w:type="dxa"/>
            <w:gridSpan w:val="12"/>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jc w:val="left"/>
              <w:rPr>
                <w:rFonts w:ascii="宋体" w:hAnsi="宋体" w:cs="宋体"/>
                <w:color w:val="000000"/>
                <w:sz w:val="20"/>
                <w:szCs w:val="20"/>
              </w:rPr>
            </w:pP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91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c>
          <w:tcPr>
            <w:tcW w:w="2987" w:type="dxa"/>
            <w:gridSpan w:val="1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73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1134"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954"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r>
      <w:tr w:rsidR="00054F01" w:rsidTr="00FC6057">
        <w:trPr>
          <w:gridAfter w:val="2"/>
          <w:wAfter w:w="942" w:type="dxa"/>
          <w:trHeight w:val="300"/>
        </w:trPr>
        <w:tc>
          <w:tcPr>
            <w:tcW w:w="2734" w:type="dxa"/>
            <w:gridSpan w:val="12"/>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jc w:val="left"/>
              <w:rPr>
                <w:rFonts w:ascii="宋体" w:hAnsi="宋体" w:cs="宋体"/>
                <w:color w:val="000000"/>
                <w:sz w:val="20"/>
                <w:szCs w:val="20"/>
              </w:rPr>
            </w:pP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91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c>
          <w:tcPr>
            <w:tcW w:w="2987" w:type="dxa"/>
            <w:gridSpan w:val="1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73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1134"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954"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r>
      <w:tr w:rsidR="00054F01" w:rsidTr="00FC6057">
        <w:trPr>
          <w:gridAfter w:val="2"/>
          <w:wAfter w:w="942" w:type="dxa"/>
          <w:trHeight w:val="300"/>
        </w:trPr>
        <w:tc>
          <w:tcPr>
            <w:tcW w:w="2734" w:type="dxa"/>
            <w:gridSpan w:val="12"/>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jc w:val="left"/>
              <w:rPr>
                <w:rFonts w:ascii="宋体" w:hAnsi="宋体" w:cs="宋体"/>
                <w:color w:val="000000"/>
                <w:sz w:val="20"/>
                <w:szCs w:val="20"/>
              </w:rPr>
            </w:pP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91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c>
          <w:tcPr>
            <w:tcW w:w="2987" w:type="dxa"/>
            <w:gridSpan w:val="1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73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1134"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954"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r>
      <w:tr w:rsidR="00054F01" w:rsidTr="00FC6057">
        <w:trPr>
          <w:gridAfter w:val="2"/>
          <w:wAfter w:w="942" w:type="dxa"/>
          <w:trHeight w:val="300"/>
        </w:trPr>
        <w:tc>
          <w:tcPr>
            <w:tcW w:w="2734" w:type="dxa"/>
            <w:gridSpan w:val="12"/>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jc w:val="left"/>
              <w:rPr>
                <w:rFonts w:ascii="宋体" w:hAnsi="宋体" w:cs="宋体"/>
                <w:color w:val="000000"/>
                <w:sz w:val="20"/>
                <w:szCs w:val="20"/>
              </w:rPr>
            </w:pP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91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c>
          <w:tcPr>
            <w:tcW w:w="2987" w:type="dxa"/>
            <w:gridSpan w:val="1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73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1134"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954"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r>
      <w:tr w:rsidR="00054F01" w:rsidTr="00FC6057">
        <w:trPr>
          <w:gridAfter w:val="2"/>
          <w:wAfter w:w="942" w:type="dxa"/>
          <w:trHeight w:val="300"/>
        </w:trPr>
        <w:tc>
          <w:tcPr>
            <w:tcW w:w="2734" w:type="dxa"/>
            <w:gridSpan w:val="12"/>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jc w:val="left"/>
              <w:rPr>
                <w:rFonts w:ascii="宋体" w:hAnsi="宋体" w:cs="宋体"/>
                <w:color w:val="000000"/>
                <w:sz w:val="20"/>
                <w:szCs w:val="20"/>
              </w:rPr>
            </w:pP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91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c>
          <w:tcPr>
            <w:tcW w:w="2987" w:type="dxa"/>
            <w:gridSpan w:val="1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十八、自然资源海洋气象等支出</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73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1134"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954"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r>
      <w:tr w:rsidR="00054F01" w:rsidTr="00FC6057">
        <w:trPr>
          <w:gridAfter w:val="2"/>
          <w:wAfter w:w="942" w:type="dxa"/>
          <w:trHeight w:val="300"/>
        </w:trPr>
        <w:tc>
          <w:tcPr>
            <w:tcW w:w="2734" w:type="dxa"/>
            <w:gridSpan w:val="12"/>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jc w:val="left"/>
              <w:rPr>
                <w:rFonts w:ascii="宋体" w:hAnsi="宋体" w:cs="宋体"/>
                <w:color w:val="000000"/>
                <w:sz w:val="20"/>
                <w:szCs w:val="20"/>
              </w:rPr>
            </w:pP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91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c>
          <w:tcPr>
            <w:tcW w:w="2987" w:type="dxa"/>
            <w:gridSpan w:val="1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73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1134"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954"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r>
      <w:tr w:rsidR="00054F01" w:rsidTr="00FC6057">
        <w:trPr>
          <w:gridAfter w:val="2"/>
          <w:wAfter w:w="942" w:type="dxa"/>
          <w:trHeight w:val="300"/>
        </w:trPr>
        <w:tc>
          <w:tcPr>
            <w:tcW w:w="2734" w:type="dxa"/>
            <w:gridSpan w:val="12"/>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jc w:val="left"/>
              <w:rPr>
                <w:rFonts w:ascii="宋体" w:hAnsi="宋体" w:cs="宋体"/>
                <w:color w:val="000000"/>
                <w:sz w:val="20"/>
                <w:szCs w:val="20"/>
              </w:rPr>
            </w:pP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91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c>
          <w:tcPr>
            <w:tcW w:w="2987" w:type="dxa"/>
            <w:gridSpan w:val="1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73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1134"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954"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r>
      <w:tr w:rsidR="00054F01" w:rsidTr="00FC6057">
        <w:trPr>
          <w:gridAfter w:val="2"/>
          <w:wAfter w:w="942" w:type="dxa"/>
          <w:trHeight w:val="300"/>
        </w:trPr>
        <w:tc>
          <w:tcPr>
            <w:tcW w:w="2734" w:type="dxa"/>
            <w:gridSpan w:val="12"/>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jc w:val="left"/>
              <w:rPr>
                <w:rFonts w:ascii="宋体" w:hAnsi="宋体" w:cs="宋体"/>
                <w:color w:val="000000"/>
                <w:sz w:val="20"/>
                <w:szCs w:val="20"/>
              </w:rPr>
            </w:pP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91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c>
          <w:tcPr>
            <w:tcW w:w="2987" w:type="dxa"/>
            <w:gridSpan w:val="1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二十一、灾害防治及应急管理支出</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73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1134"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954"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r>
      <w:tr w:rsidR="00054F01" w:rsidTr="00FC6057">
        <w:trPr>
          <w:gridAfter w:val="2"/>
          <w:wAfter w:w="942" w:type="dxa"/>
          <w:trHeight w:val="300"/>
        </w:trPr>
        <w:tc>
          <w:tcPr>
            <w:tcW w:w="2734" w:type="dxa"/>
            <w:gridSpan w:val="12"/>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jc w:val="left"/>
              <w:rPr>
                <w:rFonts w:ascii="宋体" w:hAnsi="宋体" w:cs="宋体"/>
                <w:color w:val="000000"/>
                <w:sz w:val="20"/>
                <w:szCs w:val="20"/>
              </w:rPr>
            </w:pP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91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c>
          <w:tcPr>
            <w:tcW w:w="2987" w:type="dxa"/>
            <w:gridSpan w:val="1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二十二、其他支出</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73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r>
              <w:rPr>
                <w:rFonts w:ascii="宋体" w:hAnsi="宋体" w:cs="宋体" w:hint="eastAsia"/>
                <w:color w:val="000000"/>
                <w:sz w:val="20"/>
                <w:szCs w:val="20"/>
              </w:rPr>
              <w:t>91</w:t>
            </w:r>
          </w:p>
        </w:tc>
        <w:tc>
          <w:tcPr>
            <w:tcW w:w="1134"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954"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r>
              <w:rPr>
                <w:rFonts w:ascii="宋体" w:hAnsi="宋体" w:cs="宋体" w:hint="eastAsia"/>
                <w:color w:val="000000"/>
                <w:sz w:val="20"/>
                <w:szCs w:val="20"/>
              </w:rPr>
              <w:t>91</w:t>
            </w:r>
          </w:p>
        </w:tc>
      </w:tr>
      <w:tr w:rsidR="00054F01" w:rsidTr="00FC6057">
        <w:trPr>
          <w:gridAfter w:val="2"/>
          <w:wAfter w:w="942" w:type="dxa"/>
          <w:trHeight w:val="300"/>
        </w:trPr>
        <w:tc>
          <w:tcPr>
            <w:tcW w:w="2734" w:type="dxa"/>
            <w:gridSpan w:val="12"/>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jc w:val="left"/>
              <w:rPr>
                <w:rFonts w:ascii="宋体" w:hAnsi="宋体" w:cs="宋体"/>
                <w:color w:val="000000"/>
                <w:sz w:val="20"/>
                <w:szCs w:val="20"/>
              </w:rPr>
            </w:pP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91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c>
          <w:tcPr>
            <w:tcW w:w="2987" w:type="dxa"/>
            <w:gridSpan w:val="1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jc w:val="left"/>
              <w:rPr>
                <w:rFonts w:ascii="宋体" w:hAnsi="宋体" w:cs="宋体"/>
                <w:color w:val="000000"/>
                <w:sz w:val="20"/>
                <w:szCs w:val="20"/>
              </w:rPr>
            </w:pP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73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1134"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954"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r>
      <w:tr w:rsidR="00054F01" w:rsidTr="00FC6057">
        <w:trPr>
          <w:gridAfter w:val="2"/>
          <w:wAfter w:w="942" w:type="dxa"/>
          <w:trHeight w:val="300"/>
        </w:trPr>
        <w:tc>
          <w:tcPr>
            <w:tcW w:w="2734" w:type="dxa"/>
            <w:gridSpan w:val="12"/>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本年收入合计</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91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928EA">
            <w:pPr>
              <w:jc w:val="right"/>
              <w:rPr>
                <w:rFonts w:ascii="宋体" w:hAnsi="宋体" w:cs="宋体"/>
                <w:color w:val="000000"/>
                <w:sz w:val="20"/>
                <w:szCs w:val="20"/>
              </w:rPr>
            </w:pPr>
            <w:r>
              <w:rPr>
                <w:rFonts w:ascii="宋体" w:hAnsi="宋体" w:cs="宋体" w:hint="eastAsia"/>
                <w:color w:val="000000"/>
                <w:sz w:val="20"/>
                <w:szCs w:val="20"/>
              </w:rPr>
              <w:t>1273.46</w:t>
            </w:r>
          </w:p>
        </w:tc>
        <w:tc>
          <w:tcPr>
            <w:tcW w:w="2987" w:type="dxa"/>
            <w:gridSpan w:val="1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本年支出合计</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73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r>
              <w:rPr>
                <w:rFonts w:ascii="宋体" w:hAnsi="宋体" w:cs="宋体" w:hint="eastAsia"/>
                <w:color w:val="000000"/>
                <w:sz w:val="20"/>
                <w:szCs w:val="20"/>
              </w:rPr>
              <w:t>1273.46</w:t>
            </w:r>
          </w:p>
        </w:tc>
        <w:tc>
          <w:tcPr>
            <w:tcW w:w="1134"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r>
              <w:rPr>
                <w:rFonts w:ascii="宋体" w:hAnsi="宋体" w:cs="宋体" w:hint="eastAsia"/>
                <w:color w:val="000000"/>
                <w:sz w:val="20"/>
                <w:szCs w:val="20"/>
              </w:rPr>
              <w:t>1182.46</w:t>
            </w:r>
          </w:p>
        </w:tc>
        <w:tc>
          <w:tcPr>
            <w:tcW w:w="954"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r>
              <w:rPr>
                <w:rFonts w:ascii="宋体" w:hAnsi="宋体" w:cs="宋体" w:hint="eastAsia"/>
                <w:color w:val="000000"/>
                <w:sz w:val="20"/>
                <w:szCs w:val="20"/>
              </w:rPr>
              <w:t>91</w:t>
            </w:r>
          </w:p>
        </w:tc>
      </w:tr>
      <w:tr w:rsidR="00054F01" w:rsidTr="00FC6057">
        <w:trPr>
          <w:gridAfter w:val="2"/>
          <w:wAfter w:w="942" w:type="dxa"/>
          <w:trHeight w:val="300"/>
        </w:trPr>
        <w:tc>
          <w:tcPr>
            <w:tcW w:w="2734" w:type="dxa"/>
            <w:gridSpan w:val="12"/>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年初财政拨款结转和结余</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91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c>
          <w:tcPr>
            <w:tcW w:w="2987" w:type="dxa"/>
            <w:gridSpan w:val="1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年末财政拨款结转和结余</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73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1134"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954"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r>
      <w:tr w:rsidR="00054F01" w:rsidTr="00FC6057">
        <w:trPr>
          <w:gridAfter w:val="2"/>
          <w:wAfter w:w="942" w:type="dxa"/>
          <w:trHeight w:val="300"/>
        </w:trPr>
        <w:tc>
          <w:tcPr>
            <w:tcW w:w="2734" w:type="dxa"/>
            <w:gridSpan w:val="12"/>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一、一般公共预算财政拨款</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91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c>
          <w:tcPr>
            <w:tcW w:w="2987" w:type="dxa"/>
            <w:gridSpan w:val="1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jc w:val="left"/>
              <w:rPr>
                <w:rFonts w:ascii="宋体" w:hAnsi="宋体" w:cs="宋体"/>
                <w:color w:val="000000"/>
                <w:sz w:val="20"/>
                <w:szCs w:val="20"/>
              </w:rPr>
            </w:pP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55</w:t>
            </w:r>
          </w:p>
        </w:tc>
        <w:tc>
          <w:tcPr>
            <w:tcW w:w="73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1134"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954"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r>
      <w:tr w:rsidR="00054F01" w:rsidTr="00FC6057">
        <w:trPr>
          <w:gridAfter w:val="2"/>
          <w:wAfter w:w="942" w:type="dxa"/>
          <w:trHeight w:val="300"/>
        </w:trPr>
        <w:tc>
          <w:tcPr>
            <w:tcW w:w="2734" w:type="dxa"/>
            <w:gridSpan w:val="12"/>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二、政府性基金预算财政拨款</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91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c>
          <w:tcPr>
            <w:tcW w:w="2987" w:type="dxa"/>
            <w:gridSpan w:val="1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jc w:val="left"/>
              <w:rPr>
                <w:rFonts w:ascii="宋体" w:hAnsi="宋体" w:cs="宋体"/>
                <w:color w:val="000000"/>
                <w:sz w:val="20"/>
                <w:szCs w:val="20"/>
              </w:rPr>
            </w:pP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56</w:t>
            </w:r>
          </w:p>
        </w:tc>
        <w:tc>
          <w:tcPr>
            <w:tcW w:w="73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1134"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954"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r>
      <w:tr w:rsidR="00054F01" w:rsidTr="00FC6057">
        <w:trPr>
          <w:gridAfter w:val="2"/>
          <w:wAfter w:w="942" w:type="dxa"/>
          <w:trHeight w:val="300"/>
        </w:trPr>
        <w:tc>
          <w:tcPr>
            <w:tcW w:w="2734" w:type="dxa"/>
            <w:gridSpan w:val="12"/>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jc w:val="left"/>
              <w:rPr>
                <w:rFonts w:ascii="宋体" w:hAnsi="宋体" w:cs="宋体"/>
                <w:color w:val="000000"/>
                <w:sz w:val="20"/>
                <w:szCs w:val="20"/>
              </w:rPr>
            </w:pP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91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c>
          <w:tcPr>
            <w:tcW w:w="2987" w:type="dxa"/>
            <w:gridSpan w:val="1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jc w:val="left"/>
              <w:rPr>
                <w:rFonts w:ascii="宋体" w:hAnsi="宋体" w:cs="宋体"/>
                <w:color w:val="000000"/>
                <w:sz w:val="20"/>
                <w:szCs w:val="20"/>
              </w:rPr>
            </w:pP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57</w:t>
            </w:r>
          </w:p>
        </w:tc>
        <w:tc>
          <w:tcPr>
            <w:tcW w:w="73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1134"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p>
        </w:tc>
        <w:tc>
          <w:tcPr>
            <w:tcW w:w="954"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p>
        </w:tc>
      </w:tr>
      <w:tr w:rsidR="00054F01" w:rsidTr="00FC6057">
        <w:trPr>
          <w:gridAfter w:val="2"/>
          <w:wAfter w:w="942" w:type="dxa"/>
          <w:trHeight w:val="300"/>
        </w:trPr>
        <w:tc>
          <w:tcPr>
            <w:tcW w:w="2734" w:type="dxa"/>
            <w:gridSpan w:val="12"/>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91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928EA">
            <w:pPr>
              <w:jc w:val="right"/>
              <w:rPr>
                <w:rFonts w:ascii="宋体" w:hAnsi="宋体" w:cs="宋体"/>
                <w:color w:val="000000"/>
                <w:sz w:val="20"/>
                <w:szCs w:val="20"/>
              </w:rPr>
            </w:pPr>
            <w:r>
              <w:rPr>
                <w:rFonts w:ascii="宋体" w:hAnsi="宋体" w:cs="宋体" w:hint="eastAsia"/>
                <w:color w:val="000000"/>
                <w:sz w:val="20"/>
                <w:szCs w:val="20"/>
              </w:rPr>
              <w:t>1273.46</w:t>
            </w:r>
          </w:p>
        </w:tc>
        <w:tc>
          <w:tcPr>
            <w:tcW w:w="2987" w:type="dxa"/>
            <w:gridSpan w:val="1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08"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054F01" w:rsidRDefault="00054F0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58</w:t>
            </w:r>
          </w:p>
        </w:tc>
        <w:tc>
          <w:tcPr>
            <w:tcW w:w="73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r>
              <w:rPr>
                <w:rFonts w:ascii="宋体" w:hAnsi="宋体" w:cs="宋体" w:hint="eastAsia"/>
                <w:color w:val="000000"/>
                <w:sz w:val="20"/>
                <w:szCs w:val="20"/>
              </w:rPr>
              <w:t>1273.46</w:t>
            </w:r>
          </w:p>
        </w:tc>
        <w:tc>
          <w:tcPr>
            <w:tcW w:w="1134"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rsidP="0060156A">
            <w:pPr>
              <w:jc w:val="right"/>
              <w:rPr>
                <w:rFonts w:ascii="宋体" w:hAnsi="宋体" w:cs="宋体"/>
                <w:color w:val="000000"/>
                <w:sz w:val="20"/>
                <w:szCs w:val="20"/>
              </w:rPr>
            </w:pPr>
            <w:r>
              <w:rPr>
                <w:rFonts w:ascii="宋体" w:hAnsi="宋体" w:cs="宋体" w:hint="eastAsia"/>
                <w:color w:val="000000"/>
                <w:sz w:val="20"/>
                <w:szCs w:val="20"/>
              </w:rPr>
              <w:t>1182.46</w:t>
            </w:r>
          </w:p>
        </w:tc>
        <w:tc>
          <w:tcPr>
            <w:tcW w:w="954"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54F01" w:rsidRDefault="00054F01">
            <w:pPr>
              <w:jc w:val="right"/>
              <w:rPr>
                <w:rFonts w:ascii="宋体" w:hAnsi="宋体" w:cs="宋体"/>
                <w:color w:val="000000"/>
                <w:sz w:val="20"/>
                <w:szCs w:val="20"/>
              </w:rPr>
            </w:pPr>
            <w:r>
              <w:rPr>
                <w:rFonts w:ascii="宋体" w:hAnsi="宋体" w:cs="宋体" w:hint="eastAsia"/>
                <w:color w:val="000000"/>
                <w:sz w:val="20"/>
                <w:szCs w:val="20"/>
              </w:rPr>
              <w:t>91</w:t>
            </w:r>
          </w:p>
        </w:tc>
      </w:tr>
      <w:tr w:rsidR="00FC6057" w:rsidTr="009876AF">
        <w:trPr>
          <w:gridAfter w:val="2"/>
          <w:wAfter w:w="942" w:type="dxa"/>
          <w:trHeight w:val="300"/>
        </w:trPr>
        <w:tc>
          <w:tcPr>
            <w:tcW w:w="10467" w:type="dxa"/>
            <w:gridSpan w:val="44"/>
            <w:tcBorders>
              <w:top w:val="nil"/>
              <w:left w:val="nil"/>
              <w:bottom w:val="nil"/>
              <w:right w:val="nil"/>
            </w:tcBorders>
            <w:shd w:val="clear" w:color="auto" w:fill="FFFFFF"/>
            <w:noWrap/>
            <w:tcMar>
              <w:top w:w="15" w:type="dxa"/>
              <w:left w:w="15" w:type="dxa"/>
              <w:right w:w="15" w:type="dxa"/>
            </w:tcMar>
            <w:vAlign w:val="center"/>
          </w:tcPr>
          <w:p w:rsidR="00FC6057" w:rsidRDefault="00FC605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注：本表反映部门本年度一般公共预算财政拨款和政府性基金预算财政拨款的总收支和年末结转结余情况。</w:t>
            </w:r>
          </w:p>
        </w:tc>
      </w:tr>
      <w:tr w:rsidR="00FC6057" w:rsidTr="009876AF">
        <w:trPr>
          <w:gridAfter w:val="2"/>
          <w:wAfter w:w="942" w:type="dxa"/>
          <w:trHeight w:val="300"/>
        </w:trPr>
        <w:tc>
          <w:tcPr>
            <w:tcW w:w="10467" w:type="dxa"/>
            <w:gridSpan w:val="44"/>
            <w:tcBorders>
              <w:top w:val="nil"/>
              <w:left w:val="nil"/>
              <w:bottom w:val="nil"/>
              <w:right w:val="nil"/>
            </w:tcBorders>
            <w:shd w:val="clear" w:color="auto" w:fill="FFFFFF"/>
            <w:noWrap/>
            <w:tcMar>
              <w:top w:w="15" w:type="dxa"/>
              <w:left w:w="15" w:type="dxa"/>
              <w:right w:w="15" w:type="dxa"/>
            </w:tcMar>
            <w:vAlign w:val="center"/>
          </w:tcPr>
          <w:p w:rsidR="00FC6057" w:rsidRDefault="00FC6057">
            <w:pPr>
              <w:jc w:val="left"/>
              <w:rPr>
                <w:rFonts w:ascii="宋体" w:hAnsi="宋体" w:cs="宋体"/>
                <w:color w:val="000000"/>
                <w:sz w:val="18"/>
                <w:szCs w:val="18"/>
              </w:rPr>
            </w:pPr>
          </w:p>
        </w:tc>
      </w:tr>
      <w:tr w:rsidR="00FC6057">
        <w:trPr>
          <w:gridAfter w:val="6"/>
          <w:wAfter w:w="2268" w:type="dxa"/>
          <w:trHeight w:val="375"/>
        </w:trPr>
        <w:tc>
          <w:tcPr>
            <w:tcW w:w="9141" w:type="dxa"/>
            <w:gridSpan w:val="40"/>
            <w:tcBorders>
              <w:top w:val="nil"/>
              <w:left w:val="nil"/>
              <w:bottom w:val="nil"/>
              <w:right w:val="nil"/>
            </w:tcBorders>
            <w:shd w:val="clear" w:color="auto" w:fill="FFFFFF"/>
            <w:noWrap/>
            <w:tcMar>
              <w:top w:w="15" w:type="dxa"/>
              <w:left w:w="15" w:type="dxa"/>
              <w:right w:w="15" w:type="dxa"/>
            </w:tcMar>
            <w:vAlign w:val="center"/>
          </w:tcPr>
          <w:p w:rsidR="00FC6057" w:rsidRDefault="00FC6057">
            <w:pPr>
              <w:jc w:val="center"/>
              <w:rPr>
                <w:rFonts w:ascii="宋体" w:hAnsi="宋体" w:cs="宋体"/>
                <w:color w:val="000000"/>
                <w:sz w:val="18"/>
                <w:szCs w:val="18"/>
              </w:rPr>
            </w:pPr>
            <w:r>
              <w:rPr>
                <w:rFonts w:ascii="黑体" w:eastAsia="黑体" w:hAnsi="宋体" w:cs="黑体" w:hint="eastAsia"/>
                <w:color w:val="000000"/>
                <w:kern w:val="0"/>
                <w:sz w:val="30"/>
                <w:szCs w:val="30"/>
              </w:rPr>
              <w:t>一般公共预算财政拨款支出决算表</w:t>
            </w:r>
          </w:p>
        </w:tc>
      </w:tr>
      <w:tr w:rsidR="00FC6057" w:rsidTr="009876AF">
        <w:trPr>
          <w:gridAfter w:val="6"/>
          <w:wAfter w:w="2268" w:type="dxa"/>
          <w:trHeight w:val="300"/>
        </w:trPr>
        <w:tc>
          <w:tcPr>
            <w:tcW w:w="468" w:type="dxa"/>
            <w:tcBorders>
              <w:top w:val="nil"/>
              <w:left w:val="nil"/>
              <w:bottom w:val="nil"/>
              <w:right w:val="nil"/>
            </w:tcBorders>
            <w:shd w:val="clear" w:color="auto" w:fill="FFFFFF"/>
            <w:noWrap/>
            <w:tcMar>
              <w:top w:w="15" w:type="dxa"/>
              <w:left w:w="15" w:type="dxa"/>
              <w:right w:w="15" w:type="dxa"/>
            </w:tcMar>
            <w:vAlign w:val="center"/>
          </w:tcPr>
          <w:p w:rsidR="00FC6057" w:rsidRDefault="00FC6057">
            <w:pPr>
              <w:jc w:val="left"/>
              <w:rPr>
                <w:rFonts w:ascii="宋体" w:hAnsi="宋体" w:cs="宋体"/>
                <w:color w:val="000000"/>
                <w:sz w:val="18"/>
                <w:szCs w:val="18"/>
              </w:rPr>
            </w:pPr>
          </w:p>
        </w:tc>
        <w:tc>
          <w:tcPr>
            <w:tcW w:w="322" w:type="dxa"/>
            <w:gridSpan w:val="5"/>
            <w:tcBorders>
              <w:top w:val="nil"/>
              <w:left w:val="nil"/>
              <w:bottom w:val="nil"/>
              <w:right w:val="nil"/>
            </w:tcBorders>
            <w:shd w:val="clear" w:color="auto" w:fill="FFFFFF"/>
            <w:noWrap/>
            <w:tcMar>
              <w:top w:w="15" w:type="dxa"/>
              <w:left w:w="15" w:type="dxa"/>
              <w:right w:w="15" w:type="dxa"/>
            </w:tcMar>
            <w:vAlign w:val="center"/>
          </w:tcPr>
          <w:p w:rsidR="00FC6057" w:rsidRDefault="00FC6057">
            <w:pPr>
              <w:jc w:val="left"/>
              <w:rPr>
                <w:rFonts w:ascii="宋体" w:hAnsi="宋体" w:cs="宋体"/>
                <w:color w:val="000000"/>
                <w:sz w:val="18"/>
                <w:szCs w:val="18"/>
              </w:rPr>
            </w:pPr>
          </w:p>
        </w:tc>
        <w:tc>
          <w:tcPr>
            <w:tcW w:w="668" w:type="dxa"/>
            <w:gridSpan w:val="2"/>
            <w:tcBorders>
              <w:top w:val="nil"/>
              <w:left w:val="nil"/>
              <w:bottom w:val="nil"/>
              <w:right w:val="nil"/>
            </w:tcBorders>
            <w:shd w:val="clear" w:color="auto" w:fill="FFFFFF"/>
            <w:noWrap/>
            <w:tcMar>
              <w:top w:w="15" w:type="dxa"/>
              <w:left w:w="15" w:type="dxa"/>
              <w:right w:w="15" w:type="dxa"/>
            </w:tcMar>
            <w:vAlign w:val="center"/>
          </w:tcPr>
          <w:p w:rsidR="00FC6057" w:rsidRDefault="00FC6057">
            <w:pPr>
              <w:jc w:val="left"/>
              <w:rPr>
                <w:rFonts w:ascii="宋体" w:hAnsi="宋体" w:cs="宋体"/>
                <w:color w:val="000000"/>
                <w:sz w:val="18"/>
                <w:szCs w:val="18"/>
              </w:rPr>
            </w:pPr>
          </w:p>
        </w:tc>
        <w:tc>
          <w:tcPr>
            <w:tcW w:w="2820" w:type="dxa"/>
            <w:gridSpan w:val="12"/>
            <w:tcBorders>
              <w:top w:val="nil"/>
              <w:left w:val="nil"/>
              <w:bottom w:val="nil"/>
              <w:right w:val="nil"/>
            </w:tcBorders>
            <w:shd w:val="clear" w:color="auto" w:fill="FFFFFF"/>
            <w:noWrap/>
            <w:tcMar>
              <w:top w:w="15" w:type="dxa"/>
              <w:left w:w="15" w:type="dxa"/>
              <w:right w:w="15" w:type="dxa"/>
            </w:tcMar>
            <w:vAlign w:val="center"/>
          </w:tcPr>
          <w:p w:rsidR="00FC6057" w:rsidRDefault="00FC6057">
            <w:pPr>
              <w:jc w:val="left"/>
              <w:rPr>
                <w:rFonts w:ascii="宋体" w:hAnsi="宋体" w:cs="宋体"/>
                <w:color w:val="000000"/>
                <w:sz w:val="18"/>
                <w:szCs w:val="18"/>
              </w:rPr>
            </w:pPr>
          </w:p>
        </w:tc>
        <w:tc>
          <w:tcPr>
            <w:tcW w:w="1500" w:type="dxa"/>
            <w:gridSpan w:val="6"/>
            <w:tcBorders>
              <w:top w:val="nil"/>
              <w:left w:val="nil"/>
              <w:bottom w:val="nil"/>
              <w:right w:val="nil"/>
            </w:tcBorders>
            <w:shd w:val="clear" w:color="auto" w:fill="FFFFFF"/>
            <w:noWrap/>
            <w:tcMar>
              <w:top w:w="15" w:type="dxa"/>
              <w:left w:w="15" w:type="dxa"/>
              <w:right w:w="15" w:type="dxa"/>
            </w:tcMar>
            <w:vAlign w:val="center"/>
          </w:tcPr>
          <w:p w:rsidR="00FC6057" w:rsidRDefault="00FC6057">
            <w:pPr>
              <w:jc w:val="left"/>
              <w:rPr>
                <w:rFonts w:ascii="宋体" w:hAnsi="宋体" w:cs="宋体"/>
                <w:color w:val="000000"/>
                <w:sz w:val="18"/>
                <w:szCs w:val="18"/>
              </w:rPr>
            </w:pPr>
          </w:p>
        </w:tc>
        <w:tc>
          <w:tcPr>
            <w:tcW w:w="1518" w:type="dxa"/>
            <w:gridSpan w:val="6"/>
            <w:tcBorders>
              <w:top w:val="nil"/>
              <w:left w:val="nil"/>
              <w:bottom w:val="nil"/>
              <w:right w:val="nil"/>
            </w:tcBorders>
            <w:shd w:val="clear" w:color="auto" w:fill="FFFFFF"/>
            <w:noWrap/>
            <w:tcMar>
              <w:top w:w="15" w:type="dxa"/>
              <w:left w:w="15" w:type="dxa"/>
              <w:right w:w="15" w:type="dxa"/>
            </w:tcMar>
            <w:vAlign w:val="center"/>
          </w:tcPr>
          <w:p w:rsidR="00FC6057" w:rsidRDefault="00FC6057">
            <w:pPr>
              <w:jc w:val="left"/>
              <w:rPr>
                <w:rFonts w:ascii="宋体" w:hAnsi="宋体" w:cs="宋体"/>
                <w:color w:val="000000"/>
                <w:sz w:val="18"/>
                <w:szCs w:val="18"/>
              </w:rPr>
            </w:pPr>
          </w:p>
        </w:tc>
        <w:tc>
          <w:tcPr>
            <w:tcW w:w="1845" w:type="dxa"/>
            <w:gridSpan w:val="8"/>
            <w:tcBorders>
              <w:top w:val="nil"/>
              <w:left w:val="nil"/>
              <w:bottom w:val="nil"/>
              <w:right w:val="nil"/>
            </w:tcBorders>
            <w:shd w:val="clear" w:color="auto" w:fill="FFFFFF"/>
            <w:noWrap/>
            <w:tcMar>
              <w:top w:w="15" w:type="dxa"/>
              <w:left w:w="15" w:type="dxa"/>
              <w:right w:w="15" w:type="dxa"/>
            </w:tcMar>
            <w:vAlign w:val="center"/>
          </w:tcPr>
          <w:p w:rsidR="00FC6057" w:rsidRDefault="00FC6057">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公开05表</w:t>
            </w:r>
          </w:p>
        </w:tc>
      </w:tr>
      <w:tr w:rsidR="00FC6057" w:rsidTr="009876AF">
        <w:trPr>
          <w:gridAfter w:val="6"/>
          <w:wAfter w:w="2268" w:type="dxa"/>
          <w:trHeight w:val="300"/>
        </w:trPr>
        <w:tc>
          <w:tcPr>
            <w:tcW w:w="1458" w:type="dxa"/>
            <w:gridSpan w:val="8"/>
            <w:tcBorders>
              <w:top w:val="nil"/>
              <w:left w:val="nil"/>
              <w:bottom w:val="single" w:sz="4" w:space="0" w:color="000000"/>
              <w:right w:val="nil"/>
            </w:tcBorders>
            <w:shd w:val="clear" w:color="auto" w:fill="FFFFFF"/>
            <w:noWrap/>
            <w:tcMar>
              <w:top w:w="15" w:type="dxa"/>
              <w:left w:w="15" w:type="dxa"/>
              <w:right w:w="15" w:type="dxa"/>
            </w:tcMar>
            <w:vAlign w:val="center"/>
          </w:tcPr>
          <w:p w:rsidR="00FC6057" w:rsidRDefault="00FC6057">
            <w:pPr>
              <w:jc w:val="left"/>
              <w:rPr>
                <w:rFonts w:ascii="宋体" w:hAnsi="宋体" w:cs="宋体"/>
                <w:color w:val="000000"/>
                <w:sz w:val="18"/>
                <w:szCs w:val="18"/>
              </w:rPr>
            </w:pPr>
            <w:r>
              <w:rPr>
                <w:rFonts w:ascii="宋体" w:hAnsi="宋体" w:cs="宋体" w:hint="eastAsia"/>
                <w:color w:val="000000"/>
                <w:kern w:val="0"/>
                <w:sz w:val="22"/>
                <w:szCs w:val="22"/>
              </w:rPr>
              <w:t>部门：</w:t>
            </w:r>
          </w:p>
        </w:tc>
        <w:tc>
          <w:tcPr>
            <w:tcW w:w="2820" w:type="dxa"/>
            <w:gridSpan w:val="12"/>
            <w:tcBorders>
              <w:top w:val="nil"/>
              <w:left w:val="nil"/>
              <w:bottom w:val="single" w:sz="4" w:space="0" w:color="000000"/>
              <w:right w:val="nil"/>
            </w:tcBorders>
            <w:shd w:val="clear" w:color="auto" w:fill="FFFFFF"/>
            <w:noWrap/>
            <w:tcMar>
              <w:top w:w="15" w:type="dxa"/>
              <w:left w:w="15" w:type="dxa"/>
              <w:right w:w="15" w:type="dxa"/>
            </w:tcMar>
            <w:vAlign w:val="center"/>
          </w:tcPr>
          <w:p w:rsidR="00FC6057" w:rsidRDefault="00FC6057">
            <w:pPr>
              <w:widowControl/>
              <w:jc w:val="center"/>
              <w:textAlignment w:val="center"/>
              <w:rPr>
                <w:rFonts w:ascii="宋体" w:hAnsi="宋体" w:cs="宋体"/>
                <w:color w:val="000000"/>
                <w:sz w:val="24"/>
              </w:rPr>
            </w:pPr>
            <w:r>
              <w:rPr>
                <w:rFonts w:ascii="宋体" w:hAnsi="宋体" w:cs="宋体" w:hint="eastAsia"/>
                <w:color w:val="000000"/>
                <w:kern w:val="0"/>
                <w:sz w:val="24"/>
              </w:rPr>
              <w:t>20</w:t>
            </w:r>
            <w:r>
              <w:rPr>
                <w:rFonts w:ascii="宋体" w:hAnsi="宋体" w:cs="宋体"/>
                <w:color w:val="000000"/>
                <w:kern w:val="0"/>
                <w:sz w:val="24"/>
              </w:rPr>
              <w:t>21</w:t>
            </w:r>
            <w:r>
              <w:rPr>
                <w:rFonts w:ascii="宋体" w:hAnsi="宋体" w:cs="宋体" w:hint="eastAsia"/>
                <w:color w:val="000000"/>
                <w:kern w:val="0"/>
                <w:sz w:val="24"/>
              </w:rPr>
              <w:t>年度</w:t>
            </w:r>
          </w:p>
        </w:tc>
        <w:tc>
          <w:tcPr>
            <w:tcW w:w="1500" w:type="dxa"/>
            <w:gridSpan w:val="6"/>
            <w:tcBorders>
              <w:top w:val="nil"/>
              <w:left w:val="nil"/>
              <w:bottom w:val="single" w:sz="4" w:space="0" w:color="000000"/>
              <w:right w:val="nil"/>
            </w:tcBorders>
            <w:shd w:val="clear" w:color="auto" w:fill="FFFFFF"/>
            <w:noWrap/>
            <w:tcMar>
              <w:top w:w="15" w:type="dxa"/>
              <w:left w:w="15" w:type="dxa"/>
              <w:right w:w="15" w:type="dxa"/>
            </w:tcMar>
            <w:vAlign w:val="center"/>
          </w:tcPr>
          <w:p w:rsidR="00FC6057" w:rsidRDefault="00FC6057">
            <w:pPr>
              <w:jc w:val="center"/>
              <w:rPr>
                <w:rFonts w:ascii="宋体" w:hAnsi="宋体" w:cs="宋体"/>
                <w:color w:val="000000"/>
                <w:sz w:val="18"/>
                <w:szCs w:val="18"/>
              </w:rPr>
            </w:pPr>
          </w:p>
        </w:tc>
        <w:tc>
          <w:tcPr>
            <w:tcW w:w="1518" w:type="dxa"/>
            <w:gridSpan w:val="6"/>
            <w:tcBorders>
              <w:top w:val="nil"/>
              <w:left w:val="nil"/>
              <w:bottom w:val="single" w:sz="4" w:space="0" w:color="000000"/>
              <w:right w:val="nil"/>
            </w:tcBorders>
            <w:shd w:val="clear" w:color="auto" w:fill="FFFFFF"/>
            <w:noWrap/>
            <w:tcMar>
              <w:top w:w="15" w:type="dxa"/>
              <w:left w:w="15" w:type="dxa"/>
              <w:right w:w="15" w:type="dxa"/>
            </w:tcMar>
            <w:vAlign w:val="center"/>
          </w:tcPr>
          <w:p w:rsidR="00FC6057" w:rsidRDefault="00FC6057">
            <w:pPr>
              <w:jc w:val="center"/>
              <w:rPr>
                <w:rFonts w:ascii="宋体" w:hAnsi="宋体" w:cs="宋体"/>
                <w:color w:val="000000"/>
                <w:sz w:val="18"/>
                <w:szCs w:val="18"/>
              </w:rPr>
            </w:pPr>
          </w:p>
        </w:tc>
        <w:tc>
          <w:tcPr>
            <w:tcW w:w="1845" w:type="dxa"/>
            <w:gridSpan w:val="8"/>
            <w:tcBorders>
              <w:top w:val="nil"/>
              <w:left w:val="nil"/>
              <w:bottom w:val="single" w:sz="4" w:space="0" w:color="000000"/>
              <w:right w:val="nil"/>
            </w:tcBorders>
            <w:shd w:val="clear" w:color="auto" w:fill="FFFFFF"/>
            <w:noWrap/>
            <w:tcMar>
              <w:top w:w="15" w:type="dxa"/>
              <w:left w:w="15" w:type="dxa"/>
              <w:right w:w="15" w:type="dxa"/>
            </w:tcMar>
            <w:vAlign w:val="center"/>
          </w:tcPr>
          <w:p w:rsidR="00FC6057" w:rsidRDefault="00FC6057">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FC6057" w:rsidTr="009876AF">
        <w:trPr>
          <w:gridAfter w:val="6"/>
          <w:wAfter w:w="2268" w:type="dxa"/>
          <w:trHeight w:val="300"/>
        </w:trPr>
        <w:tc>
          <w:tcPr>
            <w:tcW w:w="4278" w:type="dxa"/>
            <w:gridSpan w:val="20"/>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C6057" w:rsidRDefault="00FC6057">
            <w:pPr>
              <w:widowControl/>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4863" w:type="dxa"/>
            <w:gridSpan w:val="20"/>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FC6057" w:rsidRDefault="00FC605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w:t>
            </w:r>
          </w:p>
        </w:tc>
      </w:tr>
      <w:tr w:rsidR="00FC6057" w:rsidTr="009876AF">
        <w:trPr>
          <w:gridAfter w:val="6"/>
          <w:wAfter w:w="2268" w:type="dxa"/>
          <w:trHeight w:val="312"/>
        </w:trPr>
        <w:tc>
          <w:tcPr>
            <w:tcW w:w="1458" w:type="dxa"/>
            <w:gridSpan w:val="8"/>
            <w:vMerge w:val="restart"/>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C6057" w:rsidRDefault="00FC605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2820" w:type="dxa"/>
            <w:gridSpan w:val="12"/>
            <w:vMerge w:val="restart"/>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FC6057" w:rsidRDefault="00FC605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500" w:type="dxa"/>
            <w:gridSpan w:val="6"/>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FC6057" w:rsidRDefault="00FC605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518" w:type="dxa"/>
            <w:gridSpan w:val="6"/>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FC6057" w:rsidRDefault="00FC605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1845" w:type="dxa"/>
            <w:gridSpan w:val="8"/>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FC6057" w:rsidRDefault="00FC605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r>
      <w:tr w:rsidR="00FC6057" w:rsidTr="009876AF">
        <w:trPr>
          <w:gridAfter w:val="6"/>
          <w:wAfter w:w="2268" w:type="dxa"/>
          <w:trHeight w:val="312"/>
        </w:trPr>
        <w:tc>
          <w:tcPr>
            <w:tcW w:w="1458" w:type="dxa"/>
            <w:gridSpan w:val="8"/>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C6057" w:rsidRDefault="00FC6057">
            <w:pPr>
              <w:jc w:val="center"/>
              <w:rPr>
                <w:rFonts w:ascii="宋体" w:hAnsi="宋体" w:cs="宋体"/>
                <w:color w:val="000000"/>
                <w:sz w:val="20"/>
                <w:szCs w:val="20"/>
              </w:rPr>
            </w:pPr>
          </w:p>
        </w:tc>
        <w:tc>
          <w:tcPr>
            <w:tcW w:w="2820" w:type="dxa"/>
            <w:gridSpan w:val="12"/>
            <w:vMerge/>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FC6057" w:rsidRDefault="00FC6057">
            <w:pPr>
              <w:jc w:val="center"/>
              <w:rPr>
                <w:rFonts w:ascii="宋体" w:hAnsi="宋体" w:cs="宋体"/>
                <w:color w:val="000000"/>
                <w:sz w:val="20"/>
                <w:szCs w:val="20"/>
              </w:rPr>
            </w:pPr>
          </w:p>
        </w:tc>
        <w:tc>
          <w:tcPr>
            <w:tcW w:w="1500" w:type="dxa"/>
            <w:gridSpan w:val="6"/>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FC6057" w:rsidRDefault="00FC6057">
            <w:pPr>
              <w:jc w:val="center"/>
              <w:rPr>
                <w:rFonts w:ascii="宋体" w:hAnsi="宋体" w:cs="宋体"/>
                <w:color w:val="000000"/>
                <w:sz w:val="20"/>
                <w:szCs w:val="20"/>
              </w:rPr>
            </w:pPr>
          </w:p>
        </w:tc>
        <w:tc>
          <w:tcPr>
            <w:tcW w:w="1518" w:type="dxa"/>
            <w:gridSpan w:val="6"/>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FC6057" w:rsidRDefault="00FC6057">
            <w:pPr>
              <w:jc w:val="center"/>
              <w:rPr>
                <w:rFonts w:ascii="宋体" w:hAnsi="宋体" w:cs="宋体"/>
                <w:color w:val="000000"/>
                <w:sz w:val="20"/>
                <w:szCs w:val="20"/>
              </w:rPr>
            </w:pPr>
          </w:p>
        </w:tc>
        <w:tc>
          <w:tcPr>
            <w:tcW w:w="1845" w:type="dxa"/>
            <w:gridSpan w:val="8"/>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FC6057" w:rsidRDefault="00FC6057">
            <w:pPr>
              <w:jc w:val="center"/>
              <w:rPr>
                <w:rFonts w:ascii="宋体" w:hAnsi="宋体" w:cs="宋体"/>
                <w:color w:val="000000"/>
                <w:sz w:val="20"/>
                <w:szCs w:val="20"/>
              </w:rPr>
            </w:pPr>
          </w:p>
        </w:tc>
      </w:tr>
      <w:tr w:rsidR="00FC6057" w:rsidTr="009876AF">
        <w:trPr>
          <w:gridAfter w:val="6"/>
          <w:wAfter w:w="2268" w:type="dxa"/>
          <w:trHeight w:val="312"/>
        </w:trPr>
        <w:tc>
          <w:tcPr>
            <w:tcW w:w="1458" w:type="dxa"/>
            <w:gridSpan w:val="8"/>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C6057" w:rsidRDefault="00FC6057">
            <w:pPr>
              <w:jc w:val="center"/>
              <w:rPr>
                <w:rFonts w:ascii="宋体" w:hAnsi="宋体" w:cs="宋体"/>
                <w:color w:val="000000"/>
                <w:sz w:val="20"/>
                <w:szCs w:val="20"/>
              </w:rPr>
            </w:pPr>
          </w:p>
        </w:tc>
        <w:tc>
          <w:tcPr>
            <w:tcW w:w="2820" w:type="dxa"/>
            <w:gridSpan w:val="12"/>
            <w:vMerge/>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FC6057" w:rsidRDefault="00FC6057">
            <w:pPr>
              <w:jc w:val="center"/>
              <w:rPr>
                <w:rFonts w:ascii="宋体" w:hAnsi="宋体" w:cs="宋体"/>
                <w:color w:val="000000"/>
                <w:sz w:val="20"/>
                <w:szCs w:val="20"/>
              </w:rPr>
            </w:pPr>
          </w:p>
        </w:tc>
        <w:tc>
          <w:tcPr>
            <w:tcW w:w="1500" w:type="dxa"/>
            <w:gridSpan w:val="6"/>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FC6057" w:rsidRDefault="00FC6057">
            <w:pPr>
              <w:jc w:val="center"/>
              <w:rPr>
                <w:rFonts w:ascii="宋体" w:hAnsi="宋体" w:cs="宋体"/>
                <w:color w:val="000000"/>
                <w:sz w:val="20"/>
                <w:szCs w:val="20"/>
              </w:rPr>
            </w:pPr>
          </w:p>
        </w:tc>
        <w:tc>
          <w:tcPr>
            <w:tcW w:w="1518" w:type="dxa"/>
            <w:gridSpan w:val="6"/>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FC6057" w:rsidRDefault="00FC6057">
            <w:pPr>
              <w:jc w:val="center"/>
              <w:rPr>
                <w:rFonts w:ascii="宋体" w:hAnsi="宋体" w:cs="宋体"/>
                <w:color w:val="000000"/>
                <w:sz w:val="20"/>
                <w:szCs w:val="20"/>
              </w:rPr>
            </w:pPr>
          </w:p>
        </w:tc>
        <w:tc>
          <w:tcPr>
            <w:tcW w:w="1845" w:type="dxa"/>
            <w:gridSpan w:val="8"/>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FC6057" w:rsidRDefault="00FC6057">
            <w:pPr>
              <w:jc w:val="center"/>
              <w:rPr>
                <w:rFonts w:ascii="宋体" w:hAnsi="宋体" w:cs="宋体"/>
                <w:color w:val="000000"/>
                <w:sz w:val="20"/>
                <w:szCs w:val="20"/>
              </w:rPr>
            </w:pPr>
          </w:p>
        </w:tc>
      </w:tr>
      <w:tr w:rsidR="00FC6057" w:rsidTr="009876AF">
        <w:trPr>
          <w:gridAfter w:val="6"/>
          <w:wAfter w:w="2268" w:type="dxa"/>
          <w:trHeight w:val="300"/>
        </w:trPr>
        <w:tc>
          <w:tcPr>
            <w:tcW w:w="4278" w:type="dxa"/>
            <w:gridSpan w:val="20"/>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C6057" w:rsidRDefault="00FC605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1500"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FC6057" w:rsidRDefault="00FC605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518"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FC6057" w:rsidRDefault="00FC605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845" w:type="dxa"/>
            <w:gridSpan w:val="8"/>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FC6057" w:rsidRDefault="00FC605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r>
      <w:tr w:rsidR="00E23C09" w:rsidTr="009876AF">
        <w:trPr>
          <w:gridAfter w:val="6"/>
          <w:wAfter w:w="2268" w:type="dxa"/>
          <w:trHeight w:val="300"/>
        </w:trPr>
        <w:tc>
          <w:tcPr>
            <w:tcW w:w="4278" w:type="dxa"/>
            <w:gridSpan w:val="20"/>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C09" w:rsidRDefault="00E23C09">
            <w:pPr>
              <w:widowControl/>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500"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E23C09" w:rsidRDefault="00E23C09" w:rsidP="006928EA">
            <w:pPr>
              <w:jc w:val="right"/>
              <w:rPr>
                <w:rFonts w:ascii="宋体" w:hAnsi="宋体" w:cs="宋体"/>
                <w:color w:val="000000"/>
                <w:sz w:val="20"/>
                <w:szCs w:val="20"/>
              </w:rPr>
            </w:pPr>
            <w:r>
              <w:rPr>
                <w:rFonts w:ascii="宋体" w:hAnsi="宋体" w:cs="宋体" w:hint="eastAsia"/>
                <w:color w:val="000000"/>
                <w:sz w:val="20"/>
                <w:szCs w:val="20"/>
              </w:rPr>
              <w:t>230.31</w:t>
            </w:r>
          </w:p>
        </w:tc>
        <w:tc>
          <w:tcPr>
            <w:tcW w:w="1518"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E23C09" w:rsidRDefault="00E23C09" w:rsidP="006928EA">
            <w:pPr>
              <w:jc w:val="right"/>
              <w:rPr>
                <w:rFonts w:ascii="宋体" w:hAnsi="宋体" w:cs="宋体"/>
                <w:color w:val="000000"/>
                <w:sz w:val="20"/>
                <w:szCs w:val="20"/>
              </w:rPr>
            </w:pPr>
            <w:r>
              <w:rPr>
                <w:rFonts w:ascii="宋体" w:hAnsi="宋体" w:cs="宋体" w:hint="eastAsia"/>
                <w:color w:val="000000"/>
                <w:sz w:val="20"/>
                <w:szCs w:val="20"/>
              </w:rPr>
              <w:t>230.31</w:t>
            </w:r>
          </w:p>
        </w:tc>
        <w:tc>
          <w:tcPr>
            <w:tcW w:w="1845" w:type="dxa"/>
            <w:gridSpan w:val="8"/>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E23C09" w:rsidRDefault="00E23C09">
            <w:pPr>
              <w:jc w:val="right"/>
              <w:rPr>
                <w:rFonts w:ascii="宋体" w:hAnsi="宋体" w:cs="宋体"/>
                <w:b/>
                <w:color w:val="000000"/>
                <w:sz w:val="20"/>
                <w:szCs w:val="20"/>
              </w:rPr>
            </w:pPr>
          </w:p>
        </w:tc>
      </w:tr>
      <w:tr w:rsidR="00904F55" w:rsidTr="009876AF">
        <w:trPr>
          <w:gridAfter w:val="6"/>
          <w:wAfter w:w="2268" w:type="dxa"/>
          <w:trHeight w:val="300"/>
        </w:trPr>
        <w:tc>
          <w:tcPr>
            <w:tcW w:w="1458" w:type="dxa"/>
            <w:gridSpan w:val="8"/>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rPr>
                <w:rFonts w:ascii="宋体" w:hAnsi="宋体" w:cs="Arial"/>
                <w:b/>
                <w:bCs/>
                <w:color w:val="000000"/>
                <w:sz w:val="20"/>
                <w:szCs w:val="20"/>
              </w:rPr>
            </w:pPr>
            <w:r>
              <w:rPr>
                <w:rFonts w:cs="Arial" w:hint="eastAsia"/>
                <w:b/>
                <w:bCs/>
                <w:color w:val="000000"/>
                <w:sz w:val="20"/>
                <w:szCs w:val="20"/>
              </w:rPr>
              <w:t>201</w:t>
            </w:r>
          </w:p>
        </w:tc>
        <w:tc>
          <w:tcPr>
            <w:tcW w:w="2820" w:type="dxa"/>
            <w:gridSpan w:val="1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rPr>
                <w:rFonts w:ascii="宋体" w:hAnsi="宋体" w:cs="Arial"/>
                <w:b/>
                <w:bCs/>
                <w:color w:val="000000"/>
                <w:sz w:val="20"/>
                <w:szCs w:val="20"/>
              </w:rPr>
            </w:pPr>
            <w:r>
              <w:rPr>
                <w:rFonts w:cs="Arial" w:hint="eastAsia"/>
                <w:b/>
                <w:bCs/>
                <w:color w:val="000000"/>
                <w:sz w:val="20"/>
                <w:szCs w:val="20"/>
              </w:rPr>
              <w:t>一般公共服务支出</w:t>
            </w:r>
          </w:p>
        </w:tc>
        <w:tc>
          <w:tcPr>
            <w:tcW w:w="1500"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Arial"/>
                <w:b/>
                <w:bCs/>
                <w:color w:val="000000"/>
                <w:sz w:val="20"/>
                <w:szCs w:val="20"/>
              </w:rPr>
            </w:pPr>
            <w:r>
              <w:rPr>
                <w:rFonts w:cs="Arial" w:hint="eastAsia"/>
                <w:b/>
                <w:bCs/>
                <w:color w:val="000000"/>
                <w:sz w:val="20"/>
                <w:szCs w:val="20"/>
              </w:rPr>
              <w:t>2.63</w:t>
            </w:r>
          </w:p>
        </w:tc>
        <w:tc>
          <w:tcPr>
            <w:tcW w:w="1518"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Arial"/>
                <w:b/>
                <w:bCs/>
                <w:color w:val="000000"/>
                <w:sz w:val="20"/>
                <w:szCs w:val="20"/>
              </w:rPr>
            </w:pPr>
            <w:r>
              <w:rPr>
                <w:rFonts w:cs="Arial" w:hint="eastAsia"/>
                <w:b/>
                <w:bCs/>
                <w:color w:val="000000"/>
                <w:sz w:val="20"/>
                <w:szCs w:val="20"/>
              </w:rPr>
              <w:t>2.63</w:t>
            </w:r>
          </w:p>
        </w:tc>
        <w:tc>
          <w:tcPr>
            <w:tcW w:w="1845" w:type="dxa"/>
            <w:gridSpan w:val="8"/>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宋体"/>
                <w:b/>
                <w:color w:val="000000"/>
                <w:sz w:val="20"/>
                <w:szCs w:val="20"/>
              </w:rPr>
            </w:pPr>
          </w:p>
        </w:tc>
      </w:tr>
      <w:tr w:rsidR="00904F55" w:rsidTr="00521723">
        <w:trPr>
          <w:gridAfter w:val="6"/>
          <w:wAfter w:w="2268" w:type="dxa"/>
          <w:trHeight w:val="300"/>
        </w:trPr>
        <w:tc>
          <w:tcPr>
            <w:tcW w:w="1458" w:type="dxa"/>
            <w:gridSpan w:val="8"/>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rPr>
                <w:rFonts w:ascii="宋体" w:hAnsi="宋体" w:cs="Arial"/>
                <w:b/>
                <w:bCs/>
                <w:color w:val="000000"/>
                <w:sz w:val="20"/>
                <w:szCs w:val="20"/>
              </w:rPr>
            </w:pPr>
            <w:r>
              <w:rPr>
                <w:rFonts w:cs="Arial" w:hint="eastAsia"/>
                <w:b/>
                <w:bCs/>
                <w:color w:val="000000"/>
                <w:sz w:val="20"/>
                <w:szCs w:val="20"/>
              </w:rPr>
              <w:t>20199</w:t>
            </w:r>
          </w:p>
        </w:tc>
        <w:tc>
          <w:tcPr>
            <w:tcW w:w="2820" w:type="dxa"/>
            <w:gridSpan w:val="1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rPr>
                <w:rFonts w:ascii="宋体" w:hAnsi="宋体" w:cs="Arial"/>
                <w:b/>
                <w:bCs/>
                <w:color w:val="000000"/>
                <w:sz w:val="20"/>
                <w:szCs w:val="20"/>
              </w:rPr>
            </w:pPr>
            <w:r>
              <w:rPr>
                <w:rFonts w:cs="Arial" w:hint="eastAsia"/>
                <w:b/>
                <w:bCs/>
                <w:color w:val="000000"/>
                <w:sz w:val="20"/>
                <w:szCs w:val="20"/>
              </w:rPr>
              <w:t>其他一般公共服务支出</w:t>
            </w:r>
          </w:p>
        </w:tc>
        <w:tc>
          <w:tcPr>
            <w:tcW w:w="1500"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Arial"/>
                <w:b/>
                <w:bCs/>
                <w:color w:val="000000"/>
                <w:sz w:val="20"/>
                <w:szCs w:val="20"/>
              </w:rPr>
            </w:pPr>
            <w:r>
              <w:rPr>
                <w:rFonts w:cs="Arial" w:hint="eastAsia"/>
                <w:b/>
                <w:bCs/>
                <w:color w:val="000000"/>
                <w:sz w:val="20"/>
                <w:szCs w:val="20"/>
              </w:rPr>
              <w:t>2.63</w:t>
            </w:r>
          </w:p>
        </w:tc>
        <w:tc>
          <w:tcPr>
            <w:tcW w:w="1518"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Arial"/>
                <w:b/>
                <w:bCs/>
                <w:color w:val="000000"/>
                <w:sz w:val="20"/>
                <w:szCs w:val="20"/>
              </w:rPr>
            </w:pPr>
            <w:r>
              <w:rPr>
                <w:rFonts w:cs="Arial" w:hint="eastAsia"/>
                <w:b/>
                <w:bCs/>
                <w:color w:val="000000"/>
                <w:sz w:val="20"/>
                <w:szCs w:val="20"/>
              </w:rPr>
              <w:t>2.63</w:t>
            </w:r>
          </w:p>
        </w:tc>
        <w:tc>
          <w:tcPr>
            <w:tcW w:w="1845" w:type="dxa"/>
            <w:gridSpan w:val="8"/>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宋体"/>
                <w:b/>
                <w:color w:val="000000"/>
                <w:sz w:val="20"/>
                <w:szCs w:val="20"/>
              </w:rPr>
            </w:pPr>
          </w:p>
        </w:tc>
      </w:tr>
      <w:tr w:rsidR="00904F55" w:rsidTr="00521723">
        <w:trPr>
          <w:gridAfter w:val="6"/>
          <w:wAfter w:w="2268" w:type="dxa"/>
          <w:trHeight w:val="300"/>
        </w:trPr>
        <w:tc>
          <w:tcPr>
            <w:tcW w:w="1458" w:type="dxa"/>
            <w:gridSpan w:val="8"/>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rPr>
                <w:rFonts w:ascii="宋体" w:hAnsi="宋体" w:cs="Arial"/>
                <w:color w:val="000000"/>
                <w:sz w:val="20"/>
                <w:szCs w:val="20"/>
              </w:rPr>
            </w:pPr>
            <w:r>
              <w:rPr>
                <w:rFonts w:cs="Arial" w:hint="eastAsia"/>
                <w:color w:val="000000"/>
                <w:sz w:val="20"/>
                <w:szCs w:val="20"/>
              </w:rPr>
              <w:t>2019999</w:t>
            </w:r>
          </w:p>
        </w:tc>
        <w:tc>
          <w:tcPr>
            <w:tcW w:w="2820" w:type="dxa"/>
            <w:gridSpan w:val="1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rPr>
                <w:rFonts w:ascii="宋体" w:hAnsi="宋体" w:cs="Arial"/>
                <w:color w:val="000000"/>
                <w:sz w:val="20"/>
                <w:szCs w:val="20"/>
              </w:rPr>
            </w:pPr>
            <w:r>
              <w:rPr>
                <w:rFonts w:cs="Arial" w:hint="eastAsia"/>
                <w:color w:val="000000"/>
                <w:sz w:val="20"/>
                <w:szCs w:val="20"/>
              </w:rPr>
              <w:t xml:space="preserve">  </w:t>
            </w:r>
            <w:r>
              <w:rPr>
                <w:rFonts w:cs="Arial" w:hint="eastAsia"/>
                <w:color w:val="000000"/>
                <w:sz w:val="20"/>
                <w:szCs w:val="20"/>
              </w:rPr>
              <w:t>其他一般公共服务支出</w:t>
            </w:r>
          </w:p>
        </w:tc>
        <w:tc>
          <w:tcPr>
            <w:tcW w:w="1500"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Arial"/>
                <w:color w:val="000000"/>
                <w:sz w:val="20"/>
                <w:szCs w:val="20"/>
              </w:rPr>
            </w:pPr>
            <w:r>
              <w:rPr>
                <w:rFonts w:cs="Arial" w:hint="eastAsia"/>
                <w:color w:val="000000"/>
                <w:sz w:val="20"/>
                <w:szCs w:val="20"/>
              </w:rPr>
              <w:t>2.63</w:t>
            </w:r>
          </w:p>
        </w:tc>
        <w:tc>
          <w:tcPr>
            <w:tcW w:w="1518"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Arial"/>
                <w:color w:val="000000"/>
                <w:sz w:val="20"/>
                <w:szCs w:val="20"/>
              </w:rPr>
            </w:pPr>
            <w:r>
              <w:rPr>
                <w:rFonts w:cs="Arial" w:hint="eastAsia"/>
                <w:color w:val="000000"/>
                <w:sz w:val="20"/>
                <w:szCs w:val="20"/>
              </w:rPr>
              <w:t>2.63</w:t>
            </w:r>
          </w:p>
        </w:tc>
        <w:tc>
          <w:tcPr>
            <w:tcW w:w="1845" w:type="dxa"/>
            <w:gridSpan w:val="8"/>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宋体"/>
                <w:color w:val="000000"/>
                <w:sz w:val="20"/>
                <w:szCs w:val="20"/>
              </w:rPr>
            </w:pPr>
          </w:p>
        </w:tc>
      </w:tr>
      <w:tr w:rsidR="00904F55" w:rsidTr="009876AF">
        <w:trPr>
          <w:gridAfter w:val="6"/>
          <w:wAfter w:w="2268" w:type="dxa"/>
          <w:trHeight w:val="300"/>
        </w:trPr>
        <w:tc>
          <w:tcPr>
            <w:tcW w:w="1458" w:type="dxa"/>
            <w:gridSpan w:val="8"/>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rPr>
                <w:rFonts w:ascii="宋体" w:hAnsi="宋体" w:cs="Arial"/>
                <w:b/>
                <w:bCs/>
                <w:color w:val="000000"/>
                <w:sz w:val="20"/>
                <w:szCs w:val="20"/>
              </w:rPr>
            </w:pPr>
            <w:r>
              <w:rPr>
                <w:rFonts w:cs="Arial" w:hint="eastAsia"/>
                <w:b/>
                <w:bCs/>
                <w:color w:val="000000"/>
                <w:sz w:val="20"/>
                <w:szCs w:val="20"/>
              </w:rPr>
              <w:t>208</w:t>
            </w:r>
          </w:p>
        </w:tc>
        <w:tc>
          <w:tcPr>
            <w:tcW w:w="2820" w:type="dxa"/>
            <w:gridSpan w:val="1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rPr>
                <w:rFonts w:ascii="宋体" w:hAnsi="宋体" w:cs="Arial"/>
                <w:b/>
                <w:bCs/>
                <w:color w:val="000000"/>
                <w:sz w:val="20"/>
                <w:szCs w:val="20"/>
              </w:rPr>
            </w:pPr>
            <w:r>
              <w:rPr>
                <w:rFonts w:cs="Arial" w:hint="eastAsia"/>
                <w:b/>
                <w:bCs/>
                <w:color w:val="000000"/>
                <w:sz w:val="20"/>
                <w:szCs w:val="20"/>
              </w:rPr>
              <w:t>社会保障和就业支出</w:t>
            </w:r>
          </w:p>
        </w:tc>
        <w:tc>
          <w:tcPr>
            <w:tcW w:w="1500"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Arial"/>
                <w:b/>
                <w:bCs/>
                <w:color w:val="000000"/>
                <w:sz w:val="20"/>
                <w:szCs w:val="20"/>
              </w:rPr>
            </w:pPr>
            <w:r>
              <w:rPr>
                <w:rFonts w:cs="Arial" w:hint="eastAsia"/>
                <w:b/>
                <w:bCs/>
                <w:color w:val="000000"/>
                <w:sz w:val="20"/>
                <w:szCs w:val="20"/>
              </w:rPr>
              <w:t>1,176.33</w:t>
            </w:r>
          </w:p>
        </w:tc>
        <w:tc>
          <w:tcPr>
            <w:tcW w:w="1518"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Arial"/>
                <w:b/>
                <w:bCs/>
                <w:color w:val="000000"/>
                <w:sz w:val="20"/>
                <w:szCs w:val="20"/>
              </w:rPr>
            </w:pPr>
            <w:r>
              <w:rPr>
                <w:rFonts w:cs="Arial" w:hint="eastAsia"/>
                <w:b/>
                <w:bCs/>
                <w:color w:val="000000"/>
                <w:sz w:val="20"/>
                <w:szCs w:val="20"/>
              </w:rPr>
              <w:t>1,176.33</w:t>
            </w:r>
          </w:p>
        </w:tc>
        <w:tc>
          <w:tcPr>
            <w:tcW w:w="1845" w:type="dxa"/>
            <w:gridSpan w:val="8"/>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宋体"/>
                <w:color w:val="000000"/>
                <w:sz w:val="20"/>
                <w:szCs w:val="20"/>
              </w:rPr>
            </w:pPr>
          </w:p>
        </w:tc>
      </w:tr>
      <w:tr w:rsidR="00904F55" w:rsidTr="009876AF">
        <w:trPr>
          <w:gridAfter w:val="6"/>
          <w:wAfter w:w="2268" w:type="dxa"/>
          <w:trHeight w:val="300"/>
        </w:trPr>
        <w:tc>
          <w:tcPr>
            <w:tcW w:w="1458" w:type="dxa"/>
            <w:gridSpan w:val="8"/>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rPr>
                <w:rFonts w:ascii="宋体" w:hAnsi="宋体" w:cs="Arial"/>
                <w:b/>
                <w:bCs/>
                <w:color w:val="000000"/>
                <w:sz w:val="20"/>
                <w:szCs w:val="20"/>
              </w:rPr>
            </w:pPr>
            <w:r>
              <w:rPr>
                <w:rFonts w:cs="Arial" w:hint="eastAsia"/>
                <w:b/>
                <w:bCs/>
                <w:color w:val="000000"/>
                <w:sz w:val="20"/>
                <w:szCs w:val="20"/>
              </w:rPr>
              <w:t>20811</w:t>
            </w:r>
          </w:p>
        </w:tc>
        <w:tc>
          <w:tcPr>
            <w:tcW w:w="2820" w:type="dxa"/>
            <w:gridSpan w:val="1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rPr>
                <w:rFonts w:ascii="宋体" w:hAnsi="宋体" w:cs="Arial"/>
                <w:b/>
                <w:bCs/>
                <w:color w:val="000000"/>
                <w:sz w:val="20"/>
                <w:szCs w:val="20"/>
              </w:rPr>
            </w:pPr>
            <w:r>
              <w:rPr>
                <w:rFonts w:cs="Arial" w:hint="eastAsia"/>
                <w:b/>
                <w:bCs/>
                <w:color w:val="000000"/>
                <w:sz w:val="20"/>
                <w:szCs w:val="20"/>
              </w:rPr>
              <w:t>残疾人事业</w:t>
            </w:r>
          </w:p>
        </w:tc>
        <w:tc>
          <w:tcPr>
            <w:tcW w:w="1500"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Arial"/>
                <w:b/>
                <w:bCs/>
                <w:color w:val="000000"/>
                <w:sz w:val="20"/>
                <w:szCs w:val="20"/>
              </w:rPr>
            </w:pPr>
            <w:r>
              <w:rPr>
                <w:rFonts w:cs="Arial" w:hint="eastAsia"/>
                <w:b/>
                <w:bCs/>
                <w:color w:val="000000"/>
                <w:sz w:val="20"/>
                <w:szCs w:val="20"/>
              </w:rPr>
              <w:t>1,176.33</w:t>
            </w:r>
          </w:p>
        </w:tc>
        <w:tc>
          <w:tcPr>
            <w:tcW w:w="1518"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Arial"/>
                <w:b/>
                <w:bCs/>
                <w:color w:val="000000"/>
                <w:sz w:val="20"/>
                <w:szCs w:val="20"/>
              </w:rPr>
            </w:pPr>
            <w:r>
              <w:rPr>
                <w:rFonts w:cs="Arial" w:hint="eastAsia"/>
                <w:b/>
                <w:bCs/>
                <w:color w:val="000000"/>
                <w:sz w:val="20"/>
                <w:szCs w:val="20"/>
              </w:rPr>
              <w:t>1,176.33</w:t>
            </w:r>
          </w:p>
        </w:tc>
        <w:tc>
          <w:tcPr>
            <w:tcW w:w="1845" w:type="dxa"/>
            <w:gridSpan w:val="8"/>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宋体"/>
                <w:b/>
                <w:color w:val="000000"/>
                <w:sz w:val="20"/>
                <w:szCs w:val="20"/>
              </w:rPr>
            </w:pPr>
          </w:p>
        </w:tc>
      </w:tr>
      <w:tr w:rsidR="00904F55" w:rsidTr="009876AF">
        <w:trPr>
          <w:gridAfter w:val="6"/>
          <w:wAfter w:w="2268" w:type="dxa"/>
          <w:trHeight w:val="300"/>
        </w:trPr>
        <w:tc>
          <w:tcPr>
            <w:tcW w:w="1458" w:type="dxa"/>
            <w:gridSpan w:val="8"/>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rPr>
                <w:rFonts w:ascii="宋体" w:hAnsi="宋体" w:cs="Arial"/>
                <w:color w:val="000000"/>
                <w:sz w:val="20"/>
                <w:szCs w:val="20"/>
              </w:rPr>
            </w:pPr>
            <w:r>
              <w:rPr>
                <w:rFonts w:cs="Arial" w:hint="eastAsia"/>
                <w:color w:val="000000"/>
                <w:sz w:val="20"/>
                <w:szCs w:val="20"/>
              </w:rPr>
              <w:t>2081101</w:t>
            </w:r>
          </w:p>
        </w:tc>
        <w:tc>
          <w:tcPr>
            <w:tcW w:w="2820" w:type="dxa"/>
            <w:gridSpan w:val="1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rPr>
                <w:rFonts w:ascii="宋体" w:hAnsi="宋体" w:cs="Arial"/>
                <w:color w:val="000000"/>
                <w:sz w:val="20"/>
                <w:szCs w:val="20"/>
              </w:rPr>
            </w:pPr>
            <w:r>
              <w:rPr>
                <w:rFonts w:cs="Arial" w:hint="eastAsia"/>
                <w:color w:val="000000"/>
                <w:sz w:val="20"/>
                <w:szCs w:val="20"/>
              </w:rPr>
              <w:t xml:space="preserve">  </w:t>
            </w:r>
            <w:r>
              <w:rPr>
                <w:rFonts w:cs="Arial" w:hint="eastAsia"/>
                <w:color w:val="000000"/>
                <w:sz w:val="20"/>
                <w:szCs w:val="20"/>
              </w:rPr>
              <w:t>行政运行</w:t>
            </w:r>
          </w:p>
        </w:tc>
        <w:tc>
          <w:tcPr>
            <w:tcW w:w="1500"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Arial"/>
                <w:color w:val="000000"/>
                <w:sz w:val="20"/>
                <w:szCs w:val="20"/>
              </w:rPr>
            </w:pPr>
            <w:r>
              <w:rPr>
                <w:rFonts w:cs="Arial" w:hint="eastAsia"/>
                <w:color w:val="000000"/>
                <w:sz w:val="20"/>
                <w:szCs w:val="20"/>
              </w:rPr>
              <w:t>710.99</w:t>
            </w:r>
          </w:p>
        </w:tc>
        <w:tc>
          <w:tcPr>
            <w:tcW w:w="1518"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Arial"/>
                <w:color w:val="000000"/>
                <w:sz w:val="20"/>
                <w:szCs w:val="20"/>
              </w:rPr>
            </w:pPr>
            <w:r>
              <w:rPr>
                <w:rFonts w:cs="Arial" w:hint="eastAsia"/>
                <w:color w:val="000000"/>
                <w:sz w:val="20"/>
                <w:szCs w:val="20"/>
              </w:rPr>
              <w:t>710.99</w:t>
            </w:r>
          </w:p>
        </w:tc>
        <w:tc>
          <w:tcPr>
            <w:tcW w:w="1845" w:type="dxa"/>
            <w:gridSpan w:val="8"/>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宋体"/>
                <w:color w:val="000000"/>
                <w:sz w:val="20"/>
                <w:szCs w:val="20"/>
              </w:rPr>
            </w:pPr>
          </w:p>
        </w:tc>
      </w:tr>
      <w:tr w:rsidR="00904F55" w:rsidTr="009876AF">
        <w:trPr>
          <w:gridAfter w:val="6"/>
          <w:wAfter w:w="2268" w:type="dxa"/>
          <w:trHeight w:val="300"/>
        </w:trPr>
        <w:tc>
          <w:tcPr>
            <w:tcW w:w="1458" w:type="dxa"/>
            <w:gridSpan w:val="8"/>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rPr>
                <w:rFonts w:ascii="宋体" w:hAnsi="宋体" w:cs="Arial"/>
                <w:color w:val="000000"/>
                <w:sz w:val="20"/>
                <w:szCs w:val="20"/>
              </w:rPr>
            </w:pPr>
            <w:r>
              <w:rPr>
                <w:rFonts w:cs="Arial" w:hint="eastAsia"/>
                <w:color w:val="000000"/>
                <w:sz w:val="20"/>
                <w:szCs w:val="20"/>
              </w:rPr>
              <w:t>2081104</w:t>
            </w:r>
          </w:p>
        </w:tc>
        <w:tc>
          <w:tcPr>
            <w:tcW w:w="2820" w:type="dxa"/>
            <w:gridSpan w:val="1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rPr>
                <w:rFonts w:ascii="宋体" w:hAnsi="宋体" w:cs="Arial"/>
                <w:color w:val="000000"/>
                <w:sz w:val="20"/>
                <w:szCs w:val="20"/>
              </w:rPr>
            </w:pPr>
            <w:r>
              <w:rPr>
                <w:rFonts w:cs="Arial" w:hint="eastAsia"/>
                <w:color w:val="000000"/>
                <w:sz w:val="20"/>
                <w:szCs w:val="20"/>
              </w:rPr>
              <w:t xml:space="preserve">  </w:t>
            </w:r>
            <w:r>
              <w:rPr>
                <w:rFonts w:cs="Arial" w:hint="eastAsia"/>
                <w:color w:val="000000"/>
                <w:sz w:val="20"/>
                <w:szCs w:val="20"/>
              </w:rPr>
              <w:t>残疾人康复</w:t>
            </w:r>
          </w:p>
        </w:tc>
        <w:tc>
          <w:tcPr>
            <w:tcW w:w="1500"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Arial"/>
                <w:color w:val="000000"/>
                <w:sz w:val="20"/>
                <w:szCs w:val="20"/>
              </w:rPr>
            </w:pPr>
            <w:r>
              <w:rPr>
                <w:rFonts w:cs="Arial" w:hint="eastAsia"/>
                <w:color w:val="000000"/>
                <w:sz w:val="20"/>
                <w:szCs w:val="20"/>
              </w:rPr>
              <w:t>299.42</w:t>
            </w:r>
          </w:p>
        </w:tc>
        <w:tc>
          <w:tcPr>
            <w:tcW w:w="1518"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Arial"/>
                <w:color w:val="000000"/>
                <w:sz w:val="20"/>
                <w:szCs w:val="20"/>
              </w:rPr>
            </w:pPr>
            <w:r>
              <w:rPr>
                <w:rFonts w:cs="Arial" w:hint="eastAsia"/>
                <w:color w:val="000000"/>
                <w:sz w:val="20"/>
                <w:szCs w:val="20"/>
              </w:rPr>
              <w:t>299.42</w:t>
            </w:r>
          </w:p>
        </w:tc>
        <w:tc>
          <w:tcPr>
            <w:tcW w:w="1845" w:type="dxa"/>
            <w:gridSpan w:val="8"/>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宋体"/>
                <w:b/>
                <w:color w:val="000000"/>
                <w:sz w:val="20"/>
                <w:szCs w:val="20"/>
              </w:rPr>
            </w:pPr>
          </w:p>
        </w:tc>
      </w:tr>
      <w:tr w:rsidR="00904F55" w:rsidTr="009876AF">
        <w:trPr>
          <w:gridAfter w:val="6"/>
          <w:wAfter w:w="2268" w:type="dxa"/>
          <w:trHeight w:val="300"/>
        </w:trPr>
        <w:tc>
          <w:tcPr>
            <w:tcW w:w="1458" w:type="dxa"/>
            <w:gridSpan w:val="8"/>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rPr>
                <w:rFonts w:ascii="宋体" w:hAnsi="宋体" w:cs="Arial"/>
                <w:color w:val="000000"/>
                <w:sz w:val="20"/>
                <w:szCs w:val="20"/>
              </w:rPr>
            </w:pPr>
            <w:r>
              <w:rPr>
                <w:rFonts w:cs="Arial" w:hint="eastAsia"/>
                <w:color w:val="000000"/>
                <w:sz w:val="20"/>
                <w:szCs w:val="20"/>
              </w:rPr>
              <w:t>2081105</w:t>
            </w:r>
          </w:p>
        </w:tc>
        <w:tc>
          <w:tcPr>
            <w:tcW w:w="2820" w:type="dxa"/>
            <w:gridSpan w:val="1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rPr>
                <w:rFonts w:ascii="宋体" w:hAnsi="宋体" w:cs="Arial"/>
                <w:color w:val="000000"/>
                <w:sz w:val="20"/>
                <w:szCs w:val="20"/>
              </w:rPr>
            </w:pPr>
            <w:r>
              <w:rPr>
                <w:rFonts w:cs="Arial" w:hint="eastAsia"/>
                <w:color w:val="000000"/>
                <w:sz w:val="20"/>
                <w:szCs w:val="20"/>
              </w:rPr>
              <w:t xml:space="preserve">  </w:t>
            </w:r>
            <w:r>
              <w:rPr>
                <w:rFonts w:cs="Arial" w:hint="eastAsia"/>
                <w:color w:val="000000"/>
                <w:sz w:val="20"/>
                <w:szCs w:val="20"/>
              </w:rPr>
              <w:t>残疾人就业和扶贫</w:t>
            </w:r>
          </w:p>
        </w:tc>
        <w:tc>
          <w:tcPr>
            <w:tcW w:w="1500"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Arial"/>
                <w:color w:val="000000"/>
                <w:sz w:val="20"/>
                <w:szCs w:val="20"/>
              </w:rPr>
            </w:pPr>
            <w:r>
              <w:rPr>
                <w:rFonts w:cs="Arial" w:hint="eastAsia"/>
                <w:color w:val="000000"/>
                <w:sz w:val="20"/>
                <w:szCs w:val="20"/>
              </w:rPr>
              <w:t>104.50</w:t>
            </w:r>
          </w:p>
        </w:tc>
        <w:tc>
          <w:tcPr>
            <w:tcW w:w="1518"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Arial"/>
                <w:color w:val="000000"/>
                <w:sz w:val="20"/>
                <w:szCs w:val="20"/>
              </w:rPr>
            </w:pPr>
            <w:r>
              <w:rPr>
                <w:rFonts w:cs="Arial" w:hint="eastAsia"/>
                <w:color w:val="000000"/>
                <w:sz w:val="20"/>
                <w:szCs w:val="20"/>
              </w:rPr>
              <w:t>104.50</w:t>
            </w:r>
          </w:p>
        </w:tc>
        <w:tc>
          <w:tcPr>
            <w:tcW w:w="1845" w:type="dxa"/>
            <w:gridSpan w:val="8"/>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宋体"/>
                <w:b/>
                <w:color w:val="000000"/>
                <w:sz w:val="20"/>
                <w:szCs w:val="20"/>
              </w:rPr>
            </w:pPr>
          </w:p>
        </w:tc>
      </w:tr>
      <w:tr w:rsidR="00904F55" w:rsidTr="009876AF">
        <w:trPr>
          <w:gridAfter w:val="6"/>
          <w:wAfter w:w="2268" w:type="dxa"/>
          <w:trHeight w:val="300"/>
        </w:trPr>
        <w:tc>
          <w:tcPr>
            <w:tcW w:w="1458" w:type="dxa"/>
            <w:gridSpan w:val="8"/>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rPr>
                <w:rFonts w:ascii="宋体" w:hAnsi="宋体" w:cs="Arial"/>
                <w:color w:val="000000"/>
                <w:sz w:val="20"/>
                <w:szCs w:val="20"/>
              </w:rPr>
            </w:pPr>
            <w:r>
              <w:rPr>
                <w:rFonts w:cs="Arial" w:hint="eastAsia"/>
                <w:color w:val="000000"/>
                <w:sz w:val="20"/>
                <w:szCs w:val="20"/>
              </w:rPr>
              <w:t>2081199</w:t>
            </w:r>
          </w:p>
        </w:tc>
        <w:tc>
          <w:tcPr>
            <w:tcW w:w="2820" w:type="dxa"/>
            <w:gridSpan w:val="1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rPr>
                <w:rFonts w:ascii="宋体" w:hAnsi="宋体" w:cs="Arial"/>
                <w:color w:val="000000"/>
                <w:sz w:val="20"/>
                <w:szCs w:val="20"/>
              </w:rPr>
            </w:pPr>
            <w:r>
              <w:rPr>
                <w:rFonts w:cs="Arial" w:hint="eastAsia"/>
                <w:color w:val="000000"/>
                <w:sz w:val="20"/>
                <w:szCs w:val="20"/>
              </w:rPr>
              <w:t xml:space="preserve">  </w:t>
            </w:r>
            <w:r>
              <w:rPr>
                <w:rFonts w:cs="Arial" w:hint="eastAsia"/>
                <w:color w:val="000000"/>
                <w:sz w:val="20"/>
                <w:szCs w:val="20"/>
              </w:rPr>
              <w:t>其他残疾人事业支出</w:t>
            </w:r>
          </w:p>
        </w:tc>
        <w:tc>
          <w:tcPr>
            <w:tcW w:w="1500"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Arial"/>
                <w:color w:val="000000"/>
                <w:sz w:val="20"/>
                <w:szCs w:val="20"/>
              </w:rPr>
            </w:pPr>
            <w:r>
              <w:rPr>
                <w:rFonts w:cs="Arial" w:hint="eastAsia"/>
                <w:color w:val="000000"/>
                <w:sz w:val="20"/>
                <w:szCs w:val="20"/>
              </w:rPr>
              <w:t>61.43</w:t>
            </w:r>
          </w:p>
        </w:tc>
        <w:tc>
          <w:tcPr>
            <w:tcW w:w="1518"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Arial"/>
                <w:color w:val="000000"/>
                <w:sz w:val="20"/>
                <w:szCs w:val="20"/>
              </w:rPr>
            </w:pPr>
            <w:r>
              <w:rPr>
                <w:rFonts w:cs="Arial" w:hint="eastAsia"/>
                <w:color w:val="000000"/>
                <w:sz w:val="20"/>
                <w:szCs w:val="20"/>
              </w:rPr>
              <w:t>61.43</w:t>
            </w:r>
          </w:p>
        </w:tc>
        <w:tc>
          <w:tcPr>
            <w:tcW w:w="1845" w:type="dxa"/>
            <w:gridSpan w:val="8"/>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宋体"/>
                <w:color w:val="000000"/>
                <w:sz w:val="20"/>
                <w:szCs w:val="20"/>
              </w:rPr>
            </w:pPr>
          </w:p>
        </w:tc>
      </w:tr>
      <w:tr w:rsidR="00904F55" w:rsidTr="009876AF">
        <w:trPr>
          <w:gridAfter w:val="6"/>
          <w:wAfter w:w="2268" w:type="dxa"/>
          <w:trHeight w:val="300"/>
        </w:trPr>
        <w:tc>
          <w:tcPr>
            <w:tcW w:w="1458" w:type="dxa"/>
            <w:gridSpan w:val="8"/>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rPr>
                <w:rFonts w:ascii="宋体" w:hAnsi="宋体" w:cs="Arial"/>
                <w:b/>
                <w:bCs/>
                <w:color w:val="000000"/>
                <w:sz w:val="20"/>
                <w:szCs w:val="20"/>
              </w:rPr>
            </w:pPr>
            <w:r>
              <w:rPr>
                <w:rFonts w:cs="Arial" w:hint="eastAsia"/>
                <w:b/>
                <w:bCs/>
                <w:color w:val="000000"/>
                <w:sz w:val="20"/>
                <w:szCs w:val="20"/>
              </w:rPr>
              <w:t>213</w:t>
            </w:r>
          </w:p>
        </w:tc>
        <w:tc>
          <w:tcPr>
            <w:tcW w:w="2820" w:type="dxa"/>
            <w:gridSpan w:val="1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rPr>
                <w:rFonts w:ascii="宋体" w:hAnsi="宋体" w:cs="Arial"/>
                <w:b/>
                <w:bCs/>
                <w:color w:val="000000"/>
                <w:sz w:val="20"/>
                <w:szCs w:val="20"/>
              </w:rPr>
            </w:pPr>
            <w:r>
              <w:rPr>
                <w:rFonts w:cs="Arial" w:hint="eastAsia"/>
                <w:b/>
                <w:bCs/>
                <w:color w:val="000000"/>
                <w:sz w:val="20"/>
                <w:szCs w:val="20"/>
              </w:rPr>
              <w:t>农林水支出</w:t>
            </w:r>
          </w:p>
        </w:tc>
        <w:tc>
          <w:tcPr>
            <w:tcW w:w="1500"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Arial"/>
                <w:b/>
                <w:bCs/>
                <w:color w:val="000000"/>
                <w:sz w:val="20"/>
                <w:szCs w:val="20"/>
              </w:rPr>
            </w:pPr>
            <w:r>
              <w:rPr>
                <w:rFonts w:cs="Arial" w:hint="eastAsia"/>
                <w:b/>
                <w:bCs/>
                <w:color w:val="000000"/>
                <w:sz w:val="20"/>
                <w:szCs w:val="20"/>
              </w:rPr>
              <w:t>3.50</w:t>
            </w:r>
          </w:p>
        </w:tc>
        <w:tc>
          <w:tcPr>
            <w:tcW w:w="1518"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Arial"/>
                <w:b/>
                <w:bCs/>
                <w:color w:val="000000"/>
                <w:sz w:val="20"/>
                <w:szCs w:val="20"/>
              </w:rPr>
            </w:pPr>
            <w:r>
              <w:rPr>
                <w:rFonts w:cs="Arial" w:hint="eastAsia"/>
                <w:b/>
                <w:bCs/>
                <w:color w:val="000000"/>
                <w:sz w:val="20"/>
                <w:szCs w:val="20"/>
              </w:rPr>
              <w:t>3.50</w:t>
            </w:r>
          </w:p>
        </w:tc>
        <w:tc>
          <w:tcPr>
            <w:tcW w:w="1845" w:type="dxa"/>
            <w:gridSpan w:val="8"/>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宋体"/>
                <w:b/>
                <w:color w:val="000000"/>
                <w:sz w:val="20"/>
                <w:szCs w:val="20"/>
              </w:rPr>
            </w:pPr>
          </w:p>
        </w:tc>
      </w:tr>
      <w:tr w:rsidR="00904F55" w:rsidTr="009876AF">
        <w:trPr>
          <w:gridAfter w:val="6"/>
          <w:wAfter w:w="2268" w:type="dxa"/>
          <w:trHeight w:val="300"/>
        </w:trPr>
        <w:tc>
          <w:tcPr>
            <w:tcW w:w="1458" w:type="dxa"/>
            <w:gridSpan w:val="8"/>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rPr>
                <w:rFonts w:ascii="宋体" w:hAnsi="宋体" w:cs="Arial"/>
                <w:b/>
                <w:bCs/>
                <w:color w:val="000000"/>
                <w:sz w:val="20"/>
                <w:szCs w:val="20"/>
              </w:rPr>
            </w:pPr>
            <w:r>
              <w:rPr>
                <w:rFonts w:cs="Arial" w:hint="eastAsia"/>
                <w:b/>
                <w:bCs/>
                <w:color w:val="000000"/>
                <w:sz w:val="20"/>
                <w:szCs w:val="20"/>
              </w:rPr>
              <w:t>21305</w:t>
            </w:r>
          </w:p>
        </w:tc>
        <w:tc>
          <w:tcPr>
            <w:tcW w:w="2820" w:type="dxa"/>
            <w:gridSpan w:val="1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rPr>
                <w:rFonts w:ascii="宋体" w:hAnsi="宋体" w:cs="Arial"/>
                <w:b/>
                <w:bCs/>
                <w:color w:val="000000"/>
                <w:sz w:val="20"/>
                <w:szCs w:val="20"/>
              </w:rPr>
            </w:pPr>
            <w:r>
              <w:rPr>
                <w:rFonts w:cs="Arial" w:hint="eastAsia"/>
                <w:b/>
                <w:bCs/>
                <w:color w:val="000000"/>
                <w:sz w:val="20"/>
                <w:szCs w:val="20"/>
              </w:rPr>
              <w:t>扶贫</w:t>
            </w:r>
          </w:p>
        </w:tc>
        <w:tc>
          <w:tcPr>
            <w:tcW w:w="1500"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Arial"/>
                <w:b/>
                <w:bCs/>
                <w:color w:val="000000"/>
                <w:sz w:val="20"/>
                <w:szCs w:val="20"/>
              </w:rPr>
            </w:pPr>
            <w:r>
              <w:rPr>
                <w:rFonts w:cs="Arial" w:hint="eastAsia"/>
                <w:b/>
                <w:bCs/>
                <w:color w:val="000000"/>
                <w:sz w:val="20"/>
                <w:szCs w:val="20"/>
              </w:rPr>
              <w:t>3.50</w:t>
            </w:r>
          </w:p>
        </w:tc>
        <w:tc>
          <w:tcPr>
            <w:tcW w:w="1518"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Arial"/>
                <w:b/>
                <w:bCs/>
                <w:color w:val="000000"/>
                <w:sz w:val="20"/>
                <w:szCs w:val="20"/>
              </w:rPr>
            </w:pPr>
            <w:r>
              <w:rPr>
                <w:rFonts w:cs="Arial" w:hint="eastAsia"/>
                <w:b/>
                <w:bCs/>
                <w:color w:val="000000"/>
                <w:sz w:val="20"/>
                <w:szCs w:val="20"/>
              </w:rPr>
              <w:t>3.50</w:t>
            </w:r>
          </w:p>
        </w:tc>
        <w:tc>
          <w:tcPr>
            <w:tcW w:w="1845" w:type="dxa"/>
            <w:gridSpan w:val="8"/>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宋体"/>
                <w:b/>
                <w:color w:val="000000"/>
                <w:sz w:val="20"/>
                <w:szCs w:val="20"/>
              </w:rPr>
            </w:pPr>
          </w:p>
        </w:tc>
      </w:tr>
      <w:tr w:rsidR="00904F55" w:rsidTr="009876AF">
        <w:trPr>
          <w:gridAfter w:val="6"/>
          <w:wAfter w:w="2268" w:type="dxa"/>
          <w:trHeight w:val="300"/>
        </w:trPr>
        <w:tc>
          <w:tcPr>
            <w:tcW w:w="1458" w:type="dxa"/>
            <w:gridSpan w:val="8"/>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rPr>
                <w:rFonts w:ascii="宋体" w:hAnsi="宋体" w:cs="Arial"/>
                <w:color w:val="000000"/>
                <w:sz w:val="20"/>
                <w:szCs w:val="20"/>
              </w:rPr>
            </w:pPr>
            <w:r>
              <w:rPr>
                <w:rFonts w:cs="Arial" w:hint="eastAsia"/>
                <w:color w:val="000000"/>
                <w:sz w:val="20"/>
                <w:szCs w:val="20"/>
              </w:rPr>
              <w:t>2130599</w:t>
            </w:r>
          </w:p>
        </w:tc>
        <w:tc>
          <w:tcPr>
            <w:tcW w:w="2820" w:type="dxa"/>
            <w:gridSpan w:val="1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rPr>
                <w:rFonts w:ascii="宋体" w:hAnsi="宋体" w:cs="Arial"/>
                <w:color w:val="000000"/>
                <w:sz w:val="20"/>
                <w:szCs w:val="20"/>
              </w:rPr>
            </w:pPr>
            <w:r>
              <w:rPr>
                <w:rFonts w:cs="Arial" w:hint="eastAsia"/>
                <w:color w:val="000000"/>
                <w:sz w:val="20"/>
                <w:szCs w:val="20"/>
              </w:rPr>
              <w:t xml:space="preserve">  </w:t>
            </w:r>
            <w:r>
              <w:rPr>
                <w:rFonts w:cs="Arial" w:hint="eastAsia"/>
                <w:color w:val="000000"/>
                <w:sz w:val="20"/>
                <w:szCs w:val="20"/>
              </w:rPr>
              <w:t>其他扶贫支出</w:t>
            </w:r>
          </w:p>
        </w:tc>
        <w:tc>
          <w:tcPr>
            <w:tcW w:w="1500"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Arial"/>
                <w:color w:val="000000"/>
                <w:sz w:val="20"/>
                <w:szCs w:val="20"/>
              </w:rPr>
            </w:pPr>
            <w:r>
              <w:rPr>
                <w:rFonts w:cs="Arial" w:hint="eastAsia"/>
                <w:color w:val="000000"/>
                <w:sz w:val="20"/>
                <w:szCs w:val="20"/>
              </w:rPr>
              <w:t>3.50</w:t>
            </w:r>
          </w:p>
        </w:tc>
        <w:tc>
          <w:tcPr>
            <w:tcW w:w="1518"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Arial"/>
                <w:color w:val="000000"/>
                <w:sz w:val="20"/>
                <w:szCs w:val="20"/>
              </w:rPr>
            </w:pPr>
            <w:r>
              <w:rPr>
                <w:rFonts w:cs="Arial" w:hint="eastAsia"/>
                <w:color w:val="000000"/>
                <w:sz w:val="20"/>
                <w:szCs w:val="20"/>
              </w:rPr>
              <w:t>3.50</w:t>
            </w:r>
          </w:p>
        </w:tc>
        <w:tc>
          <w:tcPr>
            <w:tcW w:w="1845" w:type="dxa"/>
            <w:gridSpan w:val="8"/>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宋体"/>
                <w:color w:val="000000"/>
                <w:sz w:val="20"/>
                <w:szCs w:val="20"/>
              </w:rPr>
            </w:pPr>
          </w:p>
        </w:tc>
      </w:tr>
      <w:tr w:rsidR="00904F55" w:rsidTr="009876AF">
        <w:trPr>
          <w:gridAfter w:val="6"/>
          <w:wAfter w:w="2268" w:type="dxa"/>
          <w:trHeight w:val="300"/>
        </w:trPr>
        <w:tc>
          <w:tcPr>
            <w:tcW w:w="1458" w:type="dxa"/>
            <w:gridSpan w:val="8"/>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rPr>
                <w:rFonts w:ascii="宋体" w:hAnsi="宋体" w:cs="Arial"/>
                <w:b/>
                <w:bCs/>
                <w:color w:val="000000"/>
                <w:sz w:val="20"/>
                <w:szCs w:val="20"/>
              </w:rPr>
            </w:pPr>
            <w:r>
              <w:rPr>
                <w:rFonts w:cs="Arial" w:hint="eastAsia"/>
                <w:b/>
                <w:bCs/>
                <w:color w:val="000000"/>
                <w:sz w:val="20"/>
                <w:szCs w:val="20"/>
              </w:rPr>
              <w:t>229</w:t>
            </w:r>
          </w:p>
        </w:tc>
        <w:tc>
          <w:tcPr>
            <w:tcW w:w="2820" w:type="dxa"/>
            <w:gridSpan w:val="1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rPr>
                <w:rFonts w:ascii="宋体" w:hAnsi="宋体" w:cs="Arial"/>
                <w:b/>
                <w:bCs/>
                <w:color w:val="000000"/>
                <w:sz w:val="20"/>
                <w:szCs w:val="20"/>
              </w:rPr>
            </w:pPr>
            <w:r>
              <w:rPr>
                <w:rFonts w:cs="Arial" w:hint="eastAsia"/>
                <w:b/>
                <w:bCs/>
                <w:color w:val="000000"/>
                <w:sz w:val="20"/>
                <w:szCs w:val="20"/>
              </w:rPr>
              <w:t>其他支出</w:t>
            </w:r>
          </w:p>
        </w:tc>
        <w:tc>
          <w:tcPr>
            <w:tcW w:w="1500"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Arial"/>
                <w:b/>
                <w:bCs/>
                <w:color w:val="000000"/>
                <w:sz w:val="20"/>
                <w:szCs w:val="20"/>
              </w:rPr>
            </w:pPr>
            <w:r>
              <w:rPr>
                <w:rFonts w:cs="Arial" w:hint="eastAsia"/>
                <w:b/>
                <w:bCs/>
                <w:color w:val="000000"/>
                <w:sz w:val="20"/>
                <w:szCs w:val="20"/>
              </w:rPr>
              <w:t>91.00</w:t>
            </w:r>
          </w:p>
        </w:tc>
        <w:tc>
          <w:tcPr>
            <w:tcW w:w="1518"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Arial"/>
                <w:b/>
                <w:bCs/>
                <w:color w:val="000000"/>
                <w:sz w:val="20"/>
                <w:szCs w:val="20"/>
              </w:rPr>
            </w:pPr>
          </w:p>
        </w:tc>
        <w:tc>
          <w:tcPr>
            <w:tcW w:w="1845" w:type="dxa"/>
            <w:gridSpan w:val="8"/>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宋体"/>
                <w:b/>
                <w:color w:val="000000"/>
                <w:sz w:val="20"/>
                <w:szCs w:val="20"/>
              </w:rPr>
            </w:pPr>
            <w:r>
              <w:rPr>
                <w:rFonts w:cs="Arial" w:hint="eastAsia"/>
                <w:b/>
                <w:bCs/>
                <w:color w:val="000000"/>
                <w:sz w:val="20"/>
                <w:szCs w:val="20"/>
              </w:rPr>
              <w:t>91.00</w:t>
            </w:r>
          </w:p>
        </w:tc>
      </w:tr>
      <w:tr w:rsidR="00904F55" w:rsidTr="009876AF">
        <w:trPr>
          <w:gridAfter w:val="6"/>
          <w:wAfter w:w="2268" w:type="dxa"/>
          <w:trHeight w:val="300"/>
        </w:trPr>
        <w:tc>
          <w:tcPr>
            <w:tcW w:w="1458" w:type="dxa"/>
            <w:gridSpan w:val="8"/>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rPr>
                <w:rFonts w:ascii="宋体" w:hAnsi="宋体" w:cs="Arial"/>
                <w:b/>
                <w:bCs/>
                <w:color w:val="000000"/>
                <w:sz w:val="20"/>
                <w:szCs w:val="20"/>
              </w:rPr>
            </w:pPr>
            <w:r>
              <w:rPr>
                <w:rFonts w:cs="Arial" w:hint="eastAsia"/>
                <w:b/>
                <w:bCs/>
                <w:color w:val="000000"/>
                <w:sz w:val="20"/>
                <w:szCs w:val="20"/>
              </w:rPr>
              <w:t>22960</w:t>
            </w:r>
          </w:p>
        </w:tc>
        <w:tc>
          <w:tcPr>
            <w:tcW w:w="2820" w:type="dxa"/>
            <w:gridSpan w:val="1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rPr>
                <w:rFonts w:ascii="宋体" w:hAnsi="宋体" w:cs="Arial"/>
                <w:b/>
                <w:bCs/>
                <w:color w:val="000000"/>
                <w:sz w:val="20"/>
                <w:szCs w:val="20"/>
              </w:rPr>
            </w:pPr>
            <w:r>
              <w:rPr>
                <w:rFonts w:cs="Arial" w:hint="eastAsia"/>
                <w:b/>
                <w:bCs/>
                <w:color w:val="000000"/>
                <w:sz w:val="20"/>
                <w:szCs w:val="20"/>
              </w:rPr>
              <w:t>彩票公益金安排的支出</w:t>
            </w:r>
          </w:p>
        </w:tc>
        <w:tc>
          <w:tcPr>
            <w:tcW w:w="1500"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Arial"/>
                <w:b/>
                <w:bCs/>
                <w:color w:val="000000"/>
                <w:sz w:val="20"/>
                <w:szCs w:val="20"/>
              </w:rPr>
            </w:pPr>
            <w:r>
              <w:rPr>
                <w:rFonts w:cs="Arial" w:hint="eastAsia"/>
                <w:b/>
                <w:bCs/>
                <w:color w:val="000000"/>
                <w:sz w:val="20"/>
                <w:szCs w:val="20"/>
              </w:rPr>
              <w:t>91.00</w:t>
            </w:r>
          </w:p>
        </w:tc>
        <w:tc>
          <w:tcPr>
            <w:tcW w:w="1518"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Arial"/>
                <w:b/>
                <w:bCs/>
                <w:color w:val="000000"/>
                <w:sz w:val="20"/>
                <w:szCs w:val="20"/>
              </w:rPr>
            </w:pPr>
          </w:p>
        </w:tc>
        <w:tc>
          <w:tcPr>
            <w:tcW w:w="1845" w:type="dxa"/>
            <w:gridSpan w:val="8"/>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宋体"/>
                <w:color w:val="000000"/>
                <w:sz w:val="20"/>
                <w:szCs w:val="20"/>
              </w:rPr>
            </w:pPr>
            <w:r>
              <w:rPr>
                <w:rFonts w:cs="Arial" w:hint="eastAsia"/>
                <w:b/>
                <w:bCs/>
                <w:color w:val="000000"/>
                <w:sz w:val="20"/>
                <w:szCs w:val="20"/>
              </w:rPr>
              <w:t>91.00</w:t>
            </w:r>
          </w:p>
        </w:tc>
      </w:tr>
      <w:tr w:rsidR="00904F55" w:rsidTr="009876AF">
        <w:trPr>
          <w:gridAfter w:val="6"/>
          <w:wAfter w:w="2268" w:type="dxa"/>
          <w:trHeight w:val="300"/>
        </w:trPr>
        <w:tc>
          <w:tcPr>
            <w:tcW w:w="1458" w:type="dxa"/>
            <w:gridSpan w:val="8"/>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rPr>
                <w:rFonts w:ascii="宋体" w:hAnsi="宋体" w:cs="Arial"/>
                <w:color w:val="000000"/>
                <w:sz w:val="20"/>
                <w:szCs w:val="20"/>
              </w:rPr>
            </w:pPr>
            <w:r>
              <w:rPr>
                <w:rFonts w:cs="Arial" w:hint="eastAsia"/>
                <w:color w:val="000000"/>
                <w:sz w:val="20"/>
                <w:szCs w:val="20"/>
              </w:rPr>
              <w:t>2296002</w:t>
            </w:r>
          </w:p>
        </w:tc>
        <w:tc>
          <w:tcPr>
            <w:tcW w:w="2820" w:type="dxa"/>
            <w:gridSpan w:val="1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rPr>
                <w:rFonts w:ascii="宋体" w:hAnsi="宋体" w:cs="Arial"/>
                <w:color w:val="000000"/>
                <w:sz w:val="20"/>
                <w:szCs w:val="20"/>
              </w:rPr>
            </w:pPr>
            <w:r>
              <w:rPr>
                <w:rFonts w:cs="Arial" w:hint="eastAsia"/>
                <w:color w:val="000000"/>
                <w:sz w:val="20"/>
                <w:szCs w:val="20"/>
              </w:rPr>
              <w:t xml:space="preserve">  </w:t>
            </w:r>
            <w:r>
              <w:rPr>
                <w:rFonts w:cs="Arial" w:hint="eastAsia"/>
                <w:color w:val="000000"/>
                <w:sz w:val="20"/>
                <w:szCs w:val="20"/>
              </w:rPr>
              <w:t>用于社会福利的彩票公益金支出</w:t>
            </w:r>
          </w:p>
        </w:tc>
        <w:tc>
          <w:tcPr>
            <w:tcW w:w="1500"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Arial"/>
                <w:color w:val="000000"/>
                <w:sz w:val="20"/>
                <w:szCs w:val="20"/>
              </w:rPr>
            </w:pPr>
            <w:r>
              <w:rPr>
                <w:rFonts w:cs="Arial" w:hint="eastAsia"/>
                <w:color w:val="000000"/>
                <w:sz w:val="20"/>
                <w:szCs w:val="20"/>
              </w:rPr>
              <w:t>3.00</w:t>
            </w:r>
          </w:p>
        </w:tc>
        <w:tc>
          <w:tcPr>
            <w:tcW w:w="1518"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Arial"/>
                <w:color w:val="000000"/>
                <w:sz w:val="20"/>
                <w:szCs w:val="20"/>
              </w:rPr>
            </w:pPr>
          </w:p>
        </w:tc>
        <w:tc>
          <w:tcPr>
            <w:tcW w:w="1845" w:type="dxa"/>
            <w:gridSpan w:val="8"/>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rsidP="0060156A">
            <w:pPr>
              <w:jc w:val="right"/>
              <w:rPr>
                <w:rFonts w:ascii="宋体" w:hAnsi="宋体" w:cs="Arial"/>
                <w:color w:val="000000"/>
                <w:sz w:val="20"/>
                <w:szCs w:val="20"/>
              </w:rPr>
            </w:pPr>
            <w:r>
              <w:rPr>
                <w:rFonts w:cs="Arial" w:hint="eastAsia"/>
                <w:color w:val="000000"/>
                <w:sz w:val="20"/>
                <w:szCs w:val="20"/>
              </w:rPr>
              <w:t>3.00</w:t>
            </w:r>
          </w:p>
        </w:tc>
      </w:tr>
      <w:tr w:rsidR="00904F55" w:rsidTr="009876AF">
        <w:trPr>
          <w:gridAfter w:val="6"/>
          <w:wAfter w:w="2268" w:type="dxa"/>
          <w:trHeight w:val="300"/>
        </w:trPr>
        <w:tc>
          <w:tcPr>
            <w:tcW w:w="1458" w:type="dxa"/>
            <w:gridSpan w:val="8"/>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rPr>
                <w:rFonts w:ascii="宋体" w:hAnsi="宋体" w:cs="Arial"/>
                <w:color w:val="000000"/>
                <w:sz w:val="20"/>
                <w:szCs w:val="20"/>
              </w:rPr>
            </w:pPr>
            <w:r>
              <w:rPr>
                <w:rFonts w:cs="Arial" w:hint="eastAsia"/>
                <w:color w:val="000000"/>
                <w:sz w:val="20"/>
                <w:szCs w:val="20"/>
              </w:rPr>
              <w:t>2296006</w:t>
            </w:r>
          </w:p>
        </w:tc>
        <w:tc>
          <w:tcPr>
            <w:tcW w:w="2820" w:type="dxa"/>
            <w:gridSpan w:val="1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rPr>
                <w:rFonts w:ascii="宋体" w:hAnsi="宋体" w:cs="Arial"/>
                <w:color w:val="000000"/>
                <w:sz w:val="20"/>
                <w:szCs w:val="20"/>
              </w:rPr>
            </w:pPr>
            <w:r>
              <w:rPr>
                <w:rFonts w:cs="Arial" w:hint="eastAsia"/>
                <w:color w:val="000000"/>
                <w:sz w:val="20"/>
                <w:szCs w:val="20"/>
              </w:rPr>
              <w:t xml:space="preserve">  </w:t>
            </w:r>
            <w:r>
              <w:rPr>
                <w:rFonts w:cs="Arial" w:hint="eastAsia"/>
                <w:color w:val="000000"/>
                <w:sz w:val="20"/>
                <w:szCs w:val="20"/>
              </w:rPr>
              <w:t>用于残疾人事业的彩票公益金支出</w:t>
            </w:r>
          </w:p>
        </w:tc>
        <w:tc>
          <w:tcPr>
            <w:tcW w:w="1500"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Arial"/>
                <w:color w:val="000000"/>
                <w:sz w:val="20"/>
                <w:szCs w:val="20"/>
              </w:rPr>
            </w:pPr>
            <w:r>
              <w:rPr>
                <w:rFonts w:cs="Arial" w:hint="eastAsia"/>
                <w:color w:val="000000"/>
                <w:sz w:val="20"/>
                <w:szCs w:val="20"/>
              </w:rPr>
              <w:t>88.00</w:t>
            </w:r>
          </w:p>
        </w:tc>
        <w:tc>
          <w:tcPr>
            <w:tcW w:w="1518" w:type="dxa"/>
            <w:gridSpan w:val="6"/>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Arial"/>
                <w:color w:val="000000"/>
                <w:sz w:val="20"/>
                <w:szCs w:val="20"/>
              </w:rPr>
            </w:pPr>
          </w:p>
        </w:tc>
        <w:tc>
          <w:tcPr>
            <w:tcW w:w="1845" w:type="dxa"/>
            <w:gridSpan w:val="8"/>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rsidP="0060156A">
            <w:pPr>
              <w:jc w:val="right"/>
              <w:rPr>
                <w:rFonts w:ascii="宋体" w:hAnsi="宋体" w:cs="Arial"/>
                <w:color w:val="000000"/>
                <w:sz w:val="20"/>
                <w:szCs w:val="20"/>
              </w:rPr>
            </w:pPr>
            <w:r>
              <w:rPr>
                <w:rFonts w:cs="Arial" w:hint="eastAsia"/>
                <w:color w:val="000000"/>
                <w:sz w:val="20"/>
                <w:szCs w:val="20"/>
              </w:rPr>
              <w:t>88.00</w:t>
            </w:r>
          </w:p>
        </w:tc>
      </w:tr>
      <w:tr w:rsidR="00904F55">
        <w:trPr>
          <w:gridAfter w:val="6"/>
          <w:wAfter w:w="2268" w:type="dxa"/>
          <w:trHeight w:val="300"/>
        </w:trPr>
        <w:tc>
          <w:tcPr>
            <w:tcW w:w="9141" w:type="dxa"/>
            <w:gridSpan w:val="40"/>
            <w:tcBorders>
              <w:top w:val="nil"/>
              <w:left w:val="nil"/>
              <w:bottom w:val="nil"/>
              <w:right w:val="nil"/>
            </w:tcBorders>
            <w:shd w:val="clear" w:color="auto" w:fill="FFFFFF"/>
            <w:noWrap/>
            <w:tcMar>
              <w:top w:w="15" w:type="dxa"/>
              <w:left w:w="15" w:type="dxa"/>
              <w:right w:w="15" w:type="dxa"/>
            </w:tcMar>
            <w:vAlign w:val="center"/>
          </w:tcPr>
          <w:p w:rsidR="00904F55" w:rsidRDefault="00904F5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注：本表反映部门本年度一般公共预算财政拨款支出情况。</w:t>
            </w:r>
          </w:p>
        </w:tc>
      </w:tr>
      <w:tr w:rsidR="00904F55">
        <w:trPr>
          <w:trHeight w:val="300"/>
        </w:trPr>
        <w:tc>
          <w:tcPr>
            <w:tcW w:w="11409" w:type="dxa"/>
            <w:gridSpan w:val="46"/>
            <w:tcBorders>
              <w:top w:val="nil"/>
              <w:left w:val="nil"/>
              <w:bottom w:val="nil"/>
              <w:right w:val="nil"/>
            </w:tcBorders>
            <w:shd w:val="clear" w:color="auto" w:fill="FFFFFF"/>
            <w:noWrap/>
            <w:tcMar>
              <w:top w:w="15" w:type="dxa"/>
              <w:left w:w="15" w:type="dxa"/>
              <w:right w:w="15" w:type="dxa"/>
            </w:tcMar>
            <w:vAlign w:val="center"/>
          </w:tcPr>
          <w:p w:rsidR="00904F55" w:rsidRDefault="00904F55">
            <w:pPr>
              <w:jc w:val="left"/>
              <w:rPr>
                <w:rFonts w:ascii="宋体" w:hAnsi="宋体" w:cs="宋体"/>
                <w:color w:val="000000"/>
                <w:sz w:val="18"/>
                <w:szCs w:val="18"/>
              </w:rPr>
            </w:pPr>
          </w:p>
        </w:tc>
      </w:tr>
      <w:tr w:rsidR="00904F55" w:rsidTr="009876AF">
        <w:trPr>
          <w:gridAfter w:val="1"/>
          <w:wAfter w:w="561" w:type="dxa"/>
          <w:trHeight w:val="375"/>
        </w:trPr>
        <w:tc>
          <w:tcPr>
            <w:tcW w:w="10848" w:type="dxa"/>
            <w:gridSpan w:val="45"/>
            <w:tcBorders>
              <w:top w:val="nil"/>
              <w:left w:val="nil"/>
              <w:bottom w:val="nil"/>
              <w:right w:val="nil"/>
            </w:tcBorders>
            <w:shd w:val="clear" w:color="auto" w:fill="FFFFFF"/>
            <w:noWrap/>
            <w:tcMar>
              <w:top w:w="15" w:type="dxa"/>
              <w:left w:w="15" w:type="dxa"/>
              <w:right w:w="15" w:type="dxa"/>
            </w:tcMar>
            <w:vAlign w:val="center"/>
          </w:tcPr>
          <w:p w:rsidR="00904F55" w:rsidRDefault="00904F55">
            <w:pPr>
              <w:jc w:val="center"/>
              <w:rPr>
                <w:rFonts w:ascii="宋体" w:hAnsi="宋体" w:cs="宋体"/>
                <w:color w:val="000000"/>
                <w:sz w:val="18"/>
                <w:szCs w:val="18"/>
              </w:rPr>
            </w:pPr>
            <w:r>
              <w:rPr>
                <w:rFonts w:ascii="黑体" w:eastAsia="黑体" w:hAnsi="宋体" w:cs="黑体" w:hint="eastAsia"/>
                <w:color w:val="000000"/>
                <w:kern w:val="0"/>
                <w:sz w:val="30"/>
                <w:szCs w:val="30"/>
              </w:rPr>
              <w:t>一般公共预算财政拨款基本支出决算表</w:t>
            </w:r>
          </w:p>
        </w:tc>
      </w:tr>
      <w:tr w:rsidR="00904F55" w:rsidTr="009876AF">
        <w:trPr>
          <w:gridAfter w:val="1"/>
          <w:wAfter w:w="561" w:type="dxa"/>
          <w:trHeight w:val="300"/>
        </w:trPr>
        <w:tc>
          <w:tcPr>
            <w:tcW w:w="730" w:type="dxa"/>
            <w:gridSpan w:val="5"/>
            <w:tcBorders>
              <w:top w:val="nil"/>
              <w:left w:val="nil"/>
              <w:bottom w:val="nil"/>
              <w:right w:val="nil"/>
            </w:tcBorders>
            <w:shd w:val="clear" w:color="auto" w:fill="FFFFFF"/>
            <w:noWrap/>
            <w:tcMar>
              <w:top w:w="15" w:type="dxa"/>
              <w:left w:w="15" w:type="dxa"/>
              <w:right w:w="15" w:type="dxa"/>
            </w:tcMar>
            <w:vAlign w:val="center"/>
          </w:tcPr>
          <w:p w:rsidR="00904F55" w:rsidRDefault="00904F55">
            <w:pPr>
              <w:jc w:val="left"/>
              <w:rPr>
                <w:rFonts w:ascii="宋体" w:hAnsi="宋体" w:cs="宋体"/>
                <w:color w:val="000000"/>
                <w:sz w:val="18"/>
                <w:szCs w:val="18"/>
              </w:rPr>
            </w:pPr>
          </w:p>
        </w:tc>
        <w:tc>
          <w:tcPr>
            <w:tcW w:w="1305" w:type="dxa"/>
            <w:gridSpan w:val="5"/>
            <w:tcBorders>
              <w:top w:val="nil"/>
              <w:left w:val="nil"/>
              <w:bottom w:val="nil"/>
              <w:right w:val="nil"/>
            </w:tcBorders>
            <w:shd w:val="clear" w:color="auto" w:fill="FFFFFF"/>
            <w:noWrap/>
            <w:tcMar>
              <w:top w:w="15" w:type="dxa"/>
              <w:left w:w="15" w:type="dxa"/>
              <w:right w:w="15" w:type="dxa"/>
            </w:tcMar>
            <w:vAlign w:val="center"/>
          </w:tcPr>
          <w:p w:rsidR="00904F55" w:rsidRDefault="00904F55">
            <w:pPr>
              <w:jc w:val="left"/>
              <w:rPr>
                <w:rFonts w:ascii="宋体" w:hAnsi="宋体" w:cs="宋体"/>
                <w:color w:val="000000"/>
                <w:sz w:val="18"/>
                <w:szCs w:val="18"/>
              </w:rPr>
            </w:pPr>
          </w:p>
        </w:tc>
        <w:tc>
          <w:tcPr>
            <w:tcW w:w="1125" w:type="dxa"/>
            <w:gridSpan w:val="4"/>
            <w:tcBorders>
              <w:top w:val="nil"/>
              <w:left w:val="nil"/>
              <w:bottom w:val="nil"/>
              <w:right w:val="nil"/>
            </w:tcBorders>
            <w:shd w:val="clear" w:color="auto" w:fill="FFFFFF"/>
            <w:noWrap/>
            <w:tcMar>
              <w:top w:w="15" w:type="dxa"/>
              <w:left w:w="15" w:type="dxa"/>
              <w:right w:w="15" w:type="dxa"/>
            </w:tcMar>
            <w:vAlign w:val="center"/>
          </w:tcPr>
          <w:p w:rsidR="00904F55" w:rsidRDefault="00904F55">
            <w:pPr>
              <w:jc w:val="left"/>
              <w:rPr>
                <w:rFonts w:ascii="宋体" w:hAnsi="宋体" w:cs="宋体"/>
                <w:color w:val="000000"/>
                <w:sz w:val="18"/>
                <w:szCs w:val="18"/>
              </w:rPr>
            </w:pPr>
          </w:p>
        </w:tc>
        <w:tc>
          <w:tcPr>
            <w:tcW w:w="733" w:type="dxa"/>
            <w:gridSpan w:val="4"/>
            <w:tcBorders>
              <w:top w:val="nil"/>
              <w:left w:val="nil"/>
              <w:bottom w:val="nil"/>
              <w:right w:val="nil"/>
            </w:tcBorders>
            <w:shd w:val="clear" w:color="auto" w:fill="FFFFFF"/>
            <w:noWrap/>
            <w:tcMar>
              <w:top w:w="15" w:type="dxa"/>
              <w:left w:w="15" w:type="dxa"/>
              <w:right w:w="15" w:type="dxa"/>
            </w:tcMar>
            <w:vAlign w:val="center"/>
          </w:tcPr>
          <w:p w:rsidR="00904F55" w:rsidRDefault="00904F55">
            <w:pPr>
              <w:jc w:val="left"/>
              <w:rPr>
                <w:rFonts w:ascii="宋体" w:hAnsi="宋体" w:cs="宋体"/>
                <w:color w:val="000000"/>
                <w:sz w:val="18"/>
                <w:szCs w:val="18"/>
              </w:rPr>
            </w:pPr>
          </w:p>
        </w:tc>
        <w:tc>
          <w:tcPr>
            <w:tcW w:w="1515" w:type="dxa"/>
            <w:gridSpan w:val="6"/>
            <w:tcBorders>
              <w:top w:val="nil"/>
              <w:left w:val="nil"/>
              <w:bottom w:val="nil"/>
              <w:right w:val="nil"/>
            </w:tcBorders>
            <w:shd w:val="clear" w:color="auto" w:fill="FFFFFF"/>
            <w:noWrap/>
            <w:tcMar>
              <w:top w:w="15" w:type="dxa"/>
              <w:left w:w="15" w:type="dxa"/>
              <w:right w:w="15" w:type="dxa"/>
            </w:tcMar>
            <w:vAlign w:val="center"/>
          </w:tcPr>
          <w:p w:rsidR="00904F55" w:rsidRDefault="00904F55">
            <w:pPr>
              <w:jc w:val="left"/>
              <w:rPr>
                <w:rFonts w:ascii="宋体" w:hAnsi="宋体" w:cs="宋体"/>
                <w:color w:val="000000"/>
                <w:sz w:val="18"/>
                <w:szCs w:val="18"/>
              </w:rPr>
            </w:pPr>
          </w:p>
        </w:tc>
        <w:tc>
          <w:tcPr>
            <w:tcW w:w="1155" w:type="dxa"/>
            <w:gridSpan w:val="4"/>
            <w:tcBorders>
              <w:top w:val="nil"/>
              <w:left w:val="nil"/>
              <w:bottom w:val="nil"/>
              <w:right w:val="nil"/>
            </w:tcBorders>
            <w:shd w:val="clear" w:color="auto" w:fill="FFFFFF"/>
            <w:noWrap/>
            <w:tcMar>
              <w:top w:w="15" w:type="dxa"/>
              <w:left w:w="15" w:type="dxa"/>
              <w:right w:w="15" w:type="dxa"/>
            </w:tcMar>
            <w:vAlign w:val="center"/>
          </w:tcPr>
          <w:p w:rsidR="00904F55" w:rsidRDefault="00904F55">
            <w:pPr>
              <w:jc w:val="left"/>
              <w:rPr>
                <w:rFonts w:ascii="宋体" w:hAnsi="宋体" w:cs="宋体"/>
                <w:color w:val="000000"/>
                <w:sz w:val="18"/>
                <w:szCs w:val="18"/>
              </w:rPr>
            </w:pPr>
          </w:p>
        </w:tc>
        <w:tc>
          <w:tcPr>
            <w:tcW w:w="733" w:type="dxa"/>
            <w:gridSpan w:val="4"/>
            <w:tcBorders>
              <w:top w:val="nil"/>
              <w:left w:val="nil"/>
              <w:bottom w:val="nil"/>
              <w:right w:val="nil"/>
            </w:tcBorders>
            <w:shd w:val="clear" w:color="auto" w:fill="FFFFFF"/>
            <w:noWrap/>
            <w:tcMar>
              <w:top w:w="15" w:type="dxa"/>
              <w:left w:w="15" w:type="dxa"/>
              <w:right w:w="15" w:type="dxa"/>
            </w:tcMar>
            <w:vAlign w:val="center"/>
          </w:tcPr>
          <w:p w:rsidR="00904F55" w:rsidRDefault="00904F55">
            <w:pPr>
              <w:jc w:val="left"/>
              <w:rPr>
                <w:rFonts w:ascii="宋体" w:hAnsi="宋体" w:cs="宋体"/>
                <w:color w:val="000000"/>
                <w:sz w:val="18"/>
                <w:szCs w:val="18"/>
              </w:rPr>
            </w:pPr>
          </w:p>
        </w:tc>
        <w:tc>
          <w:tcPr>
            <w:tcW w:w="1890" w:type="dxa"/>
            <w:gridSpan w:val="9"/>
            <w:tcBorders>
              <w:top w:val="nil"/>
              <w:left w:val="nil"/>
              <w:bottom w:val="nil"/>
              <w:right w:val="nil"/>
            </w:tcBorders>
            <w:shd w:val="clear" w:color="auto" w:fill="FFFFFF"/>
            <w:noWrap/>
            <w:tcMar>
              <w:top w:w="15" w:type="dxa"/>
              <w:left w:w="15" w:type="dxa"/>
              <w:right w:w="15" w:type="dxa"/>
            </w:tcMar>
            <w:vAlign w:val="center"/>
          </w:tcPr>
          <w:p w:rsidR="00904F55" w:rsidRDefault="00904F55">
            <w:pPr>
              <w:jc w:val="left"/>
              <w:rPr>
                <w:rFonts w:ascii="宋体" w:hAnsi="宋体" w:cs="宋体"/>
                <w:color w:val="000000"/>
                <w:sz w:val="18"/>
                <w:szCs w:val="18"/>
              </w:rPr>
            </w:pPr>
          </w:p>
        </w:tc>
        <w:tc>
          <w:tcPr>
            <w:tcW w:w="1662" w:type="dxa"/>
            <w:gridSpan w:val="4"/>
            <w:tcBorders>
              <w:top w:val="nil"/>
              <w:left w:val="nil"/>
              <w:bottom w:val="nil"/>
              <w:right w:val="nil"/>
            </w:tcBorders>
            <w:shd w:val="clear" w:color="auto" w:fill="FFFFFF"/>
            <w:noWrap/>
            <w:tcMar>
              <w:top w:w="15" w:type="dxa"/>
              <w:left w:w="15" w:type="dxa"/>
              <w:right w:w="15" w:type="dxa"/>
            </w:tcMar>
            <w:vAlign w:val="center"/>
          </w:tcPr>
          <w:p w:rsidR="00904F55" w:rsidRDefault="00904F55">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公开06表</w:t>
            </w:r>
          </w:p>
        </w:tc>
      </w:tr>
      <w:tr w:rsidR="00904F55" w:rsidTr="009876AF">
        <w:trPr>
          <w:gridAfter w:val="1"/>
          <w:wAfter w:w="561" w:type="dxa"/>
          <w:trHeight w:val="300"/>
        </w:trPr>
        <w:tc>
          <w:tcPr>
            <w:tcW w:w="730" w:type="dxa"/>
            <w:gridSpan w:val="5"/>
            <w:tcBorders>
              <w:top w:val="nil"/>
              <w:left w:val="nil"/>
              <w:bottom w:val="single" w:sz="4" w:space="0" w:color="000000"/>
              <w:right w:val="nil"/>
            </w:tcBorders>
            <w:shd w:val="clear" w:color="auto" w:fill="FFFFFF"/>
            <w:noWrap/>
            <w:tcMar>
              <w:top w:w="15" w:type="dxa"/>
              <w:left w:w="15" w:type="dxa"/>
              <w:right w:w="15" w:type="dxa"/>
            </w:tcMar>
            <w:vAlign w:val="center"/>
          </w:tcPr>
          <w:p w:rsidR="00904F55" w:rsidRDefault="00904F5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部门：</w:t>
            </w:r>
          </w:p>
        </w:tc>
        <w:tc>
          <w:tcPr>
            <w:tcW w:w="1305" w:type="dxa"/>
            <w:gridSpan w:val="5"/>
            <w:tcBorders>
              <w:top w:val="nil"/>
              <w:left w:val="nil"/>
              <w:bottom w:val="single" w:sz="4" w:space="0" w:color="000000"/>
              <w:right w:val="nil"/>
            </w:tcBorders>
            <w:shd w:val="clear" w:color="auto" w:fill="FFFFFF"/>
            <w:noWrap/>
            <w:tcMar>
              <w:top w:w="15" w:type="dxa"/>
              <w:left w:w="15" w:type="dxa"/>
              <w:right w:w="15" w:type="dxa"/>
            </w:tcMar>
            <w:vAlign w:val="center"/>
          </w:tcPr>
          <w:p w:rsidR="00904F55" w:rsidRDefault="00904F55">
            <w:pPr>
              <w:jc w:val="center"/>
              <w:rPr>
                <w:rFonts w:ascii="宋体" w:hAnsi="宋体" w:cs="宋体"/>
                <w:color w:val="000000"/>
                <w:sz w:val="18"/>
                <w:szCs w:val="18"/>
              </w:rPr>
            </w:pPr>
          </w:p>
        </w:tc>
        <w:tc>
          <w:tcPr>
            <w:tcW w:w="1125" w:type="dxa"/>
            <w:gridSpan w:val="4"/>
            <w:tcBorders>
              <w:top w:val="nil"/>
              <w:left w:val="nil"/>
              <w:bottom w:val="single" w:sz="4" w:space="0" w:color="000000"/>
              <w:right w:val="nil"/>
            </w:tcBorders>
            <w:shd w:val="clear" w:color="auto" w:fill="FFFFFF"/>
            <w:noWrap/>
            <w:tcMar>
              <w:top w:w="15" w:type="dxa"/>
              <w:left w:w="15" w:type="dxa"/>
              <w:right w:w="15" w:type="dxa"/>
            </w:tcMar>
            <w:vAlign w:val="center"/>
          </w:tcPr>
          <w:p w:rsidR="00904F55" w:rsidRDefault="00904F55">
            <w:pPr>
              <w:jc w:val="center"/>
              <w:rPr>
                <w:rFonts w:ascii="宋体" w:hAnsi="宋体" w:cs="宋体"/>
                <w:color w:val="000000"/>
                <w:sz w:val="18"/>
                <w:szCs w:val="18"/>
              </w:rPr>
            </w:pPr>
          </w:p>
        </w:tc>
        <w:tc>
          <w:tcPr>
            <w:tcW w:w="733" w:type="dxa"/>
            <w:gridSpan w:val="4"/>
            <w:tcBorders>
              <w:top w:val="nil"/>
              <w:left w:val="nil"/>
              <w:bottom w:val="single" w:sz="4" w:space="0" w:color="000000"/>
              <w:right w:val="nil"/>
            </w:tcBorders>
            <w:shd w:val="clear" w:color="auto" w:fill="FFFFFF"/>
            <w:noWrap/>
            <w:tcMar>
              <w:top w:w="15" w:type="dxa"/>
              <w:left w:w="15" w:type="dxa"/>
              <w:right w:w="15" w:type="dxa"/>
            </w:tcMar>
            <w:vAlign w:val="center"/>
          </w:tcPr>
          <w:p w:rsidR="00904F55" w:rsidRDefault="00904F55">
            <w:pPr>
              <w:jc w:val="center"/>
              <w:rPr>
                <w:rFonts w:ascii="宋体" w:hAnsi="宋体" w:cs="宋体"/>
                <w:color w:val="000000"/>
                <w:sz w:val="18"/>
                <w:szCs w:val="18"/>
              </w:rPr>
            </w:pPr>
          </w:p>
        </w:tc>
        <w:tc>
          <w:tcPr>
            <w:tcW w:w="1515" w:type="dxa"/>
            <w:gridSpan w:val="6"/>
            <w:tcBorders>
              <w:top w:val="nil"/>
              <w:left w:val="nil"/>
              <w:bottom w:val="single" w:sz="4" w:space="0" w:color="000000"/>
              <w:right w:val="nil"/>
            </w:tcBorders>
            <w:shd w:val="clear" w:color="auto" w:fill="FFFFFF"/>
            <w:noWrap/>
            <w:tcMar>
              <w:top w:w="15" w:type="dxa"/>
              <w:left w:w="15" w:type="dxa"/>
              <w:right w:w="15" w:type="dxa"/>
            </w:tcMar>
            <w:vAlign w:val="center"/>
          </w:tcPr>
          <w:p w:rsidR="00904F55" w:rsidRDefault="00904F55">
            <w:pPr>
              <w:widowControl/>
              <w:jc w:val="center"/>
              <w:textAlignment w:val="center"/>
              <w:rPr>
                <w:rFonts w:ascii="宋体" w:hAnsi="宋体" w:cs="宋体"/>
                <w:color w:val="000000"/>
                <w:sz w:val="24"/>
              </w:rPr>
            </w:pPr>
            <w:r>
              <w:rPr>
                <w:rFonts w:ascii="宋体" w:hAnsi="宋体" w:cs="宋体" w:hint="eastAsia"/>
                <w:color w:val="000000"/>
                <w:kern w:val="0"/>
                <w:sz w:val="24"/>
              </w:rPr>
              <w:t>20</w:t>
            </w:r>
            <w:r>
              <w:rPr>
                <w:rFonts w:ascii="宋体" w:hAnsi="宋体" w:cs="宋体"/>
                <w:color w:val="000000"/>
                <w:kern w:val="0"/>
                <w:sz w:val="24"/>
              </w:rPr>
              <w:t>21</w:t>
            </w:r>
            <w:r>
              <w:rPr>
                <w:rFonts w:ascii="宋体" w:hAnsi="宋体" w:cs="宋体" w:hint="eastAsia"/>
                <w:color w:val="000000"/>
                <w:kern w:val="0"/>
                <w:sz w:val="24"/>
              </w:rPr>
              <w:t>年度</w:t>
            </w:r>
          </w:p>
        </w:tc>
        <w:tc>
          <w:tcPr>
            <w:tcW w:w="1155" w:type="dxa"/>
            <w:gridSpan w:val="4"/>
            <w:tcBorders>
              <w:top w:val="nil"/>
              <w:left w:val="nil"/>
              <w:bottom w:val="single" w:sz="4" w:space="0" w:color="000000"/>
              <w:right w:val="nil"/>
            </w:tcBorders>
            <w:shd w:val="clear" w:color="auto" w:fill="FFFFFF"/>
            <w:noWrap/>
            <w:tcMar>
              <w:top w:w="15" w:type="dxa"/>
              <w:left w:w="15" w:type="dxa"/>
              <w:right w:w="15" w:type="dxa"/>
            </w:tcMar>
            <w:vAlign w:val="center"/>
          </w:tcPr>
          <w:p w:rsidR="00904F55" w:rsidRDefault="00904F55">
            <w:pPr>
              <w:jc w:val="center"/>
              <w:rPr>
                <w:rFonts w:ascii="宋体" w:hAnsi="宋体" w:cs="宋体"/>
                <w:color w:val="000000"/>
                <w:sz w:val="18"/>
                <w:szCs w:val="18"/>
              </w:rPr>
            </w:pPr>
          </w:p>
        </w:tc>
        <w:tc>
          <w:tcPr>
            <w:tcW w:w="733" w:type="dxa"/>
            <w:gridSpan w:val="4"/>
            <w:tcBorders>
              <w:top w:val="nil"/>
              <w:left w:val="nil"/>
              <w:bottom w:val="single" w:sz="4" w:space="0" w:color="000000"/>
              <w:right w:val="nil"/>
            </w:tcBorders>
            <w:shd w:val="clear" w:color="auto" w:fill="FFFFFF"/>
            <w:noWrap/>
            <w:tcMar>
              <w:top w:w="15" w:type="dxa"/>
              <w:left w:w="15" w:type="dxa"/>
              <w:right w:w="15" w:type="dxa"/>
            </w:tcMar>
            <w:vAlign w:val="center"/>
          </w:tcPr>
          <w:p w:rsidR="00904F55" w:rsidRDefault="00904F55">
            <w:pPr>
              <w:jc w:val="center"/>
              <w:rPr>
                <w:rFonts w:ascii="宋体" w:hAnsi="宋体" w:cs="宋体"/>
                <w:color w:val="000000"/>
                <w:sz w:val="18"/>
                <w:szCs w:val="18"/>
              </w:rPr>
            </w:pPr>
          </w:p>
        </w:tc>
        <w:tc>
          <w:tcPr>
            <w:tcW w:w="1890" w:type="dxa"/>
            <w:gridSpan w:val="9"/>
            <w:tcBorders>
              <w:top w:val="nil"/>
              <w:left w:val="nil"/>
              <w:bottom w:val="single" w:sz="4" w:space="0" w:color="000000"/>
              <w:right w:val="nil"/>
            </w:tcBorders>
            <w:shd w:val="clear" w:color="auto" w:fill="FFFFFF"/>
            <w:noWrap/>
            <w:tcMar>
              <w:top w:w="15" w:type="dxa"/>
              <w:left w:w="15" w:type="dxa"/>
              <w:right w:w="15" w:type="dxa"/>
            </w:tcMar>
            <w:vAlign w:val="center"/>
          </w:tcPr>
          <w:p w:rsidR="00904F55" w:rsidRDefault="00904F55">
            <w:pPr>
              <w:jc w:val="center"/>
              <w:rPr>
                <w:rFonts w:ascii="宋体" w:hAnsi="宋体" w:cs="宋体"/>
                <w:color w:val="000000"/>
                <w:sz w:val="18"/>
                <w:szCs w:val="18"/>
              </w:rPr>
            </w:pPr>
          </w:p>
        </w:tc>
        <w:tc>
          <w:tcPr>
            <w:tcW w:w="1662" w:type="dxa"/>
            <w:gridSpan w:val="4"/>
            <w:tcBorders>
              <w:top w:val="nil"/>
              <w:left w:val="nil"/>
              <w:bottom w:val="single" w:sz="4" w:space="0" w:color="000000"/>
              <w:right w:val="nil"/>
            </w:tcBorders>
            <w:shd w:val="clear" w:color="auto" w:fill="FFFFFF"/>
            <w:noWrap/>
            <w:tcMar>
              <w:top w:w="15" w:type="dxa"/>
              <w:left w:w="15" w:type="dxa"/>
              <w:right w:w="15" w:type="dxa"/>
            </w:tcMar>
            <w:vAlign w:val="center"/>
          </w:tcPr>
          <w:p w:rsidR="00904F55" w:rsidRDefault="00904F55">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904F55" w:rsidTr="009876AF">
        <w:trPr>
          <w:gridAfter w:val="1"/>
          <w:wAfter w:w="561" w:type="dxa"/>
          <w:trHeight w:val="300"/>
        </w:trPr>
        <w:tc>
          <w:tcPr>
            <w:tcW w:w="3160" w:type="dxa"/>
            <w:gridSpan w:val="14"/>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904F55" w:rsidRDefault="00904F55">
            <w:pPr>
              <w:widowControl/>
              <w:jc w:val="center"/>
              <w:textAlignment w:val="center"/>
              <w:rPr>
                <w:rFonts w:ascii="宋体" w:hAnsi="宋体" w:cs="宋体"/>
                <w:sz w:val="20"/>
                <w:szCs w:val="20"/>
              </w:rPr>
            </w:pPr>
            <w:r>
              <w:rPr>
                <w:rFonts w:ascii="宋体" w:hAnsi="宋体" w:cs="宋体" w:hint="eastAsia"/>
                <w:kern w:val="0"/>
                <w:sz w:val="20"/>
                <w:szCs w:val="20"/>
              </w:rPr>
              <w:t>人员经费</w:t>
            </w:r>
          </w:p>
        </w:tc>
        <w:tc>
          <w:tcPr>
            <w:tcW w:w="7688" w:type="dxa"/>
            <w:gridSpan w:val="31"/>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904F55" w:rsidRDefault="00904F55">
            <w:pPr>
              <w:widowControl/>
              <w:jc w:val="center"/>
              <w:textAlignment w:val="center"/>
              <w:rPr>
                <w:rFonts w:ascii="宋体" w:hAnsi="宋体" w:cs="宋体"/>
                <w:sz w:val="20"/>
                <w:szCs w:val="20"/>
              </w:rPr>
            </w:pPr>
            <w:r>
              <w:rPr>
                <w:rFonts w:ascii="宋体" w:hAnsi="宋体" w:cs="宋体" w:hint="eastAsia"/>
                <w:kern w:val="0"/>
                <w:sz w:val="20"/>
                <w:szCs w:val="20"/>
              </w:rPr>
              <w:t>公用经费</w:t>
            </w:r>
          </w:p>
        </w:tc>
      </w:tr>
      <w:tr w:rsidR="00904F55" w:rsidTr="009876AF">
        <w:trPr>
          <w:gridAfter w:val="1"/>
          <w:wAfter w:w="561" w:type="dxa"/>
          <w:trHeight w:val="312"/>
        </w:trPr>
        <w:tc>
          <w:tcPr>
            <w:tcW w:w="730" w:type="dxa"/>
            <w:gridSpan w:val="5"/>
            <w:vMerge w:val="restart"/>
            <w:tcBorders>
              <w:top w:val="nil"/>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sz w:val="20"/>
                <w:szCs w:val="20"/>
              </w:rPr>
            </w:pPr>
            <w:r>
              <w:rPr>
                <w:rFonts w:ascii="宋体" w:hAnsi="宋体" w:cs="宋体" w:hint="eastAsia"/>
                <w:kern w:val="0"/>
                <w:sz w:val="20"/>
                <w:szCs w:val="20"/>
              </w:rPr>
              <w:t>科目编码</w:t>
            </w:r>
          </w:p>
        </w:tc>
        <w:tc>
          <w:tcPr>
            <w:tcW w:w="1305" w:type="dxa"/>
            <w:gridSpan w:val="5"/>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sz w:val="20"/>
                <w:szCs w:val="20"/>
              </w:rPr>
            </w:pPr>
            <w:r>
              <w:rPr>
                <w:rFonts w:ascii="宋体" w:hAnsi="宋体" w:cs="宋体" w:hint="eastAsia"/>
                <w:kern w:val="0"/>
                <w:sz w:val="20"/>
                <w:szCs w:val="20"/>
              </w:rPr>
              <w:t>科目名称</w:t>
            </w:r>
          </w:p>
        </w:tc>
        <w:tc>
          <w:tcPr>
            <w:tcW w:w="1125" w:type="dxa"/>
            <w:gridSpan w:val="4"/>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sz w:val="20"/>
                <w:szCs w:val="20"/>
              </w:rPr>
            </w:pPr>
            <w:r>
              <w:rPr>
                <w:rFonts w:ascii="宋体" w:hAnsi="宋体" w:cs="宋体" w:hint="eastAsia"/>
                <w:kern w:val="0"/>
                <w:sz w:val="20"/>
                <w:szCs w:val="20"/>
              </w:rPr>
              <w:t>决算数</w:t>
            </w:r>
          </w:p>
        </w:tc>
        <w:tc>
          <w:tcPr>
            <w:tcW w:w="733" w:type="dxa"/>
            <w:gridSpan w:val="4"/>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sz w:val="20"/>
                <w:szCs w:val="20"/>
              </w:rPr>
            </w:pPr>
            <w:r>
              <w:rPr>
                <w:rFonts w:ascii="宋体" w:hAnsi="宋体" w:cs="宋体" w:hint="eastAsia"/>
                <w:kern w:val="0"/>
                <w:sz w:val="20"/>
                <w:szCs w:val="20"/>
              </w:rPr>
              <w:t>科目编码</w:t>
            </w:r>
          </w:p>
        </w:tc>
        <w:tc>
          <w:tcPr>
            <w:tcW w:w="1515" w:type="dxa"/>
            <w:gridSpan w:val="6"/>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sz w:val="20"/>
                <w:szCs w:val="20"/>
              </w:rPr>
            </w:pPr>
            <w:r>
              <w:rPr>
                <w:rFonts w:ascii="宋体" w:hAnsi="宋体" w:cs="宋体" w:hint="eastAsia"/>
                <w:kern w:val="0"/>
                <w:sz w:val="20"/>
                <w:szCs w:val="20"/>
              </w:rPr>
              <w:t>科目名称</w:t>
            </w:r>
          </w:p>
        </w:tc>
        <w:tc>
          <w:tcPr>
            <w:tcW w:w="1155" w:type="dxa"/>
            <w:gridSpan w:val="4"/>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sz w:val="20"/>
                <w:szCs w:val="20"/>
              </w:rPr>
            </w:pPr>
            <w:r>
              <w:rPr>
                <w:rFonts w:ascii="宋体" w:hAnsi="宋体" w:cs="宋体" w:hint="eastAsia"/>
                <w:kern w:val="0"/>
                <w:sz w:val="20"/>
                <w:szCs w:val="20"/>
              </w:rPr>
              <w:t>决算数</w:t>
            </w:r>
          </w:p>
        </w:tc>
        <w:tc>
          <w:tcPr>
            <w:tcW w:w="733" w:type="dxa"/>
            <w:gridSpan w:val="4"/>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sz w:val="20"/>
                <w:szCs w:val="20"/>
              </w:rPr>
            </w:pPr>
            <w:r>
              <w:rPr>
                <w:rFonts w:ascii="宋体" w:hAnsi="宋体" w:cs="宋体" w:hint="eastAsia"/>
                <w:kern w:val="0"/>
                <w:sz w:val="20"/>
                <w:szCs w:val="20"/>
              </w:rPr>
              <w:t>科目编码</w:t>
            </w:r>
          </w:p>
        </w:tc>
        <w:tc>
          <w:tcPr>
            <w:tcW w:w="1890" w:type="dxa"/>
            <w:gridSpan w:val="9"/>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sz w:val="20"/>
                <w:szCs w:val="20"/>
              </w:rPr>
            </w:pPr>
            <w:r>
              <w:rPr>
                <w:rFonts w:ascii="宋体" w:hAnsi="宋体" w:cs="宋体" w:hint="eastAsia"/>
                <w:kern w:val="0"/>
                <w:sz w:val="20"/>
                <w:szCs w:val="20"/>
              </w:rPr>
              <w:t>科目名称</w:t>
            </w:r>
          </w:p>
        </w:tc>
        <w:tc>
          <w:tcPr>
            <w:tcW w:w="1662" w:type="dxa"/>
            <w:gridSpan w:val="4"/>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sz w:val="20"/>
                <w:szCs w:val="20"/>
              </w:rPr>
            </w:pPr>
            <w:r>
              <w:rPr>
                <w:rFonts w:ascii="宋体" w:hAnsi="宋体" w:cs="宋体" w:hint="eastAsia"/>
                <w:kern w:val="0"/>
                <w:sz w:val="20"/>
                <w:szCs w:val="20"/>
              </w:rPr>
              <w:t>决算数</w:t>
            </w:r>
          </w:p>
        </w:tc>
      </w:tr>
      <w:tr w:rsidR="00904F55" w:rsidTr="009876AF">
        <w:trPr>
          <w:gridAfter w:val="1"/>
          <w:wAfter w:w="561" w:type="dxa"/>
          <w:trHeight w:val="312"/>
        </w:trPr>
        <w:tc>
          <w:tcPr>
            <w:tcW w:w="730" w:type="dxa"/>
            <w:gridSpan w:val="5"/>
            <w:vMerge/>
            <w:tcBorders>
              <w:top w:val="nil"/>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jc w:val="center"/>
              <w:rPr>
                <w:rFonts w:ascii="宋体" w:hAnsi="宋体" w:cs="宋体"/>
                <w:sz w:val="20"/>
                <w:szCs w:val="20"/>
              </w:rPr>
            </w:pPr>
          </w:p>
        </w:tc>
        <w:tc>
          <w:tcPr>
            <w:tcW w:w="1305" w:type="dxa"/>
            <w:gridSpan w:val="5"/>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jc w:val="center"/>
              <w:rPr>
                <w:rFonts w:ascii="宋体" w:hAnsi="宋体" w:cs="宋体"/>
                <w:sz w:val="20"/>
                <w:szCs w:val="20"/>
              </w:rPr>
            </w:pPr>
          </w:p>
        </w:tc>
        <w:tc>
          <w:tcPr>
            <w:tcW w:w="1125" w:type="dxa"/>
            <w:gridSpan w:val="4"/>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jc w:val="center"/>
              <w:rPr>
                <w:rFonts w:ascii="宋体" w:hAnsi="宋体" w:cs="宋体"/>
                <w:sz w:val="20"/>
                <w:szCs w:val="20"/>
              </w:rPr>
            </w:pPr>
          </w:p>
        </w:tc>
        <w:tc>
          <w:tcPr>
            <w:tcW w:w="733" w:type="dxa"/>
            <w:gridSpan w:val="4"/>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jc w:val="center"/>
              <w:rPr>
                <w:rFonts w:ascii="宋体" w:hAnsi="宋体" w:cs="宋体"/>
                <w:sz w:val="20"/>
                <w:szCs w:val="20"/>
              </w:rPr>
            </w:pPr>
          </w:p>
        </w:tc>
        <w:tc>
          <w:tcPr>
            <w:tcW w:w="1515" w:type="dxa"/>
            <w:gridSpan w:val="6"/>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jc w:val="center"/>
              <w:rPr>
                <w:rFonts w:ascii="宋体" w:hAnsi="宋体" w:cs="宋体"/>
                <w:sz w:val="20"/>
                <w:szCs w:val="20"/>
              </w:rPr>
            </w:pPr>
          </w:p>
        </w:tc>
        <w:tc>
          <w:tcPr>
            <w:tcW w:w="1155" w:type="dxa"/>
            <w:gridSpan w:val="4"/>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jc w:val="center"/>
              <w:rPr>
                <w:rFonts w:ascii="宋体" w:hAnsi="宋体" w:cs="宋体"/>
                <w:sz w:val="20"/>
                <w:szCs w:val="20"/>
              </w:rPr>
            </w:pPr>
          </w:p>
        </w:tc>
        <w:tc>
          <w:tcPr>
            <w:tcW w:w="733" w:type="dxa"/>
            <w:gridSpan w:val="4"/>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jc w:val="center"/>
              <w:rPr>
                <w:rFonts w:ascii="宋体" w:hAnsi="宋体" w:cs="宋体"/>
                <w:sz w:val="20"/>
                <w:szCs w:val="20"/>
              </w:rPr>
            </w:pPr>
          </w:p>
        </w:tc>
        <w:tc>
          <w:tcPr>
            <w:tcW w:w="1890" w:type="dxa"/>
            <w:gridSpan w:val="9"/>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jc w:val="center"/>
              <w:rPr>
                <w:rFonts w:ascii="宋体" w:hAnsi="宋体" w:cs="宋体"/>
                <w:sz w:val="20"/>
                <w:szCs w:val="20"/>
              </w:rPr>
            </w:pPr>
          </w:p>
        </w:tc>
        <w:tc>
          <w:tcPr>
            <w:tcW w:w="1662" w:type="dxa"/>
            <w:gridSpan w:val="4"/>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jc w:val="center"/>
              <w:rPr>
                <w:rFonts w:ascii="宋体" w:hAnsi="宋体" w:cs="宋体"/>
                <w:sz w:val="20"/>
                <w:szCs w:val="20"/>
              </w:rPr>
            </w:pPr>
          </w:p>
        </w:tc>
      </w:tr>
      <w:tr w:rsidR="003E207E" w:rsidTr="009876AF">
        <w:trPr>
          <w:gridAfter w:val="1"/>
          <w:wAfter w:w="561" w:type="dxa"/>
          <w:trHeight w:val="300"/>
        </w:trPr>
        <w:tc>
          <w:tcPr>
            <w:tcW w:w="730" w:type="dxa"/>
            <w:gridSpan w:val="5"/>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301</w:t>
            </w:r>
          </w:p>
        </w:tc>
        <w:tc>
          <w:tcPr>
            <w:tcW w:w="1305" w:type="dxa"/>
            <w:gridSpan w:val="5"/>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工资福利支出</w:t>
            </w:r>
          </w:p>
        </w:tc>
        <w:tc>
          <w:tcPr>
            <w:tcW w:w="112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364.32</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302</w:t>
            </w:r>
          </w:p>
        </w:tc>
        <w:tc>
          <w:tcPr>
            <w:tcW w:w="1515" w:type="dxa"/>
            <w:gridSpan w:val="6"/>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商品和服务支出</w:t>
            </w:r>
          </w:p>
        </w:tc>
        <w:tc>
          <w:tcPr>
            <w:tcW w:w="115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753.21</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307</w:t>
            </w:r>
          </w:p>
        </w:tc>
        <w:tc>
          <w:tcPr>
            <w:tcW w:w="1890" w:type="dxa"/>
            <w:gridSpan w:val="9"/>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债务利息及费用支出</w:t>
            </w:r>
          </w:p>
        </w:tc>
        <w:tc>
          <w:tcPr>
            <w:tcW w:w="166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p>
        </w:tc>
      </w:tr>
      <w:tr w:rsidR="003E207E" w:rsidTr="009876AF">
        <w:trPr>
          <w:gridAfter w:val="1"/>
          <w:wAfter w:w="561" w:type="dxa"/>
          <w:trHeight w:val="300"/>
        </w:trPr>
        <w:tc>
          <w:tcPr>
            <w:tcW w:w="730" w:type="dxa"/>
            <w:gridSpan w:val="5"/>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30101</w:t>
            </w:r>
          </w:p>
        </w:tc>
        <w:tc>
          <w:tcPr>
            <w:tcW w:w="1305" w:type="dxa"/>
            <w:gridSpan w:val="5"/>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基本工资</w:t>
            </w:r>
          </w:p>
        </w:tc>
        <w:tc>
          <w:tcPr>
            <w:tcW w:w="112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89.41</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30201</w:t>
            </w:r>
          </w:p>
        </w:tc>
        <w:tc>
          <w:tcPr>
            <w:tcW w:w="1515" w:type="dxa"/>
            <w:gridSpan w:val="6"/>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办公费</w:t>
            </w:r>
          </w:p>
        </w:tc>
        <w:tc>
          <w:tcPr>
            <w:tcW w:w="115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8.94</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30701</w:t>
            </w:r>
          </w:p>
        </w:tc>
        <w:tc>
          <w:tcPr>
            <w:tcW w:w="1890" w:type="dxa"/>
            <w:gridSpan w:val="9"/>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国内债务付息</w:t>
            </w:r>
          </w:p>
        </w:tc>
        <w:tc>
          <w:tcPr>
            <w:tcW w:w="166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p>
        </w:tc>
      </w:tr>
      <w:tr w:rsidR="003E207E" w:rsidTr="009876AF">
        <w:trPr>
          <w:gridAfter w:val="1"/>
          <w:wAfter w:w="561" w:type="dxa"/>
          <w:trHeight w:val="300"/>
        </w:trPr>
        <w:tc>
          <w:tcPr>
            <w:tcW w:w="730" w:type="dxa"/>
            <w:gridSpan w:val="5"/>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30102</w:t>
            </w:r>
          </w:p>
        </w:tc>
        <w:tc>
          <w:tcPr>
            <w:tcW w:w="1305" w:type="dxa"/>
            <w:gridSpan w:val="5"/>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津贴补贴</w:t>
            </w:r>
          </w:p>
        </w:tc>
        <w:tc>
          <w:tcPr>
            <w:tcW w:w="112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70.62</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30202</w:t>
            </w:r>
          </w:p>
        </w:tc>
        <w:tc>
          <w:tcPr>
            <w:tcW w:w="1515" w:type="dxa"/>
            <w:gridSpan w:val="6"/>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印刷费</w:t>
            </w:r>
          </w:p>
        </w:tc>
        <w:tc>
          <w:tcPr>
            <w:tcW w:w="115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0.09</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30702</w:t>
            </w:r>
          </w:p>
        </w:tc>
        <w:tc>
          <w:tcPr>
            <w:tcW w:w="1890" w:type="dxa"/>
            <w:gridSpan w:val="9"/>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国外债务付息</w:t>
            </w:r>
          </w:p>
        </w:tc>
        <w:tc>
          <w:tcPr>
            <w:tcW w:w="166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p>
        </w:tc>
      </w:tr>
      <w:tr w:rsidR="003E207E" w:rsidTr="009876AF">
        <w:trPr>
          <w:gridAfter w:val="1"/>
          <w:wAfter w:w="561" w:type="dxa"/>
          <w:trHeight w:val="300"/>
        </w:trPr>
        <w:tc>
          <w:tcPr>
            <w:tcW w:w="730" w:type="dxa"/>
            <w:gridSpan w:val="5"/>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30103</w:t>
            </w:r>
          </w:p>
        </w:tc>
        <w:tc>
          <w:tcPr>
            <w:tcW w:w="1305" w:type="dxa"/>
            <w:gridSpan w:val="5"/>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奖金</w:t>
            </w:r>
          </w:p>
        </w:tc>
        <w:tc>
          <w:tcPr>
            <w:tcW w:w="112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30.22</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30203</w:t>
            </w:r>
          </w:p>
        </w:tc>
        <w:tc>
          <w:tcPr>
            <w:tcW w:w="1515" w:type="dxa"/>
            <w:gridSpan w:val="6"/>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咨询费</w:t>
            </w:r>
          </w:p>
        </w:tc>
        <w:tc>
          <w:tcPr>
            <w:tcW w:w="115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2.88</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310</w:t>
            </w:r>
          </w:p>
        </w:tc>
        <w:tc>
          <w:tcPr>
            <w:tcW w:w="1890" w:type="dxa"/>
            <w:gridSpan w:val="9"/>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资本性支出</w:t>
            </w:r>
          </w:p>
        </w:tc>
        <w:tc>
          <w:tcPr>
            <w:tcW w:w="166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p>
        </w:tc>
      </w:tr>
      <w:tr w:rsidR="003E207E" w:rsidTr="009876AF">
        <w:trPr>
          <w:gridAfter w:val="1"/>
          <w:wAfter w:w="561" w:type="dxa"/>
          <w:trHeight w:val="300"/>
        </w:trPr>
        <w:tc>
          <w:tcPr>
            <w:tcW w:w="730" w:type="dxa"/>
            <w:gridSpan w:val="5"/>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30106</w:t>
            </w:r>
          </w:p>
        </w:tc>
        <w:tc>
          <w:tcPr>
            <w:tcW w:w="1305" w:type="dxa"/>
            <w:gridSpan w:val="5"/>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伙食补助费</w:t>
            </w:r>
          </w:p>
        </w:tc>
        <w:tc>
          <w:tcPr>
            <w:tcW w:w="112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5.77</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30204</w:t>
            </w:r>
          </w:p>
        </w:tc>
        <w:tc>
          <w:tcPr>
            <w:tcW w:w="1515" w:type="dxa"/>
            <w:gridSpan w:val="6"/>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手续费</w:t>
            </w:r>
          </w:p>
        </w:tc>
        <w:tc>
          <w:tcPr>
            <w:tcW w:w="115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0.00</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31001</w:t>
            </w:r>
          </w:p>
        </w:tc>
        <w:tc>
          <w:tcPr>
            <w:tcW w:w="1890" w:type="dxa"/>
            <w:gridSpan w:val="9"/>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房屋建筑物购建</w:t>
            </w:r>
          </w:p>
        </w:tc>
        <w:tc>
          <w:tcPr>
            <w:tcW w:w="166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p>
        </w:tc>
      </w:tr>
      <w:tr w:rsidR="003E207E" w:rsidTr="009876AF">
        <w:trPr>
          <w:gridAfter w:val="1"/>
          <w:wAfter w:w="561" w:type="dxa"/>
          <w:trHeight w:val="300"/>
        </w:trPr>
        <w:tc>
          <w:tcPr>
            <w:tcW w:w="730" w:type="dxa"/>
            <w:gridSpan w:val="5"/>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30107</w:t>
            </w:r>
          </w:p>
        </w:tc>
        <w:tc>
          <w:tcPr>
            <w:tcW w:w="1305" w:type="dxa"/>
            <w:gridSpan w:val="5"/>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绩效工资</w:t>
            </w:r>
          </w:p>
        </w:tc>
        <w:tc>
          <w:tcPr>
            <w:tcW w:w="112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19.56</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30205</w:t>
            </w:r>
          </w:p>
        </w:tc>
        <w:tc>
          <w:tcPr>
            <w:tcW w:w="1515" w:type="dxa"/>
            <w:gridSpan w:val="6"/>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水费</w:t>
            </w:r>
          </w:p>
        </w:tc>
        <w:tc>
          <w:tcPr>
            <w:tcW w:w="115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0.34</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31002</w:t>
            </w:r>
          </w:p>
        </w:tc>
        <w:tc>
          <w:tcPr>
            <w:tcW w:w="1890" w:type="dxa"/>
            <w:gridSpan w:val="9"/>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办公设备购置</w:t>
            </w:r>
          </w:p>
        </w:tc>
        <w:tc>
          <w:tcPr>
            <w:tcW w:w="166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p>
        </w:tc>
      </w:tr>
      <w:tr w:rsidR="003E207E" w:rsidTr="009876AF">
        <w:trPr>
          <w:gridAfter w:val="1"/>
          <w:wAfter w:w="561" w:type="dxa"/>
          <w:trHeight w:val="300"/>
        </w:trPr>
        <w:tc>
          <w:tcPr>
            <w:tcW w:w="730" w:type="dxa"/>
            <w:gridSpan w:val="5"/>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30108</w:t>
            </w:r>
          </w:p>
        </w:tc>
        <w:tc>
          <w:tcPr>
            <w:tcW w:w="1305" w:type="dxa"/>
            <w:gridSpan w:val="5"/>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机关事业单</w:t>
            </w:r>
            <w:r>
              <w:rPr>
                <w:rFonts w:ascii="宋体" w:hAnsi="宋体" w:cs="宋体" w:hint="eastAsia"/>
                <w:kern w:val="0"/>
                <w:sz w:val="20"/>
                <w:szCs w:val="20"/>
              </w:rPr>
              <w:lastRenderedPageBreak/>
              <w:t>位基本养老保险缴费</w:t>
            </w:r>
          </w:p>
        </w:tc>
        <w:tc>
          <w:tcPr>
            <w:tcW w:w="112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lastRenderedPageBreak/>
              <w:t>98.27</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30206</w:t>
            </w:r>
          </w:p>
        </w:tc>
        <w:tc>
          <w:tcPr>
            <w:tcW w:w="1515" w:type="dxa"/>
            <w:gridSpan w:val="6"/>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电费</w:t>
            </w:r>
          </w:p>
        </w:tc>
        <w:tc>
          <w:tcPr>
            <w:tcW w:w="115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3.29</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31003</w:t>
            </w:r>
          </w:p>
        </w:tc>
        <w:tc>
          <w:tcPr>
            <w:tcW w:w="1890" w:type="dxa"/>
            <w:gridSpan w:val="9"/>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专用设备购置</w:t>
            </w:r>
          </w:p>
        </w:tc>
        <w:tc>
          <w:tcPr>
            <w:tcW w:w="166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p>
        </w:tc>
      </w:tr>
      <w:tr w:rsidR="003E207E" w:rsidTr="009876AF">
        <w:trPr>
          <w:gridAfter w:val="1"/>
          <w:wAfter w:w="561" w:type="dxa"/>
          <w:trHeight w:val="300"/>
        </w:trPr>
        <w:tc>
          <w:tcPr>
            <w:tcW w:w="730" w:type="dxa"/>
            <w:gridSpan w:val="5"/>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lastRenderedPageBreak/>
              <w:t>30109</w:t>
            </w:r>
          </w:p>
        </w:tc>
        <w:tc>
          <w:tcPr>
            <w:tcW w:w="1305" w:type="dxa"/>
            <w:gridSpan w:val="5"/>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职业年金缴费</w:t>
            </w:r>
          </w:p>
        </w:tc>
        <w:tc>
          <w:tcPr>
            <w:tcW w:w="112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0.00</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30207</w:t>
            </w:r>
          </w:p>
        </w:tc>
        <w:tc>
          <w:tcPr>
            <w:tcW w:w="1515" w:type="dxa"/>
            <w:gridSpan w:val="6"/>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邮电费</w:t>
            </w:r>
          </w:p>
        </w:tc>
        <w:tc>
          <w:tcPr>
            <w:tcW w:w="115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1.43</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31005</w:t>
            </w:r>
          </w:p>
        </w:tc>
        <w:tc>
          <w:tcPr>
            <w:tcW w:w="1890" w:type="dxa"/>
            <w:gridSpan w:val="9"/>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基础设施建设</w:t>
            </w:r>
          </w:p>
        </w:tc>
        <w:tc>
          <w:tcPr>
            <w:tcW w:w="166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p>
        </w:tc>
      </w:tr>
      <w:tr w:rsidR="003E207E" w:rsidTr="009876AF">
        <w:trPr>
          <w:gridAfter w:val="1"/>
          <w:wAfter w:w="561" w:type="dxa"/>
          <w:trHeight w:val="300"/>
        </w:trPr>
        <w:tc>
          <w:tcPr>
            <w:tcW w:w="730" w:type="dxa"/>
            <w:gridSpan w:val="5"/>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30110</w:t>
            </w:r>
          </w:p>
        </w:tc>
        <w:tc>
          <w:tcPr>
            <w:tcW w:w="1305" w:type="dxa"/>
            <w:gridSpan w:val="5"/>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职工基本医疗保险缴费</w:t>
            </w:r>
          </w:p>
        </w:tc>
        <w:tc>
          <w:tcPr>
            <w:tcW w:w="112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23.34</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30208</w:t>
            </w:r>
          </w:p>
        </w:tc>
        <w:tc>
          <w:tcPr>
            <w:tcW w:w="1515" w:type="dxa"/>
            <w:gridSpan w:val="6"/>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取暖费</w:t>
            </w:r>
          </w:p>
        </w:tc>
        <w:tc>
          <w:tcPr>
            <w:tcW w:w="115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0.00</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31006</w:t>
            </w:r>
          </w:p>
        </w:tc>
        <w:tc>
          <w:tcPr>
            <w:tcW w:w="1890" w:type="dxa"/>
            <w:gridSpan w:val="9"/>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大型修缮</w:t>
            </w:r>
          </w:p>
        </w:tc>
        <w:tc>
          <w:tcPr>
            <w:tcW w:w="166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p>
        </w:tc>
      </w:tr>
      <w:tr w:rsidR="003E207E" w:rsidTr="009876AF">
        <w:trPr>
          <w:gridAfter w:val="1"/>
          <w:wAfter w:w="561" w:type="dxa"/>
          <w:trHeight w:val="300"/>
        </w:trPr>
        <w:tc>
          <w:tcPr>
            <w:tcW w:w="730" w:type="dxa"/>
            <w:gridSpan w:val="5"/>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30111</w:t>
            </w:r>
          </w:p>
        </w:tc>
        <w:tc>
          <w:tcPr>
            <w:tcW w:w="1305" w:type="dxa"/>
            <w:gridSpan w:val="5"/>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公务员医疗补助缴费</w:t>
            </w:r>
          </w:p>
        </w:tc>
        <w:tc>
          <w:tcPr>
            <w:tcW w:w="112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4.85</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30209</w:t>
            </w:r>
          </w:p>
        </w:tc>
        <w:tc>
          <w:tcPr>
            <w:tcW w:w="1515" w:type="dxa"/>
            <w:gridSpan w:val="6"/>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物业管理费</w:t>
            </w:r>
          </w:p>
        </w:tc>
        <w:tc>
          <w:tcPr>
            <w:tcW w:w="115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0.00</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31007</w:t>
            </w:r>
          </w:p>
        </w:tc>
        <w:tc>
          <w:tcPr>
            <w:tcW w:w="1890" w:type="dxa"/>
            <w:gridSpan w:val="9"/>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信息网络及软件购置更新</w:t>
            </w:r>
          </w:p>
        </w:tc>
        <w:tc>
          <w:tcPr>
            <w:tcW w:w="166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p>
        </w:tc>
      </w:tr>
      <w:tr w:rsidR="003E207E" w:rsidTr="009876AF">
        <w:trPr>
          <w:gridAfter w:val="1"/>
          <w:wAfter w:w="561" w:type="dxa"/>
          <w:trHeight w:val="300"/>
        </w:trPr>
        <w:tc>
          <w:tcPr>
            <w:tcW w:w="730" w:type="dxa"/>
            <w:gridSpan w:val="5"/>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30112</w:t>
            </w:r>
          </w:p>
        </w:tc>
        <w:tc>
          <w:tcPr>
            <w:tcW w:w="1305" w:type="dxa"/>
            <w:gridSpan w:val="5"/>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其他社会保障缴费</w:t>
            </w:r>
          </w:p>
        </w:tc>
        <w:tc>
          <w:tcPr>
            <w:tcW w:w="112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1.03</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30211</w:t>
            </w:r>
          </w:p>
        </w:tc>
        <w:tc>
          <w:tcPr>
            <w:tcW w:w="1515" w:type="dxa"/>
            <w:gridSpan w:val="6"/>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差旅费</w:t>
            </w:r>
          </w:p>
        </w:tc>
        <w:tc>
          <w:tcPr>
            <w:tcW w:w="115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1.25</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31008</w:t>
            </w:r>
          </w:p>
        </w:tc>
        <w:tc>
          <w:tcPr>
            <w:tcW w:w="1890" w:type="dxa"/>
            <w:gridSpan w:val="9"/>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物资储备</w:t>
            </w:r>
          </w:p>
        </w:tc>
        <w:tc>
          <w:tcPr>
            <w:tcW w:w="166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p>
        </w:tc>
      </w:tr>
      <w:tr w:rsidR="003E207E" w:rsidTr="009876AF">
        <w:trPr>
          <w:gridAfter w:val="1"/>
          <w:wAfter w:w="561" w:type="dxa"/>
          <w:trHeight w:val="300"/>
        </w:trPr>
        <w:tc>
          <w:tcPr>
            <w:tcW w:w="730" w:type="dxa"/>
            <w:gridSpan w:val="5"/>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30113</w:t>
            </w:r>
          </w:p>
        </w:tc>
        <w:tc>
          <w:tcPr>
            <w:tcW w:w="1305" w:type="dxa"/>
            <w:gridSpan w:val="5"/>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住房公积金</w:t>
            </w:r>
          </w:p>
        </w:tc>
        <w:tc>
          <w:tcPr>
            <w:tcW w:w="112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18.43</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30212</w:t>
            </w:r>
          </w:p>
        </w:tc>
        <w:tc>
          <w:tcPr>
            <w:tcW w:w="1515" w:type="dxa"/>
            <w:gridSpan w:val="6"/>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因公出国（境）费用</w:t>
            </w:r>
          </w:p>
        </w:tc>
        <w:tc>
          <w:tcPr>
            <w:tcW w:w="115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0.00</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31009</w:t>
            </w:r>
          </w:p>
        </w:tc>
        <w:tc>
          <w:tcPr>
            <w:tcW w:w="1890" w:type="dxa"/>
            <w:gridSpan w:val="9"/>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土地补偿</w:t>
            </w:r>
          </w:p>
        </w:tc>
        <w:tc>
          <w:tcPr>
            <w:tcW w:w="166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p>
        </w:tc>
      </w:tr>
      <w:tr w:rsidR="003E207E" w:rsidTr="009876AF">
        <w:trPr>
          <w:gridAfter w:val="1"/>
          <w:wAfter w:w="561" w:type="dxa"/>
          <w:trHeight w:val="300"/>
        </w:trPr>
        <w:tc>
          <w:tcPr>
            <w:tcW w:w="730" w:type="dxa"/>
            <w:gridSpan w:val="5"/>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30114</w:t>
            </w:r>
          </w:p>
        </w:tc>
        <w:tc>
          <w:tcPr>
            <w:tcW w:w="1305" w:type="dxa"/>
            <w:gridSpan w:val="5"/>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医疗费</w:t>
            </w:r>
          </w:p>
        </w:tc>
        <w:tc>
          <w:tcPr>
            <w:tcW w:w="112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0.00</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30213</w:t>
            </w:r>
          </w:p>
        </w:tc>
        <w:tc>
          <w:tcPr>
            <w:tcW w:w="1515" w:type="dxa"/>
            <w:gridSpan w:val="6"/>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维修（护）费</w:t>
            </w:r>
          </w:p>
        </w:tc>
        <w:tc>
          <w:tcPr>
            <w:tcW w:w="115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1.32</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31010</w:t>
            </w:r>
          </w:p>
        </w:tc>
        <w:tc>
          <w:tcPr>
            <w:tcW w:w="1890" w:type="dxa"/>
            <w:gridSpan w:val="9"/>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安置补助</w:t>
            </w:r>
          </w:p>
        </w:tc>
        <w:tc>
          <w:tcPr>
            <w:tcW w:w="166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p>
        </w:tc>
      </w:tr>
      <w:tr w:rsidR="003E207E" w:rsidTr="009876AF">
        <w:trPr>
          <w:gridAfter w:val="1"/>
          <w:wAfter w:w="561" w:type="dxa"/>
          <w:trHeight w:val="300"/>
        </w:trPr>
        <w:tc>
          <w:tcPr>
            <w:tcW w:w="730" w:type="dxa"/>
            <w:gridSpan w:val="5"/>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30199</w:t>
            </w:r>
          </w:p>
        </w:tc>
        <w:tc>
          <w:tcPr>
            <w:tcW w:w="1305" w:type="dxa"/>
            <w:gridSpan w:val="5"/>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其他工资福利支出</w:t>
            </w:r>
          </w:p>
        </w:tc>
        <w:tc>
          <w:tcPr>
            <w:tcW w:w="112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2.82</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30214</w:t>
            </w:r>
          </w:p>
        </w:tc>
        <w:tc>
          <w:tcPr>
            <w:tcW w:w="1515" w:type="dxa"/>
            <w:gridSpan w:val="6"/>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租赁费</w:t>
            </w:r>
          </w:p>
        </w:tc>
        <w:tc>
          <w:tcPr>
            <w:tcW w:w="115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0.00</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31011</w:t>
            </w:r>
          </w:p>
        </w:tc>
        <w:tc>
          <w:tcPr>
            <w:tcW w:w="1890" w:type="dxa"/>
            <w:gridSpan w:val="9"/>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地上附着物和青苗补偿</w:t>
            </w:r>
          </w:p>
        </w:tc>
        <w:tc>
          <w:tcPr>
            <w:tcW w:w="166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p>
        </w:tc>
      </w:tr>
      <w:tr w:rsidR="003E207E" w:rsidTr="009876AF">
        <w:trPr>
          <w:gridAfter w:val="1"/>
          <w:wAfter w:w="561" w:type="dxa"/>
          <w:trHeight w:val="300"/>
        </w:trPr>
        <w:tc>
          <w:tcPr>
            <w:tcW w:w="730" w:type="dxa"/>
            <w:gridSpan w:val="5"/>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303</w:t>
            </w:r>
          </w:p>
        </w:tc>
        <w:tc>
          <w:tcPr>
            <w:tcW w:w="1305" w:type="dxa"/>
            <w:gridSpan w:val="5"/>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对个人和家庭的补助</w:t>
            </w:r>
          </w:p>
        </w:tc>
        <w:tc>
          <w:tcPr>
            <w:tcW w:w="112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64.93</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30215</w:t>
            </w:r>
          </w:p>
        </w:tc>
        <w:tc>
          <w:tcPr>
            <w:tcW w:w="1515" w:type="dxa"/>
            <w:gridSpan w:val="6"/>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会议费</w:t>
            </w:r>
          </w:p>
        </w:tc>
        <w:tc>
          <w:tcPr>
            <w:tcW w:w="115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0.00</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31012</w:t>
            </w:r>
          </w:p>
        </w:tc>
        <w:tc>
          <w:tcPr>
            <w:tcW w:w="1890" w:type="dxa"/>
            <w:gridSpan w:val="9"/>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拆迁补偿</w:t>
            </w:r>
          </w:p>
        </w:tc>
        <w:tc>
          <w:tcPr>
            <w:tcW w:w="166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p>
        </w:tc>
      </w:tr>
      <w:tr w:rsidR="003E207E" w:rsidTr="009876AF">
        <w:trPr>
          <w:gridAfter w:val="1"/>
          <w:wAfter w:w="561" w:type="dxa"/>
          <w:trHeight w:val="300"/>
        </w:trPr>
        <w:tc>
          <w:tcPr>
            <w:tcW w:w="730" w:type="dxa"/>
            <w:gridSpan w:val="5"/>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30301</w:t>
            </w:r>
          </w:p>
        </w:tc>
        <w:tc>
          <w:tcPr>
            <w:tcW w:w="1305" w:type="dxa"/>
            <w:gridSpan w:val="5"/>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离休费</w:t>
            </w:r>
          </w:p>
        </w:tc>
        <w:tc>
          <w:tcPr>
            <w:tcW w:w="112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0.00</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30216</w:t>
            </w:r>
          </w:p>
        </w:tc>
        <w:tc>
          <w:tcPr>
            <w:tcW w:w="1515" w:type="dxa"/>
            <w:gridSpan w:val="6"/>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培训费</w:t>
            </w:r>
          </w:p>
        </w:tc>
        <w:tc>
          <w:tcPr>
            <w:tcW w:w="115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40.00</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31013</w:t>
            </w:r>
          </w:p>
        </w:tc>
        <w:tc>
          <w:tcPr>
            <w:tcW w:w="1890" w:type="dxa"/>
            <w:gridSpan w:val="9"/>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公务用车购置</w:t>
            </w:r>
          </w:p>
        </w:tc>
        <w:tc>
          <w:tcPr>
            <w:tcW w:w="166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p>
        </w:tc>
      </w:tr>
      <w:tr w:rsidR="003E207E" w:rsidTr="009876AF">
        <w:trPr>
          <w:gridAfter w:val="1"/>
          <w:wAfter w:w="561" w:type="dxa"/>
          <w:trHeight w:val="300"/>
        </w:trPr>
        <w:tc>
          <w:tcPr>
            <w:tcW w:w="730" w:type="dxa"/>
            <w:gridSpan w:val="5"/>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30302</w:t>
            </w:r>
          </w:p>
        </w:tc>
        <w:tc>
          <w:tcPr>
            <w:tcW w:w="1305" w:type="dxa"/>
            <w:gridSpan w:val="5"/>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退休费</w:t>
            </w:r>
          </w:p>
        </w:tc>
        <w:tc>
          <w:tcPr>
            <w:tcW w:w="112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0.00</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30217</w:t>
            </w:r>
          </w:p>
        </w:tc>
        <w:tc>
          <w:tcPr>
            <w:tcW w:w="1515" w:type="dxa"/>
            <w:gridSpan w:val="6"/>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公务接待费</w:t>
            </w:r>
          </w:p>
        </w:tc>
        <w:tc>
          <w:tcPr>
            <w:tcW w:w="115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1.94</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31019</w:t>
            </w:r>
          </w:p>
        </w:tc>
        <w:tc>
          <w:tcPr>
            <w:tcW w:w="1890" w:type="dxa"/>
            <w:gridSpan w:val="9"/>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其他交通工具购置</w:t>
            </w:r>
          </w:p>
        </w:tc>
        <w:tc>
          <w:tcPr>
            <w:tcW w:w="166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p>
        </w:tc>
      </w:tr>
      <w:tr w:rsidR="003E207E" w:rsidTr="009876AF">
        <w:trPr>
          <w:gridAfter w:val="1"/>
          <w:wAfter w:w="561" w:type="dxa"/>
          <w:trHeight w:val="300"/>
        </w:trPr>
        <w:tc>
          <w:tcPr>
            <w:tcW w:w="730" w:type="dxa"/>
            <w:gridSpan w:val="5"/>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30303</w:t>
            </w:r>
          </w:p>
        </w:tc>
        <w:tc>
          <w:tcPr>
            <w:tcW w:w="1305" w:type="dxa"/>
            <w:gridSpan w:val="5"/>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退职（役）费</w:t>
            </w:r>
          </w:p>
        </w:tc>
        <w:tc>
          <w:tcPr>
            <w:tcW w:w="112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0.00</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30218</w:t>
            </w:r>
          </w:p>
        </w:tc>
        <w:tc>
          <w:tcPr>
            <w:tcW w:w="1515" w:type="dxa"/>
            <w:gridSpan w:val="6"/>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专用材料费</w:t>
            </w:r>
          </w:p>
        </w:tc>
        <w:tc>
          <w:tcPr>
            <w:tcW w:w="115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0.00</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31021</w:t>
            </w:r>
          </w:p>
        </w:tc>
        <w:tc>
          <w:tcPr>
            <w:tcW w:w="1890" w:type="dxa"/>
            <w:gridSpan w:val="9"/>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文物和陈列品购置</w:t>
            </w:r>
          </w:p>
        </w:tc>
        <w:tc>
          <w:tcPr>
            <w:tcW w:w="166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p>
        </w:tc>
      </w:tr>
      <w:tr w:rsidR="003E207E" w:rsidTr="009876AF">
        <w:trPr>
          <w:gridAfter w:val="1"/>
          <w:wAfter w:w="561" w:type="dxa"/>
          <w:trHeight w:val="300"/>
        </w:trPr>
        <w:tc>
          <w:tcPr>
            <w:tcW w:w="730" w:type="dxa"/>
            <w:gridSpan w:val="5"/>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30304</w:t>
            </w:r>
          </w:p>
        </w:tc>
        <w:tc>
          <w:tcPr>
            <w:tcW w:w="1305" w:type="dxa"/>
            <w:gridSpan w:val="5"/>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抚恤金</w:t>
            </w:r>
          </w:p>
        </w:tc>
        <w:tc>
          <w:tcPr>
            <w:tcW w:w="112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0.00</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30224</w:t>
            </w:r>
          </w:p>
        </w:tc>
        <w:tc>
          <w:tcPr>
            <w:tcW w:w="1515" w:type="dxa"/>
            <w:gridSpan w:val="6"/>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被装购置费</w:t>
            </w:r>
          </w:p>
        </w:tc>
        <w:tc>
          <w:tcPr>
            <w:tcW w:w="115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0.00</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31022</w:t>
            </w:r>
          </w:p>
        </w:tc>
        <w:tc>
          <w:tcPr>
            <w:tcW w:w="1890" w:type="dxa"/>
            <w:gridSpan w:val="9"/>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无形资产购置</w:t>
            </w:r>
          </w:p>
        </w:tc>
        <w:tc>
          <w:tcPr>
            <w:tcW w:w="166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p>
        </w:tc>
      </w:tr>
      <w:tr w:rsidR="003E207E" w:rsidTr="009876AF">
        <w:trPr>
          <w:gridAfter w:val="1"/>
          <w:wAfter w:w="561" w:type="dxa"/>
          <w:trHeight w:val="300"/>
        </w:trPr>
        <w:tc>
          <w:tcPr>
            <w:tcW w:w="730" w:type="dxa"/>
            <w:gridSpan w:val="5"/>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30305</w:t>
            </w:r>
          </w:p>
        </w:tc>
        <w:tc>
          <w:tcPr>
            <w:tcW w:w="1305" w:type="dxa"/>
            <w:gridSpan w:val="5"/>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生活补助</w:t>
            </w:r>
          </w:p>
        </w:tc>
        <w:tc>
          <w:tcPr>
            <w:tcW w:w="112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64.93</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30225</w:t>
            </w:r>
          </w:p>
        </w:tc>
        <w:tc>
          <w:tcPr>
            <w:tcW w:w="1515" w:type="dxa"/>
            <w:gridSpan w:val="6"/>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专用燃料费</w:t>
            </w:r>
          </w:p>
        </w:tc>
        <w:tc>
          <w:tcPr>
            <w:tcW w:w="115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0.00</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31099</w:t>
            </w:r>
          </w:p>
        </w:tc>
        <w:tc>
          <w:tcPr>
            <w:tcW w:w="1890" w:type="dxa"/>
            <w:gridSpan w:val="9"/>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其他资本性支出</w:t>
            </w:r>
          </w:p>
        </w:tc>
        <w:tc>
          <w:tcPr>
            <w:tcW w:w="166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p>
        </w:tc>
      </w:tr>
      <w:tr w:rsidR="003E207E" w:rsidTr="009876AF">
        <w:trPr>
          <w:gridAfter w:val="1"/>
          <w:wAfter w:w="561" w:type="dxa"/>
          <w:trHeight w:val="300"/>
        </w:trPr>
        <w:tc>
          <w:tcPr>
            <w:tcW w:w="730" w:type="dxa"/>
            <w:gridSpan w:val="5"/>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30306</w:t>
            </w:r>
          </w:p>
        </w:tc>
        <w:tc>
          <w:tcPr>
            <w:tcW w:w="1305" w:type="dxa"/>
            <w:gridSpan w:val="5"/>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救济费</w:t>
            </w:r>
          </w:p>
        </w:tc>
        <w:tc>
          <w:tcPr>
            <w:tcW w:w="112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0.00</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30226</w:t>
            </w:r>
          </w:p>
        </w:tc>
        <w:tc>
          <w:tcPr>
            <w:tcW w:w="1515" w:type="dxa"/>
            <w:gridSpan w:val="6"/>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劳务费</w:t>
            </w:r>
          </w:p>
        </w:tc>
        <w:tc>
          <w:tcPr>
            <w:tcW w:w="115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677.20</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399</w:t>
            </w:r>
          </w:p>
        </w:tc>
        <w:tc>
          <w:tcPr>
            <w:tcW w:w="1890" w:type="dxa"/>
            <w:gridSpan w:val="9"/>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其他支出</w:t>
            </w:r>
          </w:p>
        </w:tc>
        <w:tc>
          <w:tcPr>
            <w:tcW w:w="166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p>
        </w:tc>
      </w:tr>
      <w:tr w:rsidR="003E207E" w:rsidTr="009876AF">
        <w:trPr>
          <w:gridAfter w:val="1"/>
          <w:wAfter w:w="561" w:type="dxa"/>
          <w:trHeight w:val="300"/>
        </w:trPr>
        <w:tc>
          <w:tcPr>
            <w:tcW w:w="730" w:type="dxa"/>
            <w:gridSpan w:val="5"/>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30307</w:t>
            </w:r>
          </w:p>
        </w:tc>
        <w:tc>
          <w:tcPr>
            <w:tcW w:w="1305" w:type="dxa"/>
            <w:gridSpan w:val="5"/>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医疗费补助</w:t>
            </w:r>
          </w:p>
        </w:tc>
        <w:tc>
          <w:tcPr>
            <w:tcW w:w="112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0.00</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30227</w:t>
            </w:r>
          </w:p>
        </w:tc>
        <w:tc>
          <w:tcPr>
            <w:tcW w:w="1515" w:type="dxa"/>
            <w:gridSpan w:val="6"/>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委托业务费</w:t>
            </w:r>
          </w:p>
        </w:tc>
        <w:tc>
          <w:tcPr>
            <w:tcW w:w="115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0.00</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39906</w:t>
            </w:r>
          </w:p>
        </w:tc>
        <w:tc>
          <w:tcPr>
            <w:tcW w:w="1890" w:type="dxa"/>
            <w:gridSpan w:val="9"/>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赠与</w:t>
            </w:r>
          </w:p>
        </w:tc>
        <w:tc>
          <w:tcPr>
            <w:tcW w:w="166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p>
        </w:tc>
      </w:tr>
      <w:tr w:rsidR="003E207E" w:rsidTr="009876AF">
        <w:trPr>
          <w:gridAfter w:val="1"/>
          <w:wAfter w:w="561" w:type="dxa"/>
          <w:trHeight w:val="300"/>
        </w:trPr>
        <w:tc>
          <w:tcPr>
            <w:tcW w:w="730" w:type="dxa"/>
            <w:gridSpan w:val="5"/>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30308</w:t>
            </w:r>
          </w:p>
        </w:tc>
        <w:tc>
          <w:tcPr>
            <w:tcW w:w="1305" w:type="dxa"/>
            <w:gridSpan w:val="5"/>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助学金</w:t>
            </w:r>
          </w:p>
        </w:tc>
        <w:tc>
          <w:tcPr>
            <w:tcW w:w="112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0.00</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30228</w:t>
            </w:r>
          </w:p>
        </w:tc>
        <w:tc>
          <w:tcPr>
            <w:tcW w:w="1515" w:type="dxa"/>
            <w:gridSpan w:val="6"/>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工会经费</w:t>
            </w:r>
          </w:p>
        </w:tc>
        <w:tc>
          <w:tcPr>
            <w:tcW w:w="115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4.12</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39907</w:t>
            </w:r>
          </w:p>
        </w:tc>
        <w:tc>
          <w:tcPr>
            <w:tcW w:w="1890" w:type="dxa"/>
            <w:gridSpan w:val="9"/>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国家赔偿费用支出</w:t>
            </w:r>
          </w:p>
        </w:tc>
        <w:tc>
          <w:tcPr>
            <w:tcW w:w="166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p>
        </w:tc>
      </w:tr>
      <w:tr w:rsidR="003E207E" w:rsidTr="009876AF">
        <w:trPr>
          <w:gridAfter w:val="1"/>
          <w:wAfter w:w="561" w:type="dxa"/>
          <w:trHeight w:val="300"/>
        </w:trPr>
        <w:tc>
          <w:tcPr>
            <w:tcW w:w="730" w:type="dxa"/>
            <w:gridSpan w:val="5"/>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30309</w:t>
            </w:r>
          </w:p>
        </w:tc>
        <w:tc>
          <w:tcPr>
            <w:tcW w:w="1305" w:type="dxa"/>
            <w:gridSpan w:val="5"/>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奖励金</w:t>
            </w:r>
          </w:p>
        </w:tc>
        <w:tc>
          <w:tcPr>
            <w:tcW w:w="112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0.00</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30229</w:t>
            </w:r>
          </w:p>
        </w:tc>
        <w:tc>
          <w:tcPr>
            <w:tcW w:w="1515" w:type="dxa"/>
            <w:gridSpan w:val="6"/>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福利费</w:t>
            </w:r>
          </w:p>
        </w:tc>
        <w:tc>
          <w:tcPr>
            <w:tcW w:w="115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1.09</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39908</w:t>
            </w:r>
          </w:p>
        </w:tc>
        <w:tc>
          <w:tcPr>
            <w:tcW w:w="1890" w:type="dxa"/>
            <w:gridSpan w:val="9"/>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对民间非营利组织和群众性自治组织补贴</w:t>
            </w:r>
          </w:p>
        </w:tc>
        <w:tc>
          <w:tcPr>
            <w:tcW w:w="166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p>
        </w:tc>
      </w:tr>
      <w:tr w:rsidR="003E207E" w:rsidTr="009876AF">
        <w:trPr>
          <w:gridAfter w:val="1"/>
          <w:wAfter w:w="561" w:type="dxa"/>
          <w:trHeight w:val="300"/>
        </w:trPr>
        <w:tc>
          <w:tcPr>
            <w:tcW w:w="730" w:type="dxa"/>
            <w:gridSpan w:val="5"/>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30310</w:t>
            </w:r>
          </w:p>
        </w:tc>
        <w:tc>
          <w:tcPr>
            <w:tcW w:w="1305" w:type="dxa"/>
            <w:gridSpan w:val="5"/>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个人农业生产补贴</w:t>
            </w:r>
          </w:p>
        </w:tc>
        <w:tc>
          <w:tcPr>
            <w:tcW w:w="112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0.00</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30231</w:t>
            </w:r>
          </w:p>
        </w:tc>
        <w:tc>
          <w:tcPr>
            <w:tcW w:w="1515" w:type="dxa"/>
            <w:gridSpan w:val="6"/>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公务用车运行维护费</w:t>
            </w:r>
          </w:p>
        </w:tc>
        <w:tc>
          <w:tcPr>
            <w:tcW w:w="115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0.00</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39999</w:t>
            </w:r>
          </w:p>
        </w:tc>
        <w:tc>
          <w:tcPr>
            <w:tcW w:w="1890" w:type="dxa"/>
            <w:gridSpan w:val="9"/>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其他支出</w:t>
            </w:r>
          </w:p>
        </w:tc>
        <w:tc>
          <w:tcPr>
            <w:tcW w:w="166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p>
        </w:tc>
      </w:tr>
      <w:tr w:rsidR="003E207E" w:rsidTr="009876AF">
        <w:trPr>
          <w:gridAfter w:val="1"/>
          <w:wAfter w:w="561" w:type="dxa"/>
          <w:trHeight w:val="300"/>
        </w:trPr>
        <w:tc>
          <w:tcPr>
            <w:tcW w:w="730" w:type="dxa"/>
            <w:gridSpan w:val="5"/>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30399</w:t>
            </w:r>
          </w:p>
        </w:tc>
        <w:tc>
          <w:tcPr>
            <w:tcW w:w="1305" w:type="dxa"/>
            <w:gridSpan w:val="5"/>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其他对个人和家庭的补助</w:t>
            </w:r>
          </w:p>
        </w:tc>
        <w:tc>
          <w:tcPr>
            <w:tcW w:w="112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0.00</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30239</w:t>
            </w:r>
          </w:p>
        </w:tc>
        <w:tc>
          <w:tcPr>
            <w:tcW w:w="1515" w:type="dxa"/>
            <w:gridSpan w:val="6"/>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其他交通费用</w:t>
            </w:r>
          </w:p>
        </w:tc>
        <w:tc>
          <w:tcPr>
            <w:tcW w:w="115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3.08</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jc w:val="left"/>
              <w:rPr>
                <w:rFonts w:ascii="宋体" w:hAnsi="宋体" w:cs="宋体"/>
                <w:sz w:val="20"/>
                <w:szCs w:val="20"/>
              </w:rPr>
            </w:pPr>
          </w:p>
        </w:tc>
        <w:tc>
          <w:tcPr>
            <w:tcW w:w="1890" w:type="dxa"/>
            <w:gridSpan w:val="9"/>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jc w:val="left"/>
              <w:rPr>
                <w:rFonts w:ascii="宋体" w:hAnsi="宋体" w:cs="宋体"/>
                <w:sz w:val="20"/>
                <w:szCs w:val="20"/>
              </w:rPr>
            </w:pPr>
          </w:p>
        </w:tc>
        <w:tc>
          <w:tcPr>
            <w:tcW w:w="166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p>
        </w:tc>
      </w:tr>
      <w:tr w:rsidR="003E207E" w:rsidTr="009876AF">
        <w:trPr>
          <w:gridAfter w:val="1"/>
          <w:wAfter w:w="561" w:type="dxa"/>
          <w:trHeight w:val="300"/>
        </w:trPr>
        <w:tc>
          <w:tcPr>
            <w:tcW w:w="730" w:type="dxa"/>
            <w:gridSpan w:val="5"/>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jc w:val="left"/>
              <w:rPr>
                <w:rFonts w:ascii="宋体" w:hAnsi="宋体" w:cs="宋体"/>
                <w:sz w:val="20"/>
                <w:szCs w:val="20"/>
              </w:rPr>
            </w:pPr>
          </w:p>
        </w:tc>
        <w:tc>
          <w:tcPr>
            <w:tcW w:w="1305" w:type="dxa"/>
            <w:gridSpan w:val="5"/>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jc w:val="left"/>
              <w:rPr>
                <w:rFonts w:ascii="宋体" w:hAnsi="宋体" w:cs="宋体"/>
                <w:sz w:val="20"/>
                <w:szCs w:val="20"/>
              </w:rPr>
            </w:pPr>
          </w:p>
        </w:tc>
        <w:tc>
          <w:tcPr>
            <w:tcW w:w="112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30240</w:t>
            </w:r>
          </w:p>
        </w:tc>
        <w:tc>
          <w:tcPr>
            <w:tcW w:w="1515" w:type="dxa"/>
            <w:gridSpan w:val="6"/>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税金及附加费用</w:t>
            </w:r>
          </w:p>
        </w:tc>
        <w:tc>
          <w:tcPr>
            <w:tcW w:w="115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0.00</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jc w:val="left"/>
              <w:rPr>
                <w:rFonts w:ascii="宋体" w:hAnsi="宋体" w:cs="宋体"/>
                <w:sz w:val="20"/>
                <w:szCs w:val="20"/>
              </w:rPr>
            </w:pPr>
          </w:p>
        </w:tc>
        <w:tc>
          <w:tcPr>
            <w:tcW w:w="1890" w:type="dxa"/>
            <w:gridSpan w:val="9"/>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jc w:val="left"/>
              <w:rPr>
                <w:rFonts w:ascii="宋体" w:hAnsi="宋体" w:cs="宋体"/>
                <w:sz w:val="20"/>
                <w:szCs w:val="20"/>
              </w:rPr>
            </w:pPr>
          </w:p>
        </w:tc>
        <w:tc>
          <w:tcPr>
            <w:tcW w:w="166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p>
        </w:tc>
      </w:tr>
      <w:tr w:rsidR="003E207E" w:rsidTr="009876AF">
        <w:trPr>
          <w:gridAfter w:val="1"/>
          <w:wAfter w:w="561" w:type="dxa"/>
          <w:trHeight w:val="300"/>
        </w:trPr>
        <w:tc>
          <w:tcPr>
            <w:tcW w:w="730" w:type="dxa"/>
            <w:gridSpan w:val="5"/>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jc w:val="left"/>
              <w:rPr>
                <w:rFonts w:ascii="宋体" w:hAnsi="宋体" w:cs="宋体"/>
                <w:sz w:val="20"/>
                <w:szCs w:val="20"/>
              </w:rPr>
            </w:pPr>
          </w:p>
        </w:tc>
        <w:tc>
          <w:tcPr>
            <w:tcW w:w="1305" w:type="dxa"/>
            <w:gridSpan w:val="5"/>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jc w:val="left"/>
              <w:rPr>
                <w:rFonts w:ascii="宋体" w:hAnsi="宋体" w:cs="宋体"/>
                <w:sz w:val="20"/>
                <w:szCs w:val="20"/>
              </w:rPr>
            </w:pPr>
          </w:p>
        </w:tc>
        <w:tc>
          <w:tcPr>
            <w:tcW w:w="112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30299</w:t>
            </w:r>
          </w:p>
        </w:tc>
        <w:tc>
          <w:tcPr>
            <w:tcW w:w="1515" w:type="dxa"/>
            <w:gridSpan w:val="6"/>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widowControl/>
              <w:jc w:val="left"/>
              <w:textAlignment w:val="center"/>
              <w:rPr>
                <w:rFonts w:ascii="宋体" w:hAnsi="宋体" w:cs="宋体"/>
                <w:sz w:val="20"/>
                <w:szCs w:val="20"/>
              </w:rPr>
            </w:pPr>
            <w:r>
              <w:rPr>
                <w:rFonts w:ascii="宋体" w:hAnsi="宋体" w:cs="宋体" w:hint="eastAsia"/>
                <w:kern w:val="0"/>
                <w:sz w:val="20"/>
                <w:szCs w:val="20"/>
              </w:rPr>
              <w:t xml:space="preserve">  其他商品和服务支出</w:t>
            </w:r>
          </w:p>
        </w:tc>
        <w:tc>
          <w:tcPr>
            <w:tcW w:w="115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r>
              <w:rPr>
                <w:rFonts w:cs="Arial" w:hint="eastAsia"/>
                <w:color w:val="000000"/>
                <w:sz w:val="20"/>
                <w:szCs w:val="20"/>
              </w:rPr>
              <w:t>6.24</w:t>
            </w:r>
          </w:p>
        </w:tc>
        <w:tc>
          <w:tcPr>
            <w:tcW w:w="733" w:type="dxa"/>
            <w:gridSpan w:val="4"/>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jc w:val="left"/>
              <w:rPr>
                <w:rFonts w:ascii="宋体" w:hAnsi="宋体" w:cs="宋体"/>
                <w:sz w:val="20"/>
                <w:szCs w:val="20"/>
              </w:rPr>
            </w:pPr>
          </w:p>
        </w:tc>
        <w:tc>
          <w:tcPr>
            <w:tcW w:w="1890" w:type="dxa"/>
            <w:gridSpan w:val="9"/>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3E207E" w:rsidRDefault="003E207E">
            <w:pPr>
              <w:jc w:val="left"/>
              <w:rPr>
                <w:rFonts w:ascii="宋体" w:hAnsi="宋体" w:cs="宋体"/>
                <w:sz w:val="20"/>
                <w:szCs w:val="20"/>
              </w:rPr>
            </w:pPr>
          </w:p>
        </w:tc>
        <w:tc>
          <w:tcPr>
            <w:tcW w:w="166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3E207E" w:rsidRDefault="003E207E">
            <w:pPr>
              <w:jc w:val="right"/>
              <w:rPr>
                <w:rFonts w:ascii="宋体" w:hAnsi="宋体" w:cs="Arial"/>
                <w:color w:val="000000"/>
                <w:sz w:val="20"/>
                <w:szCs w:val="20"/>
              </w:rPr>
            </w:pPr>
          </w:p>
        </w:tc>
      </w:tr>
      <w:tr w:rsidR="00904F55" w:rsidTr="009876AF">
        <w:trPr>
          <w:gridAfter w:val="1"/>
          <w:wAfter w:w="561" w:type="dxa"/>
          <w:trHeight w:val="300"/>
        </w:trPr>
        <w:tc>
          <w:tcPr>
            <w:tcW w:w="2035" w:type="dxa"/>
            <w:gridSpan w:val="10"/>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904F55" w:rsidRDefault="00904F55">
            <w:pPr>
              <w:widowControl/>
              <w:jc w:val="center"/>
              <w:textAlignment w:val="center"/>
              <w:rPr>
                <w:rFonts w:ascii="宋体" w:hAnsi="宋体" w:cs="宋体"/>
                <w:sz w:val="20"/>
                <w:szCs w:val="20"/>
              </w:rPr>
            </w:pPr>
            <w:r>
              <w:rPr>
                <w:rFonts w:ascii="宋体" w:hAnsi="宋体" w:cs="宋体" w:hint="eastAsia"/>
                <w:kern w:val="0"/>
                <w:sz w:val="20"/>
                <w:szCs w:val="20"/>
              </w:rPr>
              <w:t>人员经费合计</w:t>
            </w:r>
          </w:p>
        </w:tc>
        <w:tc>
          <w:tcPr>
            <w:tcW w:w="112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3E207E">
            <w:pPr>
              <w:jc w:val="right"/>
              <w:rPr>
                <w:rFonts w:ascii="宋体" w:hAnsi="宋体" w:cs="宋体"/>
                <w:sz w:val="20"/>
                <w:szCs w:val="20"/>
              </w:rPr>
            </w:pPr>
            <w:r w:rsidRPr="003E207E">
              <w:rPr>
                <w:rFonts w:ascii="宋体" w:hAnsi="宋体" w:cs="宋体"/>
                <w:sz w:val="20"/>
                <w:szCs w:val="20"/>
              </w:rPr>
              <w:t>429.24</w:t>
            </w:r>
          </w:p>
        </w:tc>
        <w:tc>
          <w:tcPr>
            <w:tcW w:w="6026" w:type="dxa"/>
            <w:gridSpan w:val="27"/>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904F55" w:rsidRDefault="00904F55">
            <w:pPr>
              <w:jc w:val="right"/>
              <w:rPr>
                <w:rFonts w:ascii="宋体" w:hAnsi="宋体" w:cs="Arial"/>
                <w:color w:val="000000"/>
                <w:sz w:val="20"/>
                <w:szCs w:val="20"/>
              </w:rPr>
            </w:pPr>
            <w:r w:rsidRPr="000D0F4B">
              <w:rPr>
                <w:rFonts w:ascii="宋体" w:hAnsi="宋体" w:cs="Arial" w:hint="eastAsia"/>
                <w:color w:val="000000"/>
                <w:sz w:val="20"/>
                <w:szCs w:val="20"/>
              </w:rPr>
              <w:t>公用经费合计</w:t>
            </w:r>
          </w:p>
        </w:tc>
        <w:tc>
          <w:tcPr>
            <w:tcW w:w="1662"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3E207E">
            <w:pPr>
              <w:jc w:val="right"/>
              <w:rPr>
                <w:rFonts w:ascii="宋体" w:hAnsi="宋体" w:cs="宋体"/>
                <w:sz w:val="20"/>
                <w:szCs w:val="20"/>
              </w:rPr>
            </w:pPr>
            <w:r w:rsidRPr="003E207E">
              <w:rPr>
                <w:rFonts w:ascii="宋体" w:hAnsi="宋体" w:cs="宋体"/>
                <w:sz w:val="20"/>
                <w:szCs w:val="20"/>
              </w:rPr>
              <w:t>753.21</w:t>
            </w:r>
          </w:p>
        </w:tc>
      </w:tr>
      <w:tr w:rsidR="00904F55" w:rsidTr="009876AF">
        <w:trPr>
          <w:gridAfter w:val="1"/>
          <w:wAfter w:w="561" w:type="dxa"/>
          <w:trHeight w:val="300"/>
        </w:trPr>
        <w:tc>
          <w:tcPr>
            <w:tcW w:w="10848" w:type="dxa"/>
            <w:gridSpan w:val="45"/>
            <w:tcBorders>
              <w:top w:val="nil"/>
              <w:left w:val="nil"/>
              <w:bottom w:val="nil"/>
              <w:right w:val="nil"/>
            </w:tcBorders>
            <w:shd w:val="clear" w:color="auto" w:fill="FFFFFF"/>
            <w:noWrap/>
            <w:tcMar>
              <w:top w:w="15" w:type="dxa"/>
              <w:left w:w="15" w:type="dxa"/>
              <w:right w:w="15" w:type="dxa"/>
            </w:tcMar>
            <w:vAlign w:val="center"/>
          </w:tcPr>
          <w:p w:rsidR="00904F55" w:rsidRDefault="00904F5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注：本表反映部门本年度一般公共预算财政拨款基本支出明细情况。</w:t>
            </w:r>
          </w:p>
        </w:tc>
      </w:tr>
      <w:tr w:rsidR="00904F55" w:rsidTr="009876AF">
        <w:trPr>
          <w:gridAfter w:val="1"/>
          <w:wAfter w:w="561" w:type="dxa"/>
          <w:trHeight w:val="300"/>
        </w:trPr>
        <w:tc>
          <w:tcPr>
            <w:tcW w:w="10848" w:type="dxa"/>
            <w:gridSpan w:val="45"/>
            <w:tcBorders>
              <w:top w:val="nil"/>
              <w:left w:val="nil"/>
              <w:bottom w:val="nil"/>
              <w:right w:val="nil"/>
            </w:tcBorders>
            <w:shd w:val="clear" w:color="auto" w:fill="FFFFFF"/>
            <w:noWrap/>
            <w:tcMar>
              <w:top w:w="15" w:type="dxa"/>
              <w:left w:w="15" w:type="dxa"/>
              <w:right w:w="15" w:type="dxa"/>
            </w:tcMar>
            <w:vAlign w:val="center"/>
          </w:tcPr>
          <w:p w:rsidR="00904F55" w:rsidRDefault="00904F55">
            <w:pPr>
              <w:jc w:val="left"/>
              <w:rPr>
                <w:rFonts w:ascii="宋体" w:hAnsi="宋体" w:cs="宋体"/>
                <w:color w:val="000000"/>
                <w:sz w:val="18"/>
                <w:szCs w:val="18"/>
              </w:rPr>
            </w:pPr>
          </w:p>
        </w:tc>
      </w:tr>
      <w:tr w:rsidR="00904F55" w:rsidTr="009876AF">
        <w:trPr>
          <w:gridAfter w:val="1"/>
          <w:wAfter w:w="561" w:type="dxa"/>
          <w:trHeight w:val="375"/>
        </w:trPr>
        <w:tc>
          <w:tcPr>
            <w:tcW w:w="10848" w:type="dxa"/>
            <w:gridSpan w:val="45"/>
            <w:tcBorders>
              <w:top w:val="nil"/>
              <w:left w:val="nil"/>
              <w:bottom w:val="nil"/>
              <w:right w:val="nil"/>
            </w:tcBorders>
            <w:shd w:val="clear" w:color="auto" w:fill="FFFFFF"/>
            <w:noWrap/>
            <w:tcMar>
              <w:top w:w="15" w:type="dxa"/>
              <w:left w:w="15" w:type="dxa"/>
              <w:right w:w="15" w:type="dxa"/>
            </w:tcMar>
            <w:vAlign w:val="center"/>
          </w:tcPr>
          <w:p w:rsidR="00066334" w:rsidRDefault="00066334">
            <w:pPr>
              <w:jc w:val="center"/>
              <w:rPr>
                <w:rFonts w:ascii="黑体" w:eastAsia="黑体" w:hAnsi="宋体" w:cs="黑体" w:hint="eastAsia"/>
                <w:color w:val="000000"/>
                <w:kern w:val="0"/>
                <w:sz w:val="30"/>
                <w:szCs w:val="30"/>
                <w:shd w:val="clear" w:color="FFFFFF" w:fill="D9D9D9"/>
              </w:rPr>
            </w:pPr>
          </w:p>
          <w:p w:rsidR="00066334" w:rsidRDefault="00066334">
            <w:pPr>
              <w:jc w:val="center"/>
              <w:rPr>
                <w:rFonts w:ascii="黑体" w:eastAsia="黑体" w:hAnsi="宋体" w:cs="黑体" w:hint="eastAsia"/>
                <w:color w:val="000000"/>
                <w:kern w:val="0"/>
                <w:sz w:val="30"/>
                <w:szCs w:val="30"/>
                <w:shd w:val="clear" w:color="FFFFFF" w:fill="D9D9D9"/>
              </w:rPr>
            </w:pPr>
          </w:p>
          <w:p w:rsidR="00904F55" w:rsidRPr="00D25E42" w:rsidRDefault="00904F55">
            <w:pPr>
              <w:jc w:val="center"/>
              <w:rPr>
                <w:rFonts w:ascii="宋体" w:hAnsi="宋体" w:cs="宋体"/>
                <w:color w:val="FF0000"/>
                <w:sz w:val="18"/>
                <w:szCs w:val="18"/>
                <w:shd w:val="clear" w:color="FFFFFF" w:fill="D9D9D9"/>
              </w:rPr>
            </w:pPr>
            <w:r>
              <w:rPr>
                <w:rFonts w:ascii="黑体" w:eastAsia="黑体" w:hAnsi="宋体" w:cs="黑体" w:hint="eastAsia"/>
                <w:color w:val="000000"/>
                <w:kern w:val="0"/>
                <w:sz w:val="30"/>
                <w:szCs w:val="30"/>
                <w:shd w:val="clear" w:color="FFFFFF" w:fill="D9D9D9"/>
              </w:rPr>
              <w:t>财政拨款“三公”经费支出决算表</w:t>
            </w:r>
            <w:r w:rsidRPr="00D25E42">
              <w:rPr>
                <w:rFonts w:ascii="黑体" w:eastAsia="黑体" w:hAnsi="宋体" w:cs="黑体" w:hint="eastAsia"/>
                <w:color w:val="FF0000"/>
                <w:kern w:val="0"/>
                <w:sz w:val="30"/>
                <w:szCs w:val="30"/>
                <w:shd w:val="clear" w:color="FFFFFF" w:fill="D9D9D9"/>
              </w:rPr>
              <w:t>(预算数必填)</w:t>
            </w:r>
          </w:p>
        </w:tc>
      </w:tr>
      <w:tr w:rsidR="00904F55" w:rsidTr="009876AF">
        <w:trPr>
          <w:gridAfter w:val="1"/>
          <w:wAfter w:w="561" w:type="dxa"/>
          <w:trHeight w:val="300"/>
        </w:trPr>
        <w:tc>
          <w:tcPr>
            <w:tcW w:w="627" w:type="dxa"/>
            <w:gridSpan w:val="3"/>
            <w:tcBorders>
              <w:top w:val="nil"/>
              <w:left w:val="nil"/>
              <w:bottom w:val="nil"/>
              <w:right w:val="nil"/>
            </w:tcBorders>
            <w:shd w:val="clear" w:color="auto" w:fill="FFFFFF"/>
            <w:noWrap/>
            <w:tcMar>
              <w:top w:w="15" w:type="dxa"/>
              <w:left w:w="15" w:type="dxa"/>
              <w:right w:w="15" w:type="dxa"/>
            </w:tcMar>
            <w:vAlign w:val="center"/>
          </w:tcPr>
          <w:p w:rsidR="00904F55" w:rsidRDefault="00904F55">
            <w:pPr>
              <w:jc w:val="left"/>
              <w:rPr>
                <w:rFonts w:ascii="宋体" w:hAnsi="宋体" w:cs="宋体"/>
                <w:color w:val="000000"/>
                <w:sz w:val="18"/>
                <w:szCs w:val="18"/>
              </w:rPr>
            </w:pPr>
          </w:p>
        </w:tc>
        <w:tc>
          <w:tcPr>
            <w:tcW w:w="675" w:type="dxa"/>
            <w:gridSpan w:val="4"/>
            <w:tcBorders>
              <w:top w:val="nil"/>
              <w:left w:val="nil"/>
              <w:bottom w:val="nil"/>
              <w:right w:val="nil"/>
            </w:tcBorders>
            <w:shd w:val="clear" w:color="auto" w:fill="FFFFFF"/>
            <w:noWrap/>
            <w:tcMar>
              <w:top w:w="15" w:type="dxa"/>
              <w:left w:w="15" w:type="dxa"/>
              <w:right w:w="15" w:type="dxa"/>
            </w:tcMar>
            <w:vAlign w:val="center"/>
          </w:tcPr>
          <w:p w:rsidR="00904F55" w:rsidRDefault="00904F55">
            <w:pPr>
              <w:jc w:val="left"/>
              <w:rPr>
                <w:rFonts w:ascii="宋体" w:hAnsi="宋体" w:cs="宋体"/>
                <w:color w:val="000000"/>
                <w:sz w:val="18"/>
                <w:szCs w:val="18"/>
              </w:rPr>
            </w:pPr>
          </w:p>
        </w:tc>
        <w:tc>
          <w:tcPr>
            <w:tcW w:w="720" w:type="dxa"/>
            <w:gridSpan w:val="2"/>
            <w:tcBorders>
              <w:top w:val="nil"/>
              <w:left w:val="nil"/>
              <w:bottom w:val="nil"/>
              <w:right w:val="nil"/>
            </w:tcBorders>
            <w:shd w:val="clear" w:color="auto" w:fill="FFFFFF"/>
            <w:noWrap/>
            <w:tcMar>
              <w:top w:w="15" w:type="dxa"/>
              <w:left w:w="15" w:type="dxa"/>
              <w:right w:w="15" w:type="dxa"/>
            </w:tcMar>
            <w:vAlign w:val="center"/>
          </w:tcPr>
          <w:p w:rsidR="00904F55" w:rsidRDefault="00904F55">
            <w:pPr>
              <w:jc w:val="left"/>
              <w:rPr>
                <w:rFonts w:ascii="宋体" w:hAnsi="宋体" w:cs="宋体"/>
                <w:color w:val="000000"/>
                <w:sz w:val="18"/>
                <w:szCs w:val="18"/>
              </w:rPr>
            </w:pPr>
          </w:p>
        </w:tc>
        <w:tc>
          <w:tcPr>
            <w:tcW w:w="765" w:type="dxa"/>
            <w:gridSpan w:val="4"/>
            <w:tcBorders>
              <w:top w:val="nil"/>
              <w:left w:val="nil"/>
              <w:bottom w:val="nil"/>
              <w:right w:val="nil"/>
            </w:tcBorders>
            <w:shd w:val="clear" w:color="auto" w:fill="FFFFFF"/>
            <w:noWrap/>
            <w:tcMar>
              <w:top w:w="15" w:type="dxa"/>
              <w:left w:w="15" w:type="dxa"/>
              <w:right w:w="15" w:type="dxa"/>
            </w:tcMar>
            <w:vAlign w:val="center"/>
          </w:tcPr>
          <w:p w:rsidR="00904F55" w:rsidRDefault="00904F55">
            <w:pPr>
              <w:jc w:val="left"/>
              <w:rPr>
                <w:rFonts w:ascii="宋体" w:hAnsi="宋体" w:cs="宋体"/>
                <w:color w:val="000000"/>
                <w:sz w:val="18"/>
                <w:szCs w:val="18"/>
              </w:rPr>
            </w:pPr>
          </w:p>
        </w:tc>
        <w:tc>
          <w:tcPr>
            <w:tcW w:w="855" w:type="dxa"/>
            <w:gridSpan w:val="4"/>
            <w:tcBorders>
              <w:top w:val="nil"/>
              <w:left w:val="nil"/>
              <w:bottom w:val="nil"/>
              <w:right w:val="nil"/>
            </w:tcBorders>
            <w:shd w:val="clear" w:color="auto" w:fill="FFFFFF"/>
            <w:noWrap/>
            <w:tcMar>
              <w:top w:w="15" w:type="dxa"/>
              <w:left w:w="15" w:type="dxa"/>
              <w:right w:w="15" w:type="dxa"/>
            </w:tcMar>
            <w:vAlign w:val="center"/>
          </w:tcPr>
          <w:p w:rsidR="00904F55" w:rsidRDefault="00904F55">
            <w:pPr>
              <w:jc w:val="left"/>
              <w:rPr>
                <w:rFonts w:ascii="宋体" w:hAnsi="宋体" w:cs="宋体"/>
                <w:color w:val="000000"/>
                <w:sz w:val="18"/>
                <w:szCs w:val="18"/>
              </w:rPr>
            </w:pPr>
          </w:p>
        </w:tc>
        <w:tc>
          <w:tcPr>
            <w:tcW w:w="885" w:type="dxa"/>
            <w:gridSpan w:val="5"/>
            <w:tcBorders>
              <w:top w:val="nil"/>
              <w:left w:val="nil"/>
              <w:bottom w:val="nil"/>
              <w:right w:val="nil"/>
            </w:tcBorders>
            <w:shd w:val="clear" w:color="auto" w:fill="FFFFFF"/>
            <w:noWrap/>
            <w:tcMar>
              <w:top w:w="15" w:type="dxa"/>
              <w:left w:w="15" w:type="dxa"/>
              <w:right w:w="15" w:type="dxa"/>
            </w:tcMar>
            <w:vAlign w:val="center"/>
          </w:tcPr>
          <w:p w:rsidR="00904F55" w:rsidRDefault="00904F55">
            <w:pPr>
              <w:jc w:val="left"/>
              <w:rPr>
                <w:rFonts w:ascii="宋体" w:hAnsi="宋体" w:cs="宋体"/>
                <w:color w:val="000000"/>
                <w:sz w:val="18"/>
                <w:szCs w:val="18"/>
              </w:rPr>
            </w:pPr>
          </w:p>
        </w:tc>
        <w:tc>
          <w:tcPr>
            <w:tcW w:w="765" w:type="dxa"/>
            <w:tcBorders>
              <w:top w:val="nil"/>
              <w:left w:val="nil"/>
              <w:bottom w:val="nil"/>
              <w:right w:val="nil"/>
            </w:tcBorders>
            <w:shd w:val="clear" w:color="auto" w:fill="FFFFFF"/>
            <w:noWrap/>
            <w:tcMar>
              <w:top w:w="15" w:type="dxa"/>
              <w:left w:w="15" w:type="dxa"/>
              <w:right w:w="15" w:type="dxa"/>
            </w:tcMar>
            <w:vAlign w:val="center"/>
          </w:tcPr>
          <w:p w:rsidR="00904F55" w:rsidRDefault="00904F55">
            <w:pPr>
              <w:jc w:val="left"/>
              <w:rPr>
                <w:rFonts w:ascii="宋体" w:hAnsi="宋体" w:cs="宋体"/>
                <w:color w:val="000000"/>
                <w:sz w:val="18"/>
                <w:szCs w:val="18"/>
              </w:rPr>
            </w:pPr>
          </w:p>
        </w:tc>
        <w:tc>
          <w:tcPr>
            <w:tcW w:w="675" w:type="dxa"/>
            <w:gridSpan w:val="4"/>
            <w:tcBorders>
              <w:top w:val="nil"/>
              <w:left w:val="nil"/>
              <w:bottom w:val="nil"/>
              <w:right w:val="nil"/>
            </w:tcBorders>
            <w:shd w:val="clear" w:color="auto" w:fill="FFFFFF"/>
            <w:noWrap/>
            <w:tcMar>
              <w:top w:w="15" w:type="dxa"/>
              <w:left w:w="15" w:type="dxa"/>
              <w:right w:w="15" w:type="dxa"/>
            </w:tcMar>
            <w:vAlign w:val="center"/>
          </w:tcPr>
          <w:p w:rsidR="00904F55" w:rsidRDefault="00904F55">
            <w:pPr>
              <w:jc w:val="left"/>
              <w:rPr>
                <w:rFonts w:ascii="宋体" w:hAnsi="宋体" w:cs="宋体"/>
                <w:color w:val="000000"/>
                <w:sz w:val="18"/>
                <w:szCs w:val="18"/>
              </w:rPr>
            </w:pPr>
          </w:p>
        </w:tc>
        <w:tc>
          <w:tcPr>
            <w:tcW w:w="735" w:type="dxa"/>
            <w:gridSpan w:val="2"/>
            <w:tcBorders>
              <w:top w:val="nil"/>
              <w:left w:val="nil"/>
              <w:bottom w:val="nil"/>
              <w:right w:val="nil"/>
            </w:tcBorders>
            <w:shd w:val="clear" w:color="auto" w:fill="FFFFFF"/>
            <w:noWrap/>
            <w:tcMar>
              <w:top w:w="15" w:type="dxa"/>
              <w:left w:w="15" w:type="dxa"/>
              <w:right w:w="15" w:type="dxa"/>
            </w:tcMar>
            <w:vAlign w:val="center"/>
          </w:tcPr>
          <w:p w:rsidR="00904F55" w:rsidRDefault="00904F55">
            <w:pPr>
              <w:jc w:val="left"/>
              <w:rPr>
                <w:rFonts w:ascii="宋体" w:hAnsi="宋体" w:cs="宋体"/>
                <w:color w:val="000000"/>
                <w:sz w:val="18"/>
                <w:szCs w:val="18"/>
              </w:rPr>
            </w:pPr>
          </w:p>
        </w:tc>
        <w:tc>
          <w:tcPr>
            <w:tcW w:w="885" w:type="dxa"/>
            <w:gridSpan w:val="4"/>
            <w:tcBorders>
              <w:top w:val="nil"/>
              <w:left w:val="nil"/>
              <w:bottom w:val="nil"/>
              <w:right w:val="nil"/>
            </w:tcBorders>
            <w:shd w:val="clear" w:color="auto" w:fill="FFFFFF"/>
            <w:noWrap/>
            <w:tcMar>
              <w:top w:w="15" w:type="dxa"/>
              <w:left w:w="15" w:type="dxa"/>
              <w:right w:w="15" w:type="dxa"/>
            </w:tcMar>
            <w:vAlign w:val="center"/>
          </w:tcPr>
          <w:p w:rsidR="00904F55" w:rsidRDefault="00904F55">
            <w:pPr>
              <w:jc w:val="left"/>
              <w:rPr>
                <w:rFonts w:ascii="宋体" w:hAnsi="宋体" w:cs="宋体"/>
                <w:color w:val="000000"/>
                <w:sz w:val="18"/>
                <w:szCs w:val="18"/>
              </w:rPr>
            </w:pPr>
          </w:p>
        </w:tc>
        <w:tc>
          <w:tcPr>
            <w:tcW w:w="765" w:type="dxa"/>
            <w:gridSpan w:val="4"/>
            <w:tcBorders>
              <w:top w:val="nil"/>
              <w:left w:val="nil"/>
              <w:bottom w:val="nil"/>
              <w:right w:val="nil"/>
            </w:tcBorders>
            <w:shd w:val="clear" w:color="auto" w:fill="FFFFFF"/>
            <w:noWrap/>
            <w:tcMar>
              <w:top w:w="15" w:type="dxa"/>
              <w:left w:w="15" w:type="dxa"/>
              <w:right w:w="15" w:type="dxa"/>
            </w:tcMar>
            <w:vAlign w:val="center"/>
          </w:tcPr>
          <w:p w:rsidR="00904F55" w:rsidRDefault="00904F55">
            <w:pPr>
              <w:jc w:val="left"/>
              <w:rPr>
                <w:rFonts w:ascii="宋体" w:hAnsi="宋体" w:cs="宋体"/>
                <w:color w:val="000000"/>
                <w:sz w:val="18"/>
                <w:szCs w:val="18"/>
              </w:rPr>
            </w:pPr>
          </w:p>
        </w:tc>
        <w:tc>
          <w:tcPr>
            <w:tcW w:w="2496" w:type="dxa"/>
            <w:gridSpan w:val="8"/>
            <w:tcBorders>
              <w:top w:val="nil"/>
              <w:left w:val="nil"/>
              <w:bottom w:val="nil"/>
              <w:right w:val="nil"/>
            </w:tcBorders>
            <w:shd w:val="clear" w:color="auto" w:fill="FFFFFF"/>
            <w:noWrap/>
            <w:tcMar>
              <w:top w:w="15" w:type="dxa"/>
              <w:left w:w="15" w:type="dxa"/>
              <w:right w:w="15" w:type="dxa"/>
            </w:tcMar>
            <w:vAlign w:val="center"/>
          </w:tcPr>
          <w:p w:rsidR="00904F55" w:rsidRDefault="00904F55">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公开07表</w:t>
            </w:r>
          </w:p>
        </w:tc>
      </w:tr>
      <w:tr w:rsidR="00904F55" w:rsidTr="009876AF">
        <w:trPr>
          <w:gridAfter w:val="1"/>
          <w:wAfter w:w="561" w:type="dxa"/>
          <w:trHeight w:val="300"/>
        </w:trPr>
        <w:tc>
          <w:tcPr>
            <w:tcW w:w="627" w:type="dxa"/>
            <w:gridSpan w:val="3"/>
            <w:tcBorders>
              <w:top w:val="nil"/>
              <w:left w:val="nil"/>
              <w:bottom w:val="single" w:sz="4" w:space="0" w:color="000000"/>
              <w:right w:val="nil"/>
            </w:tcBorders>
            <w:shd w:val="clear" w:color="auto" w:fill="FFFFFF"/>
            <w:noWrap/>
            <w:tcMar>
              <w:top w:w="15" w:type="dxa"/>
              <w:left w:w="15" w:type="dxa"/>
              <w:right w:w="15" w:type="dxa"/>
            </w:tcMar>
            <w:vAlign w:val="center"/>
          </w:tcPr>
          <w:p w:rsidR="00904F55" w:rsidRDefault="00904F5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部门：</w:t>
            </w:r>
          </w:p>
        </w:tc>
        <w:tc>
          <w:tcPr>
            <w:tcW w:w="675" w:type="dxa"/>
            <w:gridSpan w:val="4"/>
            <w:tcBorders>
              <w:top w:val="nil"/>
              <w:left w:val="nil"/>
              <w:bottom w:val="single" w:sz="4" w:space="0" w:color="000000"/>
              <w:right w:val="nil"/>
            </w:tcBorders>
            <w:shd w:val="clear" w:color="auto" w:fill="FFFFFF"/>
            <w:noWrap/>
            <w:tcMar>
              <w:top w:w="15" w:type="dxa"/>
              <w:left w:w="15" w:type="dxa"/>
              <w:right w:w="15" w:type="dxa"/>
            </w:tcMar>
            <w:vAlign w:val="center"/>
          </w:tcPr>
          <w:p w:rsidR="00904F55" w:rsidRDefault="00904F55">
            <w:pPr>
              <w:jc w:val="center"/>
              <w:rPr>
                <w:rFonts w:ascii="宋体" w:hAnsi="宋体" w:cs="宋体"/>
                <w:color w:val="000000"/>
                <w:sz w:val="18"/>
                <w:szCs w:val="18"/>
              </w:rPr>
            </w:pPr>
          </w:p>
        </w:tc>
        <w:tc>
          <w:tcPr>
            <w:tcW w:w="720" w:type="dxa"/>
            <w:gridSpan w:val="2"/>
            <w:tcBorders>
              <w:top w:val="nil"/>
              <w:left w:val="nil"/>
              <w:bottom w:val="single" w:sz="4" w:space="0" w:color="000000"/>
              <w:right w:val="nil"/>
            </w:tcBorders>
            <w:shd w:val="clear" w:color="auto" w:fill="FFFFFF"/>
            <w:noWrap/>
            <w:tcMar>
              <w:top w:w="15" w:type="dxa"/>
              <w:left w:w="15" w:type="dxa"/>
              <w:right w:w="15" w:type="dxa"/>
            </w:tcMar>
            <w:vAlign w:val="center"/>
          </w:tcPr>
          <w:p w:rsidR="00904F55" w:rsidRDefault="00904F55">
            <w:pPr>
              <w:jc w:val="center"/>
              <w:rPr>
                <w:rFonts w:ascii="宋体" w:hAnsi="宋体" w:cs="宋体"/>
                <w:color w:val="000000"/>
                <w:sz w:val="18"/>
                <w:szCs w:val="18"/>
              </w:rPr>
            </w:pPr>
          </w:p>
        </w:tc>
        <w:tc>
          <w:tcPr>
            <w:tcW w:w="765" w:type="dxa"/>
            <w:gridSpan w:val="4"/>
            <w:tcBorders>
              <w:top w:val="nil"/>
              <w:left w:val="nil"/>
              <w:bottom w:val="single" w:sz="4" w:space="0" w:color="000000"/>
              <w:right w:val="nil"/>
            </w:tcBorders>
            <w:shd w:val="clear" w:color="auto" w:fill="FFFFFF"/>
            <w:noWrap/>
            <w:tcMar>
              <w:top w:w="15" w:type="dxa"/>
              <w:left w:w="15" w:type="dxa"/>
              <w:right w:w="15" w:type="dxa"/>
            </w:tcMar>
            <w:vAlign w:val="center"/>
          </w:tcPr>
          <w:p w:rsidR="00904F55" w:rsidRDefault="00904F55">
            <w:pPr>
              <w:jc w:val="center"/>
              <w:rPr>
                <w:rFonts w:ascii="宋体" w:hAnsi="宋体" w:cs="宋体"/>
                <w:color w:val="000000"/>
                <w:sz w:val="18"/>
                <w:szCs w:val="18"/>
              </w:rPr>
            </w:pPr>
          </w:p>
        </w:tc>
        <w:tc>
          <w:tcPr>
            <w:tcW w:w="855" w:type="dxa"/>
            <w:gridSpan w:val="4"/>
            <w:tcBorders>
              <w:top w:val="nil"/>
              <w:left w:val="nil"/>
              <w:bottom w:val="single" w:sz="4" w:space="0" w:color="000000"/>
              <w:right w:val="nil"/>
            </w:tcBorders>
            <w:shd w:val="clear" w:color="auto" w:fill="FFFFFF"/>
            <w:noWrap/>
            <w:tcMar>
              <w:top w:w="15" w:type="dxa"/>
              <w:left w:w="15" w:type="dxa"/>
              <w:right w:w="15" w:type="dxa"/>
            </w:tcMar>
            <w:vAlign w:val="center"/>
          </w:tcPr>
          <w:p w:rsidR="00904F55" w:rsidRDefault="00904F55">
            <w:pPr>
              <w:jc w:val="center"/>
              <w:rPr>
                <w:rFonts w:ascii="宋体" w:hAnsi="宋体" w:cs="宋体"/>
                <w:color w:val="000000"/>
                <w:sz w:val="18"/>
                <w:szCs w:val="18"/>
              </w:rPr>
            </w:pPr>
          </w:p>
        </w:tc>
        <w:tc>
          <w:tcPr>
            <w:tcW w:w="1650" w:type="dxa"/>
            <w:gridSpan w:val="6"/>
            <w:tcBorders>
              <w:top w:val="nil"/>
              <w:left w:val="nil"/>
              <w:bottom w:val="single" w:sz="4" w:space="0" w:color="000000"/>
              <w:right w:val="nil"/>
            </w:tcBorders>
            <w:shd w:val="clear" w:color="auto" w:fill="FFFFFF"/>
            <w:noWrap/>
            <w:tcMar>
              <w:top w:w="15" w:type="dxa"/>
              <w:left w:w="15" w:type="dxa"/>
              <w:right w:w="15" w:type="dxa"/>
            </w:tcMar>
            <w:vAlign w:val="center"/>
          </w:tcPr>
          <w:p w:rsidR="00904F55" w:rsidRDefault="00904F55">
            <w:pPr>
              <w:jc w:val="center"/>
              <w:rPr>
                <w:rFonts w:ascii="宋体" w:hAnsi="宋体" w:cs="宋体"/>
                <w:color w:val="000000"/>
                <w:sz w:val="18"/>
                <w:szCs w:val="18"/>
              </w:rPr>
            </w:pPr>
            <w:r>
              <w:rPr>
                <w:rFonts w:ascii="宋体" w:hAnsi="宋体" w:cs="宋体" w:hint="eastAsia"/>
                <w:color w:val="000000"/>
                <w:kern w:val="0"/>
                <w:sz w:val="24"/>
              </w:rPr>
              <w:t>20</w:t>
            </w:r>
            <w:r>
              <w:rPr>
                <w:rFonts w:ascii="宋体" w:hAnsi="宋体" w:cs="宋体"/>
                <w:color w:val="000000"/>
                <w:kern w:val="0"/>
                <w:sz w:val="24"/>
              </w:rPr>
              <w:t>21</w:t>
            </w:r>
            <w:r>
              <w:rPr>
                <w:rFonts w:ascii="宋体" w:hAnsi="宋体" w:cs="宋体" w:hint="eastAsia"/>
                <w:color w:val="000000"/>
                <w:kern w:val="0"/>
                <w:sz w:val="24"/>
              </w:rPr>
              <w:t>年度</w:t>
            </w:r>
          </w:p>
        </w:tc>
        <w:tc>
          <w:tcPr>
            <w:tcW w:w="675" w:type="dxa"/>
            <w:gridSpan w:val="4"/>
            <w:tcBorders>
              <w:top w:val="nil"/>
              <w:left w:val="nil"/>
              <w:bottom w:val="single" w:sz="4" w:space="0" w:color="000000"/>
              <w:right w:val="nil"/>
            </w:tcBorders>
            <w:shd w:val="clear" w:color="auto" w:fill="FFFFFF"/>
            <w:noWrap/>
            <w:tcMar>
              <w:top w:w="15" w:type="dxa"/>
              <w:left w:w="15" w:type="dxa"/>
              <w:right w:w="15" w:type="dxa"/>
            </w:tcMar>
            <w:vAlign w:val="center"/>
          </w:tcPr>
          <w:p w:rsidR="00904F55" w:rsidRDefault="00904F55">
            <w:pPr>
              <w:jc w:val="center"/>
              <w:rPr>
                <w:rFonts w:ascii="宋体" w:hAnsi="宋体" w:cs="宋体"/>
                <w:color w:val="000000"/>
                <w:sz w:val="18"/>
                <w:szCs w:val="18"/>
              </w:rPr>
            </w:pPr>
          </w:p>
        </w:tc>
        <w:tc>
          <w:tcPr>
            <w:tcW w:w="735" w:type="dxa"/>
            <w:gridSpan w:val="2"/>
            <w:tcBorders>
              <w:top w:val="nil"/>
              <w:left w:val="nil"/>
              <w:bottom w:val="single" w:sz="4" w:space="0" w:color="000000"/>
              <w:right w:val="nil"/>
            </w:tcBorders>
            <w:shd w:val="clear" w:color="auto" w:fill="FFFFFF"/>
            <w:noWrap/>
            <w:tcMar>
              <w:top w:w="15" w:type="dxa"/>
              <w:left w:w="15" w:type="dxa"/>
              <w:right w:w="15" w:type="dxa"/>
            </w:tcMar>
            <w:vAlign w:val="center"/>
          </w:tcPr>
          <w:p w:rsidR="00904F55" w:rsidRDefault="00904F55">
            <w:pPr>
              <w:jc w:val="center"/>
              <w:rPr>
                <w:rFonts w:ascii="宋体" w:hAnsi="宋体" w:cs="宋体"/>
                <w:color w:val="000000"/>
                <w:sz w:val="18"/>
                <w:szCs w:val="18"/>
              </w:rPr>
            </w:pPr>
          </w:p>
        </w:tc>
        <w:tc>
          <w:tcPr>
            <w:tcW w:w="885" w:type="dxa"/>
            <w:gridSpan w:val="4"/>
            <w:tcBorders>
              <w:top w:val="nil"/>
              <w:left w:val="nil"/>
              <w:bottom w:val="single" w:sz="4" w:space="0" w:color="000000"/>
              <w:right w:val="nil"/>
            </w:tcBorders>
            <w:shd w:val="clear" w:color="auto" w:fill="FFFFFF"/>
            <w:noWrap/>
            <w:tcMar>
              <w:top w:w="15" w:type="dxa"/>
              <w:left w:w="15" w:type="dxa"/>
              <w:right w:w="15" w:type="dxa"/>
            </w:tcMar>
            <w:vAlign w:val="center"/>
          </w:tcPr>
          <w:p w:rsidR="00904F55" w:rsidRDefault="00904F55">
            <w:pPr>
              <w:jc w:val="center"/>
              <w:rPr>
                <w:rFonts w:ascii="宋体" w:hAnsi="宋体" w:cs="宋体"/>
                <w:color w:val="000000"/>
                <w:sz w:val="18"/>
                <w:szCs w:val="18"/>
              </w:rPr>
            </w:pPr>
          </w:p>
        </w:tc>
        <w:tc>
          <w:tcPr>
            <w:tcW w:w="765" w:type="dxa"/>
            <w:gridSpan w:val="4"/>
            <w:tcBorders>
              <w:top w:val="nil"/>
              <w:left w:val="nil"/>
              <w:bottom w:val="single" w:sz="4" w:space="0" w:color="000000"/>
              <w:right w:val="nil"/>
            </w:tcBorders>
            <w:shd w:val="clear" w:color="auto" w:fill="FFFFFF"/>
            <w:noWrap/>
            <w:tcMar>
              <w:top w:w="15" w:type="dxa"/>
              <w:left w:w="15" w:type="dxa"/>
              <w:right w:w="15" w:type="dxa"/>
            </w:tcMar>
            <w:vAlign w:val="center"/>
          </w:tcPr>
          <w:p w:rsidR="00904F55" w:rsidRDefault="00904F55">
            <w:pPr>
              <w:jc w:val="center"/>
              <w:rPr>
                <w:rFonts w:ascii="宋体" w:hAnsi="宋体" w:cs="宋体"/>
                <w:color w:val="000000"/>
                <w:sz w:val="18"/>
                <w:szCs w:val="18"/>
              </w:rPr>
            </w:pPr>
          </w:p>
        </w:tc>
        <w:tc>
          <w:tcPr>
            <w:tcW w:w="2496" w:type="dxa"/>
            <w:gridSpan w:val="8"/>
            <w:tcBorders>
              <w:top w:val="nil"/>
              <w:left w:val="nil"/>
              <w:bottom w:val="single" w:sz="4" w:space="0" w:color="000000"/>
              <w:right w:val="nil"/>
            </w:tcBorders>
            <w:shd w:val="clear" w:color="auto" w:fill="FFFFFF"/>
            <w:noWrap/>
            <w:tcMar>
              <w:top w:w="15" w:type="dxa"/>
              <w:left w:w="15" w:type="dxa"/>
              <w:right w:w="15" w:type="dxa"/>
            </w:tcMar>
            <w:vAlign w:val="center"/>
          </w:tcPr>
          <w:p w:rsidR="00904F55" w:rsidRDefault="00904F55">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904F55" w:rsidTr="009876AF">
        <w:trPr>
          <w:gridAfter w:val="1"/>
          <w:wAfter w:w="561" w:type="dxa"/>
          <w:trHeight w:val="300"/>
        </w:trPr>
        <w:tc>
          <w:tcPr>
            <w:tcW w:w="4527" w:type="dxa"/>
            <w:gridSpan w:val="22"/>
            <w:tcBorders>
              <w:top w:val="nil"/>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预算数</w:t>
            </w:r>
          </w:p>
        </w:tc>
        <w:tc>
          <w:tcPr>
            <w:tcW w:w="6321" w:type="dxa"/>
            <w:gridSpan w:val="23"/>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r>
      <w:tr w:rsidR="00904F55" w:rsidTr="009876AF">
        <w:trPr>
          <w:gridAfter w:val="1"/>
          <w:wAfter w:w="561" w:type="dxa"/>
          <w:trHeight w:val="300"/>
        </w:trPr>
        <w:tc>
          <w:tcPr>
            <w:tcW w:w="627" w:type="dxa"/>
            <w:gridSpan w:val="3"/>
            <w:vMerge w:val="restart"/>
            <w:tcBorders>
              <w:top w:val="nil"/>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675" w:type="dxa"/>
            <w:gridSpan w:val="4"/>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因公出国（境）费</w:t>
            </w:r>
          </w:p>
        </w:tc>
        <w:tc>
          <w:tcPr>
            <w:tcW w:w="2340" w:type="dxa"/>
            <w:gridSpan w:val="10"/>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公务用车购置及运行费</w:t>
            </w:r>
          </w:p>
        </w:tc>
        <w:tc>
          <w:tcPr>
            <w:tcW w:w="885" w:type="dxa"/>
            <w:gridSpan w:val="5"/>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公务接待费</w:t>
            </w:r>
          </w:p>
        </w:tc>
        <w:tc>
          <w:tcPr>
            <w:tcW w:w="765"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675" w:type="dxa"/>
            <w:gridSpan w:val="4"/>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因公出国（境）费</w:t>
            </w:r>
          </w:p>
        </w:tc>
        <w:tc>
          <w:tcPr>
            <w:tcW w:w="2385" w:type="dxa"/>
            <w:gridSpan w:val="10"/>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公务用车购置及运行费</w:t>
            </w:r>
          </w:p>
        </w:tc>
        <w:tc>
          <w:tcPr>
            <w:tcW w:w="2496" w:type="dxa"/>
            <w:gridSpan w:val="8"/>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公务接待费</w:t>
            </w:r>
          </w:p>
        </w:tc>
      </w:tr>
      <w:tr w:rsidR="00904F55" w:rsidTr="009876AF">
        <w:trPr>
          <w:gridAfter w:val="1"/>
          <w:wAfter w:w="561" w:type="dxa"/>
          <w:trHeight w:val="1420"/>
        </w:trPr>
        <w:tc>
          <w:tcPr>
            <w:tcW w:w="627" w:type="dxa"/>
            <w:gridSpan w:val="3"/>
            <w:vMerge/>
            <w:tcBorders>
              <w:top w:val="nil"/>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jc w:val="center"/>
              <w:rPr>
                <w:rFonts w:ascii="宋体" w:hAnsi="宋体" w:cs="宋体"/>
                <w:color w:val="000000"/>
                <w:sz w:val="20"/>
                <w:szCs w:val="20"/>
              </w:rPr>
            </w:pPr>
          </w:p>
        </w:tc>
        <w:tc>
          <w:tcPr>
            <w:tcW w:w="675" w:type="dxa"/>
            <w:gridSpan w:val="4"/>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jc w:val="center"/>
              <w:rPr>
                <w:rFonts w:ascii="宋体" w:hAnsi="宋体" w:cs="宋体"/>
                <w:color w:val="000000"/>
                <w:sz w:val="20"/>
                <w:szCs w:val="20"/>
              </w:rPr>
            </w:pPr>
          </w:p>
        </w:tc>
        <w:tc>
          <w:tcPr>
            <w:tcW w:w="720" w:type="dxa"/>
            <w:gridSpan w:val="2"/>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765" w:type="dxa"/>
            <w:gridSpan w:val="4"/>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公务用车购置费</w:t>
            </w:r>
          </w:p>
        </w:tc>
        <w:tc>
          <w:tcPr>
            <w:tcW w:w="855" w:type="dxa"/>
            <w:gridSpan w:val="4"/>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公务用车运行费</w:t>
            </w:r>
          </w:p>
        </w:tc>
        <w:tc>
          <w:tcPr>
            <w:tcW w:w="885" w:type="dxa"/>
            <w:gridSpan w:val="5"/>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jc w:val="center"/>
              <w:rPr>
                <w:rFonts w:ascii="宋体" w:hAnsi="宋体" w:cs="宋体"/>
                <w:color w:val="000000"/>
                <w:sz w:val="20"/>
                <w:szCs w:val="20"/>
              </w:rPr>
            </w:pPr>
          </w:p>
        </w:tc>
        <w:tc>
          <w:tcPr>
            <w:tcW w:w="765"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jc w:val="center"/>
              <w:rPr>
                <w:rFonts w:ascii="宋体" w:hAnsi="宋体" w:cs="宋体"/>
                <w:color w:val="000000"/>
                <w:sz w:val="20"/>
                <w:szCs w:val="20"/>
              </w:rPr>
            </w:pPr>
          </w:p>
        </w:tc>
        <w:tc>
          <w:tcPr>
            <w:tcW w:w="675" w:type="dxa"/>
            <w:gridSpan w:val="4"/>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jc w:val="center"/>
              <w:rPr>
                <w:rFonts w:ascii="宋体" w:hAnsi="宋体" w:cs="宋体"/>
                <w:color w:val="000000"/>
                <w:sz w:val="20"/>
                <w:szCs w:val="20"/>
              </w:rPr>
            </w:pPr>
          </w:p>
        </w:tc>
        <w:tc>
          <w:tcPr>
            <w:tcW w:w="735" w:type="dxa"/>
            <w:gridSpan w:val="2"/>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885" w:type="dxa"/>
            <w:gridSpan w:val="4"/>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公务用车购置费</w:t>
            </w:r>
          </w:p>
        </w:tc>
        <w:tc>
          <w:tcPr>
            <w:tcW w:w="765" w:type="dxa"/>
            <w:gridSpan w:val="4"/>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公务用车运行费</w:t>
            </w:r>
          </w:p>
        </w:tc>
        <w:tc>
          <w:tcPr>
            <w:tcW w:w="2496" w:type="dxa"/>
            <w:gridSpan w:val="8"/>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jc w:val="center"/>
              <w:rPr>
                <w:rFonts w:ascii="宋体" w:hAnsi="宋体" w:cs="宋体"/>
                <w:color w:val="000000"/>
                <w:sz w:val="20"/>
                <w:szCs w:val="20"/>
              </w:rPr>
            </w:pPr>
          </w:p>
        </w:tc>
      </w:tr>
      <w:tr w:rsidR="00904F55" w:rsidTr="009876AF">
        <w:trPr>
          <w:gridAfter w:val="1"/>
          <w:wAfter w:w="561" w:type="dxa"/>
          <w:trHeight w:val="540"/>
        </w:trPr>
        <w:tc>
          <w:tcPr>
            <w:tcW w:w="627" w:type="dxa"/>
            <w:gridSpan w:val="3"/>
            <w:tcBorders>
              <w:top w:val="nil"/>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75" w:type="dxa"/>
            <w:gridSpan w:val="4"/>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720" w:type="dxa"/>
            <w:gridSpan w:val="2"/>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765" w:type="dxa"/>
            <w:gridSpan w:val="4"/>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855" w:type="dxa"/>
            <w:gridSpan w:val="4"/>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885" w:type="dxa"/>
            <w:gridSpan w:val="5"/>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765" w:type="dxa"/>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675" w:type="dxa"/>
            <w:gridSpan w:val="4"/>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735" w:type="dxa"/>
            <w:gridSpan w:val="2"/>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885" w:type="dxa"/>
            <w:gridSpan w:val="4"/>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765" w:type="dxa"/>
            <w:gridSpan w:val="4"/>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2496" w:type="dxa"/>
            <w:gridSpan w:val="8"/>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r>
      <w:tr w:rsidR="00904F55" w:rsidTr="003B6DBF">
        <w:trPr>
          <w:gridAfter w:val="1"/>
          <w:wAfter w:w="561" w:type="dxa"/>
          <w:trHeight w:val="600"/>
        </w:trPr>
        <w:tc>
          <w:tcPr>
            <w:tcW w:w="627"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04F55" w:rsidRDefault="005F5926">
            <w:pPr>
              <w:jc w:val="right"/>
              <w:rPr>
                <w:rFonts w:ascii="宋体" w:hAnsi="宋体" w:cs="宋体"/>
                <w:color w:val="000000"/>
                <w:sz w:val="20"/>
                <w:szCs w:val="20"/>
              </w:rPr>
            </w:pPr>
            <w:r>
              <w:rPr>
                <w:rFonts w:ascii="宋体" w:hAnsi="宋体" w:cs="宋体" w:hint="eastAsia"/>
                <w:color w:val="000000"/>
                <w:sz w:val="20"/>
                <w:szCs w:val="20"/>
              </w:rPr>
              <w:t>2.5</w:t>
            </w:r>
          </w:p>
        </w:tc>
        <w:tc>
          <w:tcPr>
            <w:tcW w:w="67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宋体"/>
                <w:color w:val="000000"/>
                <w:sz w:val="20"/>
                <w:szCs w:val="20"/>
              </w:rPr>
            </w:pPr>
          </w:p>
        </w:tc>
        <w:tc>
          <w:tcPr>
            <w:tcW w:w="720"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宋体"/>
                <w:color w:val="000000"/>
                <w:sz w:val="20"/>
                <w:szCs w:val="20"/>
              </w:rPr>
            </w:pPr>
          </w:p>
        </w:tc>
        <w:tc>
          <w:tcPr>
            <w:tcW w:w="76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宋体"/>
                <w:color w:val="000000"/>
                <w:sz w:val="20"/>
                <w:szCs w:val="20"/>
              </w:rPr>
            </w:pPr>
          </w:p>
        </w:tc>
        <w:tc>
          <w:tcPr>
            <w:tcW w:w="85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宋体"/>
                <w:color w:val="000000"/>
                <w:sz w:val="20"/>
                <w:szCs w:val="20"/>
              </w:rPr>
            </w:pPr>
          </w:p>
        </w:tc>
        <w:tc>
          <w:tcPr>
            <w:tcW w:w="885" w:type="dxa"/>
            <w:gridSpan w:val="5"/>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5F5926">
            <w:pPr>
              <w:jc w:val="right"/>
              <w:rPr>
                <w:rFonts w:ascii="宋体" w:hAnsi="宋体" w:cs="宋体"/>
                <w:color w:val="000000"/>
                <w:sz w:val="20"/>
                <w:szCs w:val="20"/>
              </w:rPr>
            </w:pPr>
            <w:r>
              <w:rPr>
                <w:rFonts w:ascii="宋体" w:hAnsi="宋体" w:cs="宋体" w:hint="eastAsia"/>
                <w:color w:val="000000"/>
                <w:sz w:val="20"/>
                <w:szCs w:val="20"/>
              </w:rPr>
              <w:t>2.5</w:t>
            </w:r>
          </w:p>
        </w:tc>
        <w:tc>
          <w:tcPr>
            <w:tcW w:w="7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066334">
            <w:pPr>
              <w:jc w:val="right"/>
              <w:rPr>
                <w:rFonts w:ascii="宋体" w:hAnsi="宋体" w:cs="宋体"/>
                <w:color w:val="000000"/>
                <w:sz w:val="20"/>
                <w:szCs w:val="20"/>
              </w:rPr>
            </w:pPr>
            <w:r>
              <w:rPr>
                <w:rFonts w:ascii="宋体" w:hAnsi="宋体" w:cs="宋体" w:hint="eastAsia"/>
                <w:color w:val="000000"/>
                <w:sz w:val="20"/>
                <w:szCs w:val="20"/>
              </w:rPr>
              <w:t>1.94</w:t>
            </w:r>
          </w:p>
        </w:tc>
        <w:tc>
          <w:tcPr>
            <w:tcW w:w="67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宋体"/>
                <w:color w:val="000000"/>
                <w:sz w:val="20"/>
                <w:szCs w:val="20"/>
              </w:rPr>
            </w:pPr>
          </w:p>
        </w:tc>
        <w:tc>
          <w:tcPr>
            <w:tcW w:w="735"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宋体"/>
                <w:color w:val="000000"/>
                <w:sz w:val="20"/>
                <w:szCs w:val="20"/>
              </w:rPr>
            </w:pPr>
          </w:p>
        </w:tc>
        <w:tc>
          <w:tcPr>
            <w:tcW w:w="88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宋体"/>
                <w:color w:val="000000"/>
                <w:sz w:val="20"/>
                <w:szCs w:val="20"/>
              </w:rPr>
            </w:pPr>
          </w:p>
        </w:tc>
        <w:tc>
          <w:tcPr>
            <w:tcW w:w="765"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宋体"/>
                <w:color w:val="000000"/>
                <w:sz w:val="20"/>
                <w:szCs w:val="20"/>
              </w:rPr>
            </w:pPr>
          </w:p>
        </w:tc>
        <w:tc>
          <w:tcPr>
            <w:tcW w:w="2496" w:type="dxa"/>
            <w:gridSpan w:val="8"/>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066334">
            <w:pPr>
              <w:jc w:val="right"/>
              <w:rPr>
                <w:rFonts w:ascii="宋体" w:hAnsi="宋体" w:cs="宋体"/>
                <w:color w:val="000000"/>
                <w:sz w:val="20"/>
                <w:szCs w:val="20"/>
              </w:rPr>
            </w:pPr>
            <w:r>
              <w:rPr>
                <w:rFonts w:ascii="宋体" w:hAnsi="宋体" w:cs="宋体" w:hint="eastAsia"/>
                <w:color w:val="000000"/>
                <w:sz w:val="20"/>
                <w:szCs w:val="20"/>
              </w:rPr>
              <w:t>1.94</w:t>
            </w:r>
          </w:p>
        </w:tc>
      </w:tr>
      <w:tr w:rsidR="00904F55" w:rsidTr="009876AF">
        <w:trPr>
          <w:gridAfter w:val="1"/>
          <w:wAfter w:w="561" w:type="dxa"/>
          <w:trHeight w:val="1260"/>
        </w:trPr>
        <w:tc>
          <w:tcPr>
            <w:tcW w:w="10848" w:type="dxa"/>
            <w:gridSpan w:val="45"/>
            <w:tcBorders>
              <w:top w:val="nil"/>
              <w:left w:val="nil"/>
              <w:bottom w:val="nil"/>
              <w:right w:val="nil"/>
            </w:tcBorders>
            <w:shd w:val="clear" w:color="auto" w:fill="FFFFFF"/>
            <w:tcMar>
              <w:top w:w="15" w:type="dxa"/>
              <w:left w:w="15" w:type="dxa"/>
              <w:right w:w="15" w:type="dxa"/>
            </w:tcMar>
            <w:vAlign w:val="center"/>
          </w:tcPr>
          <w:p w:rsidR="00904F55" w:rsidRDefault="00904F5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财政拨款“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p>
        </w:tc>
      </w:tr>
      <w:tr w:rsidR="00904F55" w:rsidTr="009876AF">
        <w:trPr>
          <w:gridAfter w:val="3"/>
          <w:wAfter w:w="1471" w:type="dxa"/>
          <w:trHeight w:val="375"/>
        </w:trPr>
        <w:tc>
          <w:tcPr>
            <w:tcW w:w="9938" w:type="dxa"/>
            <w:gridSpan w:val="43"/>
            <w:tcBorders>
              <w:top w:val="nil"/>
              <w:left w:val="nil"/>
              <w:bottom w:val="nil"/>
              <w:right w:val="nil"/>
            </w:tcBorders>
            <w:shd w:val="clear" w:color="auto" w:fill="FFFFFF"/>
            <w:noWrap/>
            <w:tcMar>
              <w:top w:w="15" w:type="dxa"/>
              <w:left w:w="15" w:type="dxa"/>
              <w:right w:w="15" w:type="dxa"/>
            </w:tcMar>
            <w:vAlign w:val="center"/>
          </w:tcPr>
          <w:p w:rsidR="00904F55" w:rsidRDefault="00904F55">
            <w:pPr>
              <w:jc w:val="center"/>
              <w:rPr>
                <w:rFonts w:ascii="宋体" w:hAnsi="宋体" w:cs="宋体"/>
                <w:color w:val="000000"/>
                <w:sz w:val="18"/>
                <w:szCs w:val="18"/>
              </w:rPr>
            </w:pPr>
            <w:r>
              <w:rPr>
                <w:rFonts w:ascii="黑体" w:eastAsia="黑体" w:hAnsi="宋体" w:cs="黑体" w:hint="eastAsia"/>
                <w:color w:val="000000"/>
                <w:kern w:val="0"/>
                <w:sz w:val="30"/>
                <w:szCs w:val="30"/>
              </w:rPr>
              <w:t>政府性基金预算财政拨款收入支出决算表</w:t>
            </w:r>
          </w:p>
        </w:tc>
      </w:tr>
      <w:tr w:rsidR="00904F55" w:rsidTr="009876AF">
        <w:trPr>
          <w:gridAfter w:val="3"/>
          <w:wAfter w:w="1471" w:type="dxa"/>
          <w:trHeight w:val="300"/>
        </w:trPr>
        <w:tc>
          <w:tcPr>
            <w:tcW w:w="478" w:type="dxa"/>
            <w:gridSpan w:val="2"/>
            <w:tcBorders>
              <w:top w:val="nil"/>
              <w:left w:val="nil"/>
              <w:bottom w:val="nil"/>
              <w:right w:val="nil"/>
            </w:tcBorders>
            <w:shd w:val="clear" w:color="auto" w:fill="FFFFFF"/>
            <w:noWrap/>
            <w:tcMar>
              <w:top w:w="15" w:type="dxa"/>
              <w:left w:w="15" w:type="dxa"/>
              <w:right w:w="15" w:type="dxa"/>
            </w:tcMar>
            <w:vAlign w:val="center"/>
          </w:tcPr>
          <w:p w:rsidR="00904F55" w:rsidRDefault="00904F55">
            <w:pPr>
              <w:jc w:val="left"/>
              <w:rPr>
                <w:rFonts w:ascii="宋体" w:hAnsi="宋体" w:cs="宋体"/>
                <w:color w:val="000000"/>
                <w:sz w:val="18"/>
                <w:szCs w:val="18"/>
              </w:rPr>
            </w:pPr>
          </w:p>
        </w:tc>
        <w:tc>
          <w:tcPr>
            <w:tcW w:w="177" w:type="dxa"/>
            <w:gridSpan w:val="2"/>
            <w:tcBorders>
              <w:top w:val="nil"/>
              <w:left w:val="nil"/>
              <w:bottom w:val="nil"/>
              <w:right w:val="nil"/>
            </w:tcBorders>
            <w:shd w:val="clear" w:color="auto" w:fill="FFFFFF"/>
            <w:noWrap/>
            <w:tcMar>
              <w:top w:w="15" w:type="dxa"/>
              <w:left w:w="15" w:type="dxa"/>
              <w:right w:w="15" w:type="dxa"/>
            </w:tcMar>
            <w:vAlign w:val="center"/>
          </w:tcPr>
          <w:p w:rsidR="00904F55" w:rsidRDefault="00904F55">
            <w:pPr>
              <w:jc w:val="left"/>
              <w:rPr>
                <w:rFonts w:ascii="宋体" w:hAnsi="宋体" w:cs="宋体"/>
                <w:color w:val="000000"/>
                <w:sz w:val="18"/>
                <w:szCs w:val="18"/>
              </w:rPr>
            </w:pPr>
          </w:p>
        </w:tc>
        <w:tc>
          <w:tcPr>
            <w:tcW w:w="647" w:type="dxa"/>
            <w:gridSpan w:val="3"/>
            <w:tcBorders>
              <w:top w:val="nil"/>
              <w:left w:val="nil"/>
              <w:bottom w:val="nil"/>
              <w:right w:val="nil"/>
            </w:tcBorders>
            <w:shd w:val="clear" w:color="auto" w:fill="FFFFFF"/>
            <w:noWrap/>
            <w:tcMar>
              <w:top w:w="15" w:type="dxa"/>
              <w:left w:w="15" w:type="dxa"/>
              <w:right w:w="15" w:type="dxa"/>
            </w:tcMar>
            <w:vAlign w:val="center"/>
          </w:tcPr>
          <w:p w:rsidR="00904F55" w:rsidRDefault="00904F55">
            <w:pPr>
              <w:jc w:val="left"/>
              <w:rPr>
                <w:rFonts w:ascii="宋体" w:hAnsi="宋体" w:cs="宋体"/>
                <w:color w:val="000000"/>
                <w:sz w:val="18"/>
                <w:szCs w:val="18"/>
              </w:rPr>
            </w:pPr>
          </w:p>
        </w:tc>
        <w:tc>
          <w:tcPr>
            <w:tcW w:w="1161" w:type="dxa"/>
            <w:gridSpan w:val="4"/>
            <w:tcBorders>
              <w:top w:val="nil"/>
              <w:left w:val="nil"/>
              <w:bottom w:val="nil"/>
              <w:right w:val="nil"/>
            </w:tcBorders>
            <w:shd w:val="clear" w:color="auto" w:fill="FFFFFF"/>
            <w:noWrap/>
            <w:tcMar>
              <w:top w:w="15" w:type="dxa"/>
              <w:left w:w="15" w:type="dxa"/>
              <w:right w:w="15" w:type="dxa"/>
            </w:tcMar>
            <w:vAlign w:val="center"/>
          </w:tcPr>
          <w:p w:rsidR="00904F55" w:rsidRDefault="00904F55">
            <w:pPr>
              <w:jc w:val="left"/>
              <w:rPr>
                <w:rFonts w:ascii="宋体" w:hAnsi="宋体" w:cs="宋体"/>
                <w:color w:val="000000"/>
                <w:sz w:val="18"/>
                <w:szCs w:val="18"/>
              </w:rPr>
            </w:pPr>
          </w:p>
        </w:tc>
        <w:tc>
          <w:tcPr>
            <w:tcW w:w="810" w:type="dxa"/>
            <w:gridSpan w:val="5"/>
            <w:tcBorders>
              <w:top w:val="nil"/>
              <w:left w:val="nil"/>
              <w:bottom w:val="nil"/>
              <w:right w:val="nil"/>
            </w:tcBorders>
            <w:shd w:val="clear" w:color="auto" w:fill="FFFFFF"/>
            <w:noWrap/>
            <w:tcMar>
              <w:top w:w="15" w:type="dxa"/>
              <w:left w:w="15" w:type="dxa"/>
              <w:right w:w="15" w:type="dxa"/>
            </w:tcMar>
            <w:vAlign w:val="center"/>
          </w:tcPr>
          <w:p w:rsidR="00904F55" w:rsidRDefault="00904F55">
            <w:pPr>
              <w:jc w:val="left"/>
              <w:rPr>
                <w:rFonts w:ascii="宋体" w:hAnsi="宋体" w:cs="宋体"/>
                <w:color w:val="000000"/>
                <w:sz w:val="18"/>
                <w:szCs w:val="18"/>
              </w:rPr>
            </w:pPr>
          </w:p>
        </w:tc>
        <w:tc>
          <w:tcPr>
            <w:tcW w:w="1110" w:type="dxa"/>
            <w:gridSpan w:val="5"/>
            <w:tcBorders>
              <w:top w:val="nil"/>
              <w:left w:val="nil"/>
              <w:bottom w:val="nil"/>
              <w:right w:val="nil"/>
            </w:tcBorders>
            <w:shd w:val="clear" w:color="auto" w:fill="FFFFFF"/>
            <w:noWrap/>
            <w:tcMar>
              <w:top w:w="15" w:type="dxa"/>
              <w:left w:w="15" w:type="dxa"/>
              <w:right w:w="15" w:type="dxa"/>
            </w:tcMar>
            <w:vAlign w:val="center"/>
          </w:tcPr>
          <w:p w:rsidR="00904F55" w:rsidRDefault="00904F55">
            <w:pPr>
              <w:jc w:val="left"/>
              <w:rPr>
                <w:rFonts w:ascii="宋体" w:hAnsi="宋体" w:cs="宋体"/>
                <w:color w:val="000000"/>
                <w:sz w:val="18"/>
                <w:szCs w:val="18"/>
              </w:rPr>
            </w:pPr>
          </w:p>
        </w:tc>
        <w:tc>
          <w:tcPr>
            <w:tcW w:w="1140" w:type="dxa"/>
            <w:gridSpan w:val="4"/>
            <w:tcBorders>
              <w:top w:val="nil"/>
              <w:left w:val="nil"/>
              <w:bottom w:val="nil"/>
              <w:right w:val="nil"/>
            </w:tcBorders>
            <w:shd w:val="clear" w:color="auto" w:fill="FFFFFF"/>
            <w:noWrap/>
            <w:tcMar>
              <w:top w:w="15" w:type="dxa"/>
              <w:left w:w="15" w:type="dxa"/>
              <w:right w:w="15" w:type="dxa"/>
            </w:tcMar>
            <w:vAlign w:val="center"/>
          </w:tcPr>
          <w:p w:rsidR="00904F55" w:rsidRDefault="00904F55">
            <w:pPr>
              <w:jc w:val="left"/>
              <w:rPr>
                <w:rFonts w:ascii="宋体" w:hAnsi="宋体" w:cs="宋体"/>
                <w:color w:val="000000"/>
                <w:sz w:val="18"/>
                <w:szCs w:val="18"/>
              </w:rPr>
            </w:pPr>
          </w:p>
        </w:tc>
        <w:tc>
          <w:tcPr>
            <w:tcW w:w="1260" w:type="dxa"/>
            <w:gridSpan w:val="5"/>
            <w:tcBorders>
              <w:top w:val="nil"/>
              <w:left w:val="nil"/>
              <w:bottom w:val="nil"/>
              <w:right w:val="nil"/>
            </w:tcBorders>
            <w:shd w:val="clear" w:color="auto" w:fill="FFFFFF"/>
            <w:noWrap/>
            <w:tcMar>
              <w:top w:w="15" w:type="dxa"/>
              <w:left w:w="15" w:type="dxa"/>
              <w:right w:w="15" w:type="dxa"/>
            </w:tcMar>
            <w:vAlign w:val="center"/>
          </w:tcPr>
          <w:p w:rsidR="00904F55" w:rsidRDefault="00904F55">
            <w:pPr>
              <w:jc w:val="left"/>
              <w:rPr>
                <w:rFonts w:ascii="宋体" w:hAnsi="宋体" w:cs="宋体"/>
                <w:color w:val="000000"/>
                <w:sz w:val="18"/>
                <w:szCs w:val="18"/>
              </w:rPr>
            </w:pPr>
          </w:p>
        </w:tc>
        <w:tc>
          <w:tcPr>
            <w:tcW w:w="990" w:type="dxa"/>
            <w:gridSpan w:val="5"/>
            <w:tcBorders>
              <w:top w:val="nil"/>
              <w:left w:val="nil"/>
              <w:bottom w:val="nil"/>
              <w:right w:val="nil"/>
            </w:tcBorders>
            <w:shd w:val="clear" w:color="auto" w:fill="FFFFFF"/>
            <w:noWrap/>
            <w:tcMar>
              <w:top w:w="15" w:type="dxa"/>
              <w:left w:w="15" w:type="dxa"/>
              <w:right w:w="15" w:type="dxa"/>
            </w:tcMar>
            <w:vAlign w:val="center"/>
          </w:tcPr>
          <w:p w:rsidR="00904F55" w:rsidRDefault="00904F55">
            <w:pPr>
              <w:jc w:val="left"/>
              <w:rPr>
                <w:rFonts w:ascii="宋体" w:hAnsi="宋体" w:cs="宋体"/>
                <w:color w:val="000000"/>
                <w:sz w:val="18"/>
                <w:szCs w:val="18"/>
              </w:rPr>
            </w:pPr>
          </w:p>
        </w:tc>
        <w:tc>
          <w:tcPr>
            <w:tcW w:w="2165" w:type="dxa"/>
            <w:gridSpan w:val="8"/>
            <w:tcBorders>
              <w:top w:val="nil"/>
              <w:left w:val="nil"/>
              <w:bottom w:val="nil"/>
              <w:right w:val="nil"/>
            </w:tcBorders>
            <w:shd w:val="clear" w:color="auto" w:fill="FFFFFF"/>
            <w:noWrap/>
            <w:tcMar>
              <w:top w:w="15" w:type="dxa"/>
              <w:left w:w="15" w:type="dxa"/>
              <w:right w:w="15" w:type="dxa"/>
            </w:tcMar>
            <w:vAlign w:val="center"/>
          </w:tcPr>
          <w:p w:rsidR="00904F55" w:rsidRDefault="00904F55">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公开08表</w:t>
            </w:r>
          </w:p>
        </w:tc>
      </w:tr>
      <w:tr w:rsidR="00904F55" w:rsidTr="009876AF">
        <w:trPr>
          <w:gridAfter w:val="3"/>
          <w:wAfter w:w="1471" w:type="dxa"/>
          <w:trHeight w:val="300"/>
        </w:trPr>
        <w:tc>
          <w:tcPr>
            <w:tcW w:w="2463" w:type="dxa"/>
            <w:gridSpan w:val="11"/>
            <w:tcBorders>
              <w:top w:val="nil"/>
              <w:left w:val="nil"/>
              <w:bottom w:val="single" w:sz="4" w:space="0" w:color="000000"/>
              <w:right w:val="nil"/>
            </w:tcBorders>
            <w:shd w:val="clear" w:color="auto" w:fill="FFFFFF"/>
            <w:noWrap/>
            <w:tcMar>
              <w:top w:w="15" w:type="dxa"/>
              <w:left w:w="15" w:type="dxa"/>
              <w:right w:w="15" w:type="dxa"/>
            </w:tcMar>
            <w:vAlign w:val="center"/>
          </w:tcPr>
          <w:p w:rsidR="00904F55" w:rsidRDefault="00904F55">
            <w:pPr>
              <w:jc w:val="left"/>
              <w:rPr>
                <w:rFonts w:ascii="宋体" w:hAnsi="宋体" w:cs="宋体"/>
                <w:color w:val="000000"/>
                <w:sz w:val="18"/>
                <w:szCs w:val="18"/>
              </w:rPr>
            </w:pPr>
            <w:r>
              <w:rPr>
                <w:rFonts w:ascii="宋体" w:hAnsi="宋体" w:cs="宋体" w:hint="eastAsia"/>
                <w:color w:val="000000"/>
                <w:kern w:val="0"/>
                <w:sz w:val="22"/>
                <w:szCs w:val="22"/>
              </w:rPr>
              <w:t>部门：</w:t>
            </w:r>
          </w:p>
        </w:tc>
        <w:tc>
          <w:tcPr>
            <w:tcW w:w="1920" w:type="dxa"/>
            <w:gridSpan w:val="10"/>
            <w:tcBorders>
              <w:top w:val="nil"/>
              <w:left w:val="nil"/>
              <w:bottom w:val="single" w:sz="4" w:space="0" w:color="000000"/>
              <w:right w:val="nil"/>
            </w:tcBorders>
            <w:shd w:val="clear" w:color="auto" w:fill="FFFFFF"/>
            <w:noWrap/>
            <w:tcMar>
              <w:top w:w="15" w:type="dxa"/>
              <w:left w:w="15" w:type="dxa"/>
              <w:right w:w="15" w:type="dxa"/>
            </w:tcMar>
            <w:vAlign w:val="center"/>
          </w:tcPr>
          <w:p w:rsidR="00904F55" w:rsidRDefault="00904F55">
            <w:pPr>
              <w:jc w:val="center"/>
              <w:rPr>
                <w:rFonts w:ascii="宋体" w:hAnsi="宋体" w:cs="宋体"/>
                <w:color w:val="000000"/>
                <w:sz w:val="18"/>
                <w:szCs w:val="18"/>
              </w:rPr>
            </w:pPr>
            <w:r>
              <w:rPr>
                <w:rFonts w:ascii="宋体" w:hAnsi="宋体" w:cs="宋体" w:hint="eastAsia"/>
                <w:color w:val="000000"/>
                <w:kern w:val="0"/>
                <w:sz w:val="24"/>
              </w:rPr>
              <w:t>20</w:t>
            </w:r>
            <w:r>
              <w:rPr>
                <w:rFonts w:ascii="宋体" w:hAnsi="宋体" w:cs="宋体"/>
                <w:color w:val="000000"/>
                <w:kern w:val="0"/>
                <w:sz w:val="24"/>
              </w:rPr>
              <w:t>21</w:t>
            </w:r>
            <w:r>
              <w:rPr>
                <w:rFonts w:ascii="宋体" w:hAnsi="宋体" w:cs="宋体" w:hint="eastAsia"/>
                <w:color w:val="000000"/>
                <w:kern w:val="0"/>
                <w:sz w:val="24"/>
              </w:rPr>
              <w:t>年度</w:t>
            </w:r>
          </w:p>
        </w:tc>
        <w:tc>
          <w:tcPr>
            <w:tcW w:w="1140" w:type="dxa"/>
            <w:gridSpan w:val="4"/>
            <w:tcBorders>
              <w:top w:val="nil"/>
              <w:left w:val="nil"/>
              <w:bottom w:val="single" w:sz="4" w:space="0" w:color="000000"/>
              <w:right w:val="nil"/>
            </w:tcBorders>
            <w:shd w:val="clear" w:color="auto" w:fill="FFFFFF"/>
            <w:noWrap/>
            <w:tcMar>
              <w:top w:w="15" w:type="dxa"/>
              <w:left w:w="15" w:type="dxa"/>
              <w:right w:w="15" w:type="dxa"/>
            </w:tcMar>
            <w:vAlign w:val="center"/>
          </w:tcPr>
          <w:p w:rsidR="00904F55" w:rsidRDefault="00904F55">
            <w:pPr>
              <w:jc w:val="center"/>
              <w:rPr>
                <w:rFonts w:ascii="宋体" w:hAnsi="宋体" w:cs="宋体"/>
                <w:color w:val="000000"/>
                <w:sz w:val="18"/>
                <w:szCs w:val="18"/>
              </w:rPr>
            </w:pPr>
          </w:p>
        </w:tc>
        <w:tc>
          <w:tcPr>
            <w:tcW w:w="1260" w:type="dxa"/>
            <w:gridSpan w:val="5"/>
            <w:tcBorders>
              <w:top w:val="nil"/>
              <w:left w:val="nil"/>
              <w:bottom w:val="single" w:sz="4" w:space="0" w:color="000000"/>
              <w:right w:val="nil"/>
            </w:tcBorders>
            <w:shd w:val="clear" w:color="auto" w:fill="FFFFFF"/>
            <w:noWrap/>
            <w:tcMar>
              <w:top w:w="15" w:type="dxa"/>
              <w:left w:w="15" w:type="dxa"/>
              <w:right w:w="15" w:type="dxa"/>
            </w:tcMar>
            <w:vAlign w:val="center"/>
          </w:tcPr>
          <w:p w:rsidR="00904F55" w:rsidRDefault="00904F55">
            <w:pPr>
              <w:jc w:val="center"/>
              <w:rPr>
                <w:rFonts w:ascii="宋体" w:hAnsi="宋体" w:cs="宋体"/>
                <w:color w:val="000000"/>
                <w:sz w:val="18"/>
                <w:szCs w:val="18"/>
              </w:rPr>
            </w:pPr>
          </w:p>
        </w:tc>
        <w:tc>
          <w:tcPr>
            <w:tcW w:w="990" w:type="dxa"/>
            <w:gridSpan w:val="5"/>
            <w:tcBorders>
              <w:top w:val="nil"/>
              <w:left w:val="nil"/>
              <w:bottom w:val="single" w:sz="4" w:space="0" w:color="000000"/>
              <w:right w:val="nil"/>
            </w:tcBorders>
            <w:shd w:val="clear" w:color="auto" w:fill="FFFFFF"/>
            <w:noWrap/>
            <w:tcMar>
              <w:top w:w="15" w:type="dxa"/>
              <w:left w:w="15" w:type="dxa"/>
              <w:right w:w="15" w:type="dxa"/>
            </w:tcMar>
            <w:vAlign w:val="center"/>
          </w:tcPr>
          <w:p w:rsidR="00904F55" w:rsidRDefault="00904F55">
            <w:pPr>
              <w:jc w:val="center"/>
              <w:rPr>
                <w:rFonts w:ascii="宋体" w:hAnsi="宋体" w:cs="宋体"/>
                <w:color w:val="000000"/>
                <w:sz w:val="18"/>
                <w:szCs w:val="18"/>
              </w:rPr>
            </w:pPr>
          </w:p>
        </w:tc>
        <w:tc>
          <w:tcPr>
            <w:tcW w:w="2165" w:type="dxa"/>
            <w:gridSpan w:val="8"/>
            <w:tcBorders>
              <w:top w:val="nil"/>
              <w:left w:val="nil"/>
              <w:bottom w:val="single" w:sz="4" w:space="0" w:color="000000"/>
              <w:right w:val="nil"/>
            </w:tcBorders>
            <w:shd w:val="clear" w:color="auto" w:fill="FFFFFF"/>
            <w:noWrap/>
            <w:tcMar>
              <w:top w:w="15" w:type="dxa"/>
              <w:left w:w="15" w:type="dxa"/>
              <w:right w:w="15" w:type="dxa"/>
            </w:tcMar>
            <w:vAlign w:val="center"/>
          </w:tcPr>
          <w:p w:rsidR="00904F55" w:rsidRDefault="00904F55">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904F55" w:rsidTr="009876AF">
        <w:trPr>
          <w:gridAfter w:val="3"/>
          <w:wAfter w:w="1471" w:type="dxa"/>
          <w:trHeight w:val="300"/>
        </w:trPr>
        <w:tc>
          <w:tcPr>
            <w:tcW w:w="2463" w:type="dxa"/>
            <w:gridSpan w:val="11"/>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widowControl/>
              <w:textAlignment w:val="center"/>
              <w:rPr>
                <w:rFonts w:ascii="宋体" w:hAnsi="宋体" w:cs="宋体"/>
                <w:color w:val="000000"/>
                <w:sz w:val="20"/>
                <w:szCs w:val="20"/>
              </w:rPr>
            </w:pPr>
            <w:bookmarkStart w:id="1" w:name="_Hlk81491686"/>
            <w:r>
              <w:rPr>
                <w:rFonts w:ascii="宋体" w:hAnsi="宋体" w:cs="宋体" w:hint="eastAsia"/>
                <w:color w:val="000000"/>
                <w:kern w:val="0"/>
                <w:sz w:val="20"/>
                <w:szCs w:val="20"/>
              </w:rPr>
              <w:t>项目</w:t>
            </w:r>
          </w:p>
        </w:tc>
        <w:tc>
          <w:tcPr>
            <w:tcW w:w="810" w:type="dxa"/>
            <w:gridSpan w:val="5"/>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1110" w:type="dxa"/>
            <w:gridSpan w:val="5"/>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w:t>
            </w:r>
          </w:p>
        </w:tc>
        <w:tc>
          <w:tcPr>
            <w:tcW w:w="3390" w:type="dxa"/>
            <w:gridSpan w:val="1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w:t>
            </w:r>
          </w:p>
        </w:tc>
        <w:tc>
          <w:tcPr>
            <w:tcW w:w="2165" w:type="dxa"/>
            <w:gridSpan w:val="8"/>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r>
      <w:tr w:rsidR="00904F55" w:rsidTr="009876AF">
        <w:trPr>
          <w:gridAfter w:val="3"/>
          <w:wAfter w:w="1471" w:type="dxa"/>
          <w:trHeight w:val="312"/>
        </w:trPr>
        <w:tc>
          <w:tcPr>
            <w:tcW w:w="1302" w:type="dxa"/>
            <w:gridSpan w:val="7"/>
            <w:vMerge w:val="restart"/>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1161" w:type="dxa"/>
            <w:gridSpan w:val="4"/>
            <w:vMerge w:val="restart"/>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810" w:type="dxa"/>
            <w:gridSpan w:val="5"/>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04F55" w:rsidRDefault="00904F55">
            <w:pPr>
              <w:jc w:val="center"/>
              <w:rPr>
                <w:rFonts w:ascii="宋体" w:hAnsi="宋体" w:cs="宋体"/>
                <w:color w:val="000000"/>
                <w:sz w:val="20"/>
                <w:szCs w:val="20"/>
              </w:rPr>
            </w:pPr>
          </w:p>
        </w:tc>
        <w:tc>
          <w:tcPr>
            <w:tcW w:w="1110" w:type="dxa"/>
            <w:gridSpan w:val="5"/>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04F55" w:rsidRDefault="00904F55">
            <w:pPr>
              <w:jc w:val="center"/>
              <w:rPr>
                <w:rFonts w:ascii="宋体" w:hAnsi="宋体" w:cs="宋体"/>
                <w:color w:val="000000"/>
                <w:sz w:val="20"/>
                <w:szCs w:val="20"/>
              </w:rPr>
            </w:pPr>
          </w:p>
        </w:tc>
        <w:tc>
          <w:tcPr>
            <w:tcW w:w="1140" w:type="dxa"/>
            <w:gridSpan w:val="4"/>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260" w:type="dxa"/>
            <w:gridSpan w:val="5"/>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990" w:type="dxa"/>
            <w:gridSpan w:val="5"/>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2165" w:type="dxa"/>
            <w:gridSpan w:val="8"/>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04F55" w:rsidRDefault="00904F55">
            <w:pPr>
              <w:jc w:val="center"/>
              <w:rPr>
                <w:rFonts w:ascii="宋体" w:hAnsi="宋体" w:cs="宋体"/>
                <w:color w:val="000000"/>
                <w:sz w:val="20"/>
                <w:szCs w:val="20"/>
              </w:rPr>
            </w:pPr>
          </w:p>
        </w:tc>
      </w:tr>
      <w:tr w:rsidR="00904F55" w:rsidTr="009876AF">
        <w:trPr>
          <w:gridAfter w:val="3"/>
          <w:wAfter w:w="1471" w:type="dxa"/>
          <w:trHeight w:val="312"/>
        </w:trPr>
        <w:tc>
          <w:tcPr>
            <w:tcW w:w="1302" w:type="dxa"/>
            <w:gridSpan w:val="7"/>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4F55" w:rsidRDefault="00904F55">
            <w:pPr>
              <w:jc w:val="center"/>
              <w:rPr>
                <w:rFonts w:ascii="宋体" w:hAnsi="宋体" w:cs="宋体"/>
                <w:color w:val="000000"/>
                <w:sz w:val="20"/>
                <w:szCs w:val="20"/>
              </w:rPr>
            </w:pPr>
          </w:p>
        </w:tc>
        <w:tc>
          <w:tcPr>
            <w:tcW w:w="1161" w:type="dxa"/>
            <w:gridSpan w:val="4"/>
            <w:vMerge/>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center"/>
              <w:rPr>
                <w:rFonts w:ascii="宋体" w:hAnsi="宋体" w:cs="宋体"/>
                <w:color w:val="000000"/>
                <w:sz w:val="20"/>
                <w:szCs w:val="20"/>
              </w:rPr>
            </w:pPr>
          </w:p>
        </w:tc>
        <w:tc>
          <w:tcPr>
            <w:tcW w:w="810" w:type="dxa"/>
            <w:gridSpan w:val="5"/>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04F55" w:rsidRDefault="00904F55">
            <w:pPr>
              <w:jc w:val="center"/>
              <w:rPr>
                <w:rFonts w:ascii="宋体" w:hAnsi="宋体" w:cs="宋体"/>
                <w:color w:val="000000"/>
                <w:sz w:val="20"/>
                <w:szCs w:val="20"/>
              </w:rPr>
            </w:pPr>
          </w:p>
        </w:tc>
        <w:tc>
          <w:tcPr>
            <w:tcW w:w="1110" w:type="dxa"/>
            <w:gridSpan w:val="5"/>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04F55" w:rsidRDefault="00904F55">
            <w:pPr>
              <w:jc w:val="center"/>
              <w:rPr>
                <w:rFonts w:ascii="宋体" w:hAnsi="宋体" w:cs="宋体"/>
                <w:color w:val="000000"/>
                <w:sz w:val="20"/>
                <w:szCs w:val="20"/>
              </w:rPr>
            </w:pPr>
          </w:p>
        </w:tc>
        <w:tc>
          <w:tcPr>
            <w:tcW w:w="1140" w:type="dxa"/>
            <w:gridSpan w:val="4"/>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04F55" w:rsidRDefault="00904F55">
            <w:pPr>
              <w:jc w:val="center"/>
              <w:rPr>
                <w:rFonts w:ascii="宋体" w:hAnsi="宋体" w:cs="宋体"/>
                <w:color w:val="000000"/>
                <w:sz w:val="20"/>
                <w:szCs w:val="20"/>
              </w:rPr>
            </w:pPr>
          </w:p>
        </w:tc>
        <w:tc>
          <w:tcPr>
            <w:tcW w:w="1260" w:type="dxa"/>
            <w:gridSpan w:val="5"/>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04F55" w:rsidRDefault="00904F55">
            <w:pPr>
              <w:jc w:val="center"/>
              <w:rPr>
                <w:rFonts w:ascii="宋体" w:hAnsi="宋体" w:cs="宋体"/>
                <w:color w:val="000000"/>
                <w:sz w:val="20"/>
                <w:szCs w:val="20"/>
              </w:rPr>
            </w:pPr>
          </w:p>
        </w:tc>
        <w:tc>
          <w:tcPr>
            <w:tcW w:w="990" w:type="dxa"/>
            <w:gridSpan w:val="5"/>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04F55" w:rsidRDefault="00904F55">
            <w:pPr>
              <w:jc w:val="center"/>
              <w:rPr>
                <w:rFonts w:ascii="宋体" w:hAnsi="宋体" w:cs="宋体"/>
                <w:color w:val="000000"/>
                <w:sz w:val="20"/>
                <w:szCs w:val="20"/>
              </w:rPr>
            </w:pPr>
          </w:p>
        </w:tc>
        <w:tc>
          <w:tcPr>
            <w:tcW w:w="2165" w:type="dxa"/>
            <w:gridSpan w:val="8"/>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04F55" w:rsidRDefault="00904F55">
            <w:pPr>
              <w:jc w:val="center"/>
              <w:rPr>
                <w:rFonts w:ascii="宋体" w:hAnsi="宋体" w:cs="宋体"/>
                <w:color w:val="000000"/>
                <w:sz w:val="20"/>
                <w:szCs w:val="20"/>
              </w:rPr>
            </w:pPr>
          </w:p>
        </w:tc>
      </w:tr>
      <w:tr w:rsidR="00904F55" w:rsidTr="009876AF">
        <w:trPr>
          <w:gridAfter w:val="3"/>
          <w:wAfter w:w="1471" w:type="dxa"/>
          <w:trHeight w:val="312"/>
        </w:trPr>
        <w:tc>
          <w:tcPr>
            <w:tcW w:w="1302" w:type="dxa"/>
            <w:gridSpan w:val="7"/>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4F55" w:rsidRDefault="00904F55">
            <w:pPr>
              <w:jc w:val="center"/>
              <w:rPr>
                <w:rFonts w:ascii="宋体" w:hAnsi="宋体" w:cs="宋体"/>
                <w:color w:val="000000"/>
                <w:sz w:val="20"/>
                <w:szCs w:val="20"/>
              </w:rPr>
            </w:pPr>
          </w:p>
        </w:tc>
        <w:tc>
          <w:tcPr>
            <w:tcW w:w="1161" w:type="dxa"/>
            <w:gridSpan w:val="4"/>
            <w:vMerge/>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center"/>
              <w:rPr>
                <w:rFonts w:ascii="宋体" w:hAnsi="宋体" w:cs="宋体"/>
                <w:color w:val="000000"/>
                <w:sz w:val="20"/>
                <w:szCs w:val="20"/>
              </w:rPr>
            </w:pPr>
          </w:p>
        </w:tc>
        <w:tc>
          <w:tcPr>
            <w:tcW w:w="810" w:type="dxa"/>
            <w:gridSpan w:val="5"/>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04F55" w:rsidRDefault="00904F55">
            <w:pPr>
              <w:jc w:val="center"/>
              <w:rPr>
                <w:rFonts w:ascii="宋体" w:hAnsi="宋体" w:cs="宋体"/>
                <w:color w:val="000000"/>
                <w:sz w:val="20"/>
                <w:szCs w:val="20"/>
              </w:rPr>
            </w:pPr>
          </w:p>
        </w:tc>
        <w:tc>
          <w:tcPr>
            <w:tcW w:w="1110" w:type="dxa"/>
            <w:gridSpan w:val="5"/>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04F55" w:rsidRDefault="00904F55">
            <w:pPr>
              <w:jc w:val="center"/>
              <w:rPr>
                <w:rFonts w:ascii="宋体" w:hAnsi="宋体" w:cs="宋体"/>
                <w:color w:val="000000"/>
                <w:sz w:val="20"/>
                <w:szCs w:val="20"/>
              </w:rPr>
            </w:pPr>
          </w:p>
        </w:tc>
        <w:tc>
          <w:tcPr>
            <w:tcW w:w="1140" w:type="dxa"/>
            <w:gridSpan w:val="4"/>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04F55" w:rsidRDefault="00904F55">
            <w:pPr>
              <w:jc w:val="center"/>
              <w:rPr>
                <w:rFonts w:ascii="宋体" w:hAnsi="宋体" w:cs="宋体"/>
                <w:color w:val="000000"/>
                <w:sz w:val="20"/>
                <w:szCs w:val="20"/>
              </w:rPr>
            </w:pPr>
          </w:p>
        </w:tc>
        <w:tc>
          <w:tcPr>
            <w:tcW w:w="1260" w:type="dxa"/>
            <w:gridSpan w:val="5"/>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04F55" w:rsidRDefault="00904F55">
            <w:pPr>
              <w:jc w:val="center"/>
              <w:rPr>
                <w:rFonts w:ascii="宋体" w:hAnsi="宋体" w:cs="宋体"/>
                <w:color w:val="000000"/>
                <w:sz w:val="20"/>
                <w:szCs w:val="20"/>
              </w:rPr>
            </w:pPr>
          </w:p>
        </w:tc>
        <w:tc>
          <w:tcPr>
            <w:tcW w:w="990" w:type="dxa"/>
            <w:gridSpan w:val="5"/>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04F55" w:rsidRDefault="00904F55">
            <w:pPr>
              <w:jc w:val="center"/>
              <w:rPr>
                <w:rFonts w:ascii="宋体" w:hAnsi="宋体" w:cs="宋体"/>
                <w:color w:val="000000"/>
                <w:sz w:val="20"/>
                <w:szCs w:val="20"/>
              </w:rPr>
            </w:pPr>
          </w:p>
        </w:tc>
        <w:tc>
          <w:tcPr>
            <w:tcW w:w="2165" w:type="dxa"/>
            <w:gridSpan w:val="8"/>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04F55" w:rsidRDefault="00904F55">
            <w:pPr>
              <w:jc w:val="center"/>
              <w:rPr>
                <w:rFonts w:ascii="宋体" w:hAnsi="宋体" w:cs="宋体"/>
                <w:color w:val="000000"/>
                <w:sz w:val="20"/>
                <w:szCs w:val="20"/>
              </w:rPr>
            </w:pPr>
          </w:p>
        </w:tc>
      </w:tr>
      <w:tr w:rsidR="00904F55" w:rsidTr="009876AF">
        <w:trPr>
          <w:gridAfter w:val="3"/>
          <w:wAfter w:w="1471" w:type="dxa"/>
          <w:trHeight w:val="300"/>
        </w:trPr>
        <w:tc>
          <w:tcPr>
            <w:tcW w:w="2463" w:type="dxa"/>
            <w:gridSpan w:val="11"/>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810" w:type="dxa"/>
            <w:gridSpan w:val="5"/>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110" w:type="dxa"/>
            <w:gridSpan w:val="5"/>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14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260" w:type="dxa"/>
            <w:gridSpan w:val="5"/>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990" w:type="dxa"/>
            <w:gridSpan w:val="5"/>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165" w:type="dxa"/>
            <w:gridSpan w:val="8"/>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r>
      <w:tr w:rsidR="00904F55" w:rsidTr="009876AF">
        <w:trPr>
          <w:gridAfter w:val="3"/>
          <w:wAfter w:w="1471" w:type="dxa"/>
          <w:trHeight w:val="300"/>
        </w:trPr>
        <w:tc>
          <w:tcPr>
            <w:tcW w:w="2463" w:type="dxa"/>
            <w:gridSpan w:val="11"/>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widowControl/>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810" w:type="dxa"/>
            <w:gridSpan w:val="5"/>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宋体"/>
                <w:b/>
                <w:color w:val="000000"/>
                <w:sz w:val="20"/>
                <w:szCs w:val="20"/>
              </w:rPr>
            </w:pPr>
          </w:p>
        </w:tc>
        <w:tc>
          <w:tcPr>
            <w:tcW w:w="1110" w:type="dxa"/>
            <w:gridSpan w:val="5"/>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宋体"/>
                <w:b/>
                <w:color w:val="000000"/>
                <w:sz w:val="20"/>
                <w:szCs w:val="20"/>
              </w:rPr>
            </w:pPr>
          </w:p>
        </w:tc>
        <w:tc>
          <w:tcPr>
            <w:tcW w:w="114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宋体"/>
                <w:b/>
                <w:color w:val="000000"/>
                <w:sz w:val="20"/>
                <w:szCs w:val="20"/>
              </w:rPr>
            </w:pPr>
          </w:p>
        </w:tc>
        <w:tc>
          <w:tcPr>
            <w:tcW w:w="1260" w:type="dxa"/>
            <w:gridSpan w:val="5"/>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宋体"/>
                <w:b/>
                <w:color w:val="000000"/>
                <w:sz w:val="20"/>
                <w:szCs w:val="20"/>
              </w:rPr>
            </w:pPr>
          </w:p>
        </w:tc>
        <w:tc>
          <w:tcPr>
            <w:tcW w:w="990" w:type="dxa"/>
            <w:gridSpan w:val="5"/>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宋体"/>
                <w:b/>
                <w:color w:val="000000"/>
                <w:sz w:val="20"/>
                <w:szCs w:val="20"/>
              </w:rPr>
            </w:pPr>
          </w:p>
        </w:tc>
        <w:tc>
          <w:tcPr>
            <w:tcW w:w="2165" w:type="dxa"/>
            <w:gridSpan w:val="8"/>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904F55" w:rsidRDefault="00904F55">
            <w:pPr>
              <w:jc w:val="right"/>
              <w:rPr>
                <w:rFonts w:ascii="宋体" w:hAnsi="宋体" w:cs="宋体"/>
                <w:b/>
                <w:color w:val="000000"/>
                <w:sz w:val="20"/>
                <w:szCs w:val="20"/>
              </w:rPr>
            </w:pPr>
          </w:p>
        </w:tc>
      </w:tr>
      <w:tr w:rsidR="00066334" w:rsidTr="009876AF">
        <w:trPr>
          <w:gridAfter w:val="3"/>
          <w:wAfter w:w="1471" w:type="dxa"/>
          <w:trHeight w:val="300"/>
        </w:trPr>
        <w:tc>
          <w:tcPr>
            <w:tcW w:w="1302" w:type="dxa"/>
            <w:gridSpan w:val="7"/>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66334" w:rsidRDefault="00066334" w:rsidP="0060156A">
            <w:pPr>
              <w:rPr>
                <w:rFonts w:ascii="宋体" w:hAnsi="宋体" w:cs="Arial"/>
                <w:b/>
                <w:bCs/>
                <w:color w:val="000000"/>
                <w:sz w:val="20"/>
                <w:szCs w:val="20"/>
              </w:rPr>
            </w:pPr>
            <w:r>
              <w:rPr>
                <w:rFonts w:cs="Arial" w:hint="eastAsia"/>
                <w:b/>
                <w:bCs/>
                <w:color w:val="000000"/>
                <w:sz w:val="20"/>
                <w:szCs w:val="20"/>
              </w:rPr>
              <w:t>229</w:t>
            </w:r>
          </w:p>
        </w:tc>
        <w:tc>
          <w:tcPr>
            <w:tcW w:w="1161"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66334" w:rsidRDefault="00066334" w:rsidP="0060156A">
            <w:pPr>
              <w:rPr>
                <w:rFonts w:ascii="宋体" w:hAnsi="宋体" w:cs="Arial"/>
                <w:b/>
                <w:bCs/>
                <w:color w:val="000000"/>
                <w:sz w:val="20"/>
                <w:szCs w:val="20"/>
              </w:rPr>
            </w:pPr>
            <w:r>
              <w:rPr>
                <w:rFonts w:cs="Arial" w:hint="eastAsia"/>
                <w:b/>
                <w:bCs/>
                <w:color w:val="000000"/>
                <w:sz w:val="20"/>
                <w:szCs w:val="20"/>
              </w:rPr>
              <w:t>其他支出</w:t>
            </w:r>
          </w:p>
        </w:tc>
        <w:tc>
          <w:tcPr>
            <w:tcW w:w="810" w:type="dxa"/>
            <w:gridSpan w:val="5"/>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66334" w:rsidRDefault="00066334">
            <w:pPr>
              <w:jc w:val="right"/>
              <w:rPr>
                <w:rFonts w:ascii="宋体" w:hAnsi="宋体" w:cs="宋体"/>
                <w:color w:val="000000"/>
                <w:sz w:val="20"/>
                <w:szCs w:val="20"/>
              </w:rPr>
            </w:pPr>
          </w:p>
        </w:tc>
        <w:tc>
          <w:tcPr>
            <w:tcW w:w="1110" w:type="dxa"/>
            <w:gridSpan w:val="5"/>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66334" w:rsidRDefault="00066334">
            <w:pPr>
              <w:jc w:val="right"/>
              <w:rPr>
                <w:rFonts w:ascii="宋体" w:hAnsi="宋体" w:cs="宋体"/>
                <w:color w:val="000000"/>
                <w:sz w:val="20"/>
                <w:szCs w:val="20"/>
              </w:rPr>
            </w:pPr>
            <w:r>
              <w:rPr>
                <w:rFonts w:ascii="宋体" w:hAnsi="宋体" w:cs="宋体" w:hint="eastAsia"/>
                <w:color w:val="000000"/>
                <w:sz w:val="20"/>
                <w:szCs w:val="20"/>
              </w:rPr>
              <w:t>91</w:t>
            </w:r>
          </w:p>
        </w:tc>
        <w:tc>
          <w:tcPr>
            <w:tcW w:w="114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66334" w:rsidRDefault="00066334" w:rsidP="0060156A">
            <w:pPr>
              <w:jc w:val="right"/>
              <w:rPr>
                <w:rFonts w:ascii="宋体" w:hAnsi="宋体" w:cs="宋体"/>
                <w:color w:val="000000"/>
                <w:sz w:val="20"/>
                <w:szCs w:val="20"/>
              </w:rPr>
            </w:pPr>
            <w:r>
              <w:rPr>
                <w:rFonts w:ascii="宋体" w:hAnsi="宋体" w:cs="宋体" w:hint="eastAsia"/>
                <w:color w:val="000000"/>
                <w:sz w:val="20"/>
                <w:szCs w:val="20"/>
              </w:rPr>
              <w:t>91</w:t>
            </w:r>
          </w:p>
        </w:tc>
        <w:tc>
          <w:tcPr>
            <w:tcW w:w="1260" w:type="dxa"/>
            <w:gridSpan w:val="5"/>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66334" w:rsidRDefault="00066334">
            <w:pPr>
              <w:jc w:val="right"/>
              <w:rPr>
                <w:rFonts w:ascii="宋体" w:hAnsi="宋体" w:cs="宋体"/>
                <w:color w:val="000000"/>
                <w:sz w:val="20"/>
                <w:szCs w:val="20"/>
              </w:rPr>
            </w:pPr>
          </w:p>
        </w:tc>
        <w:tc>
          <w:tcPr>
            <w:tcW w:w="990" w:type="dxa"/>
            <w:gridSpan w:val="5"/>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66334" w:rsidRDefault="00066334" w:rsidP="0060156A">
            <w:pPr>
              <w:jc w:val="right"/>
              <w:rPr>
                <w:rFonts w:ascii="宋体" w:hAnsi="宋体" w:cs="宋体"/>
                <w:color w:val="000000"/>
                <w:sz w:val="20"/>
                <w:szCs w:val="20"/>
              </w:rPr>
            </w:pPr>
            <w:r>
              <w:rPr>
                <w:rFonts w:ascii="宋体" w:hAnsi="宋体" w:cs="宋体" w:hint="eastAsia"/>
                <w:color w:val="000000"/>
                <w:sz w:val="20"/>
                <w:szCs w:val="20"/>
              </w:rPr>
              <w:t>91</w:t>
            </w:r>
          </w:p>
        </w:tc>
        <w:tc>
          <w:tcPr>
            <w:tcW w:w="2165" w:type="dxa"/>
            <w:gridSpan w:val="8"/>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66334" w:rsidRDefault="00066334">
            <w:pPr>
              <w:jc w:val="right"/>
              <w:rPr>
                <w:rFonts w:ascii="宋体" w:hAnsi="宋体" w:cs="宋体"/>
                <w:color w:val="000000"/>
                <w:sz w:val="20"/>
                <w:szCs w:val="20"/>
              </w:rPr>
            </w:pPr>
          </w:p>
        </w:tc>
      </w:tr>
      <w:tr w:rsidR="00066334" w:rsidTr="009876AF">
        <w:trPr>
          <w:gridAfter w:val="3"/>
          <w:wAfter w:w="1471" w:type="dxa"/>
          <w:trHeight w:val="300"/>
        </w:trPr>
        <w:tc>
          <w:tcPr>
            <w:tcW w:w="1302" w:type="dxa"/>
            <w:gridSpan w:val="7"/>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66334" w:rsidRDefault="00066334" w:rsidP="0060156A">
            <w:pPr>
              <w:rPr>
                <w:rFonts w:ascii="宋体" w:hAnsi="宋体" w:cs="Arial"/>
                <w:b/>
                <w:bCs/>
                <w:color w:val="000000"/>
                <w:sz w:val="20"/>
                <w:szCs w:val="20"/>
              </w:rPr>
            </w:pPr>
            <w:r>
              <w:rPr>
                <w:rFonts w:cs="Arial" w:hint="eastAsia"/>
                <w:b/>
                <w:bCs/>
                <w:color w:val="000000"/>
                <w:sz w:val="20"/>
                <w:szCs w:val="20"/>
              </w:rPr>
              <w:t>22960</w:t>
            </w:r>
          </w:p>
        </w:tc>
        <w:tc>
          <w:tcPr>
            <w:tcW w:w="1161"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66334" w:rsidRDefault="00066334" w:rsidP="0060156A">
            <w:pPr>
              <w:rPr>
                <w:rFonts w:ascii="宋体" w:hAnsi="宋体" w:cs="Arial"/>
                <w:b/>
                <w:bCs/>
                <w:color w:val="000000"/>
                <w:sz w:val="20"/>
                <w:szCs w:val="20"/>
              </w:rPr>
            </w:pPr>
            <w:r>
              <w:rPr>
                <w:rFonts w:cs="Arial" w:hint="eastAsia"/>
                <w:b/>
                <w:bCs/>
                <w:color w:val="000000"/>
                <w:sz w:val="20"/>
                <w:szCs w:val="20"/>
              </w:rPr>
              <w:t>彩票公益金安排的支出</w:t>
            </w:r>
          </w:p>
        </w:tc>
        <w:tc>
          <w:tcPr>
            <w:tcW w:w="810" w:type="dxa"/>
            <w:gridSpan w:val="5"/>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66334" w:rsidRDefault="00066334">
            <w:pPr>
              <w:jc w:val="right"/>
              <w:rPr>
                <w:rFonts w:ascii="宋体" w:hAnsi="宋体" w:cs="宋体"/>
                <w:color w:val="000000"/>
                <w:sz w:val="20"/>
                <w:szCs w:val="20"/>
              </w:rPr>
            </w:pPr>
          </w:p>
        </w:tc>
        <w:tc>
          <w:tcPr>
            <w:tcW w:w="1110" w:type="dxa"/>
            <w:gridSpan w:val="5"/>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66334" w:rsidRDefault="00066334">
            <w:pPr>
              <w:jc w:val="right"/>
              <w:rPr>
                <w:rFonts w:ascii="宋体" w:hAnsi="宋体" w:cs="宋体"/>
                <w:color w:val="000000"/>
                <w:sz w:val="20"/>
                <w:szCs w:val="20"/>
              </w:rPr>
            </w:pPr>
            <w:r>
              <w:rPr>
                <w:rFonts w:ascii="宋体" w:hAnsi="宋体" w:cs="宋体" w:hint="eastAsia"/>
                <w:color w:val="000000"/>
                <w:sz w:val="20"/>
                <w:szCs w:val="20"/>
              </w:rPr>
              <w:t>91</w:t>
            </w:r>
          </w:p>
        </w:tc>
        <w:tc>
          <w:tcPr>
            <w:tcW w:w="114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66334" w:rsidRDefault="00066334" w:rsidP="0060156A">
            <w:pPr>
              <w:jc w:val="right"/>
              <w:rPr>
                <w:rFonts w:ascii="宋体" w:hAnsi="宋体" w:cs="宋体"/>
                <w:color w:val="000000"/>
                <w:sz w:val="20"/>
                <w:szCs w:val="20"/>
              </w:rPr>
            </w:pPr>
            <w:r>
              <w:rPr>
                <w:rFonts w:ascii="宋体" w:hAnsi="宋体" w:cs="宋体" w:hint="eastAsia"/>
                <w:color w:val="000000"/>
                <w:sz w:val="20"/>
                <w:szCs w:val="20"/>
              </w:rPr>
              <w:t>91</w:t>
            </w:r>
          </w:p>
        </w:tc>
        <w:tc>
          <w:tcPr>
            <w:tcW w:w="1260" w:type="dxa"/>
            <w:gridSpan w:val="5"/>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66334" w:rsidRDefault="00066334">
            <w:pPr>
              <w:jc w:val="right"/>
              <w:rPr>
                <w:rFonts w:ascii="宋体" w:hAnsi="宋体" w:cs="宋体"/>
                <w:color w:val="000000"/>
                <w:sz w:val="20"/>
                <w:szCs w:val="20"/>
              </w:rPr>
            </w:pPr>
          </w:p>
        </w:tc>
        <w:tc>
          <w:tcPr>
            <w:tcW w:w="990" w:type="dxa"/>
            <w:gridSpan w:val="5"/>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66334" w:rsidRDefault="00066334" w:rsidP="0060156A">
            <w:pPr>
              <w:jc w:val="right"/>
              <w:rPr>
                <w:rFonts w:ascii="宋体" w:hAnsi="宋体" w:cs="宋体"/>
                <w:color w:val="000000"/>
                <w:sz w:val="20"/>
                <w:szCs w:val="20"/>
              </w:rPr>
            </w:pPr>
            <w:r>
              <w:rPr>
                <w:rFonts w:ascii="宋体" w:hAnsi="宋体" w:cs="宋体" w:hint="eastAsia"/>
                <w:color w:val="000000"/>
                <w:sz w:val="20"/>
                <w:szCs w:val="20"/>
              </w:rPr>
              <w:t>91</w:t>
            </w:r>
          </w:p>
        </w:tc>
        <w:tc>
          <w:tcPr>
            <w:tcW w:w="2165" w:type="dxa"/>
            <w:gridSpan w:val="8"/>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66334" w:rsidRDefault="00066334">
            <w:pPr>
              <w:jc w:val="right"/>
              <w:rPr>
                <w:rFonts w:ascii="宋体" w:hAnsi="宋体" w:cs="宋体"/>
                <w:color w:val="000000"/>
                <w:sz w:val="20"/>
                <w:szCs w:val="20"/>
              </w:rPr>
            </w:pPr>
          </w:p>
        </w:tc>
      </w:tr>
      <w:tr w:rsidR="00066334" w:rsidTr="009876AF">
        <w:trPr>
          <w:gridAfter w:val="3"/>
          <w:wAfter w:w="1471" w:type="dxa"/>
          <w:trHeight w:val="300"/>
        </w:trPr>
        <w:tc>
          <w:tcPr>
            <w:tcW w:w="1302" w:type="dxa"/>
            <w:gridSpan w:val="7"/>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66334" w:rsidRDefault="00066334" w:rsidP="0060156A">
            <w:pPr>
              <w:rPr>
                <w:rFonts w:ascii="宋体" w:hAnsi="宋体" w:cs="Arial"/>
                <w:color w:val="000000"/>
                <w:sz w:val="20"/>
                <w:szCs w:val="20"/>
              </w:rPr>
            </w:pPr>
            <w:r>
              <w:rPr>
                <w:rFonts w:cs="Arial" w:hint="eastAsia"/>
                <w:color w:val="000000"/>
                <w:sz w:val="20"/>
                <w:szCs w:val="20"/>
              </w:rPr>
              <w:t>2296002</w:t>
            </w:r>
          </w:p>
        </w:tc>
        <w:tc>
          <w:tcPr>
            <w:tcW w:w="1161"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66334" w:rsidRDefault="00066334" w:rsidP="0060156A">
            <w:pPr>
              <w:rPr>
                <w:rFonts w:ascii="宋体" w:hAnsi="宋体" w:cs="Arial"/>
                <w:color w:val="000000"/>
                <w:sz w:val="20"/>
                <w:szCs w:val="20"/>
              </w:rPr>
            </w:pPr>
            <w:r>
              <w:rPr>
                <w:rFonts w:cs="Arial" w:hint="eastAsia"/>
                <w:color w:val="000000"/>
                <w:sz w:val="20"/>
                <w:szCs w:val="20"/>
              </w:rPr>
              <w:t xml:space="preserve">  </w:t>
            </w:r>
            <w:r>
              <w:rPr>
                <w:rFonts w:cs="Arial" w:hint="eastAsia"/>
                <w:color w:val="000000"/>
                <w:sz w:val="20"/>
                <w:szCs w:val="20"/>
              </w:rPr>
              <w:t>用于社会福利的彩票公益金支出</w:t>
            </w:r>
          </w:p>
        </w:tc>
        <w:tc>
          <w:tcPr>
            <w:tcW w:w="810" w:type="dxa"/>
            <w:gridSpan w:val="5"/>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66334" w:rsidRDefault="00066334">
            <w:pPr>
              <w:jc w:val="right"/>
              <w:rPr>
                <w:rFonts w:ascii="宋体" w:hAnsi="宋体" w:cs="宋体"/>
                <w:color w:val="000000"/>
                <w:sz w:val="20"/>
                <w:szCs w:val="20"/>
              </w:rPr>
            </w:pPr>
          </w:p>
        </w:tc>
        <w:tc>
          <w:tcPr>
            <w:tcW w:w="1110" w:type="dxa"/>
            <w:gridSpan w:val="5"/>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66334" w:rsidRDefault="00066334">
            <w:pPr>
              <w:jc w:val="right"/>
              <w:rPr>
                <w:rFonts w:ascii="宋体" w:hAnsi="宋体" w:cs="宋体"/>
                <w:color w:val="000000"/>
                <w:sz w:val="20"/>
                <w:szCs w:val="20"/>
              </w:rPr>
            </w:pPr>
            <w:r>
              <w:rPr>
                <w:rFonts w:ascii="宋体" w:hAnsi="宋体" w:cs="宋体" w:hint="eastAsia"/>
                <w:color w:val="000000"/>
                <w:sz w:val="20"/>
                <w:szCs w:val="20"/>
              </w:rPr>
              <w:t>3</w:t>
            </w:r>
          </w:p>
        </w:tc>
        <w:tc>
          <w:tcPr>
            <w:tcW w:w="114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66334" w:rsidRDefault="00066334" w:rsidP="0060156A">
            <w:pPr>
              <w:jc w:val="right"/>
              <w:rPr>
                <w:rFonts w:ascii="宋体" w:hAnsi="宋体" w:cs="宋体"/>
                <w:color w:val="000000"/>
                <w:sz w:val="20"/>
                <w:szCs w:val="20"/>
              </w:rPr>
            </w:pPr>
            <w:r>
              <w:rPr>
                <w:rFonts w:ascii="宋体" w:hAnsi="宋体" w:cs="宋体" w:hint="eastAsia"/>
                <w:color w:val="000000"/>
                <w:sz w:val="20"/>
                <w:szCs w:val="20"/>
              </w:rPr>
              <w:t>3</w:t>
            </w:r>
          </w:p>
        </w:tc>
        <w:tc>
          <w:tcPr>
            <w:tcW w:w="1260" w:type="dxa"/>
            <w:gridSpan w:val="5"/>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66334" w:rsidRDefault="00066334">
            <w:pPr>
              <w:jc w:val="right"/>
              <w:rPr>
                <w:rFonts w:ascii="宋体" w:hAnsi="宋体" w:cs="宋体"/>
                <w:color w:val="000000"/>
                <w:sz w:val="20"/>
                <w:szCs w:val="20"/>
              </w:rPr>
            </w:pPr>
          </w:p>
        </w:tc>
        <w:tc>
          <w:tcPr>
            <w:tcW w:w="990" w:type="dxa"/>
            <w:gridSpan w:val="5"/>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66334" w:rsidRDefault="00066334" w:rsidP="0060156A">
            <w:pPr>
              <w:jc w:val="right"/>
              <w:rPr>
                <w:rFonts w:ascii="宋体" w:hAnsi="宋体" w:cs="宋体"/>
                <w:color w:val="000000"/>
                <w:sz w:val="20"/>
                <w:szCs w:val="20"/>
              </w:rPr>
            </w:pPr>
            <w:r>
              <w:rPr>
                <w:rFonts w:ascii="宋体" w:hAnsi="宋体" w:cs="宋体" w:hint="eastAsia"/>
                <w:color w:val="000000"/>
                <w:sz w:val="20"/>
                <w:szCs w:val="20"/>
              </w:rPr>
              <w:t>3</w:t>
            </w:r>
          </w:p>
        </w:tc>
        <w:tc>
          <w:tcPr>
            <w:tcW w:w="2165" w:type="dxa"/>
            <w:gridSpan w:val="8"/>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66334" w:rsidRDefault="00066334">
            <w:pPr>
              <w:jc w:val="right"/>
              <w:rPr>
                <w:rFonts w:ascii="宋体" w:hAnsi="宋体" w:cs="宋体"/>
                <w:color w:val="000000"/>
                <w:sz w:val="20"/>
                <w:szCs w:val="20"/>
              </w:rPr>
            </w:pPr>
          </w:p>
        </w:tc>
      </w:tr>
      <w:tr w:rsidR="00066334" w:rsidTr="009876AF">
        <w:trPr>
          <w:gridAfter w:val="3"/>
          <w:wAfter w:w="1471" w:type="dxa"/>
          <w:trHeight w:val="300"/>
        </w:trPr>
        <w:tc>
          <w:tcPr>
            <w:tcW w:w="1302" w:type="dxa"/>
            <w:gridSpan w:val="7"/>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66334" w:rsidRDefault="00066334" w:rsidP="0060156A">
            <w:pPr>
              <w:rPr>
                <w:rFonts w:ascii="宋体" w:hAnsi="宋体" w:cs="Arial"/>
                <w:color w:val="000000"/>
                <w:sz w:val="20"/>
                <w:szCs w:val="20"/>
              </w:rPr>
            </w:pPr>
            <w:r>
              <w:rPr>
                <w:rFonts w:cs="Arial" w:hint="eastAsia"/>
                <w:color w:val="000000"/>
                <w:sz w:val="20"/>
                <w:szCs w:val="20"/>
              </w:rPr>
              <w:t>2296006</w:t>
            </w:r>
          </w:p>
        </w:tc>
        <w:tc>
          <w:tcPr>
            <w:tcW w:w="1161"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66334" w:rsidRDefault="00066334" w:rsidP="0060156A">
            <w:pPr>
              <w:rPr>
                <w:rFonts w:ascii="宋体" w:hAnsi="宋体" w:cs="Arial"/>
                <w:color w:val="000000"/>
                <w:sz w:val="20"/>
                <w:szCs w:val="20"/>
              </w:rPr>
            </w:pPr>
            <w:r>
              <w:rPr>
                <w:rFonts w:cs="Arial" w:hint="eastAsia"/>
                <w:color w:val="000000"/>
                <w:sz w:val="20"/>
                <w:szCs w:val="20"/>
              </w:rPr>
              <w:t xml:space="preserve">  </w:t>
            </w:r>
            <w:r>
              <w:rPr>
                <w:rFonts w:cs="Arial" w:hint="eastAsia"/>
                <w:color w:val="000000"/>
                <w:sz w:val="20"/>
                <w:szCs w:val="20"/>
              </w:rPr>
              <w:t>用于残疾人事业的彩票公益金支出</w:t>
            </w:r>
          </w:p>
        </w:tc>
        <w:tc>
          <w:tcPr>
            <w:tcW w:w="810" w:type="dxa"/>
            <w:gridSpan w:val="5"/>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66334" w:rsidRDefault="00066334">
            <w:pPr>
              <w:jc w:val="right"/>
              <w:rPr>
                <w:rFonts w:ascii="宋体" w:hAnsi="宋体" w:cs="宋体"/>
                <w:color w:val="000000"/>
                <w:sz w:val="20"/>
                <w:szCs w:val="20"/>
              </w:rPr>
            </w:pPr>
          </w:p>
        </w:tc>
        <w:tc>
          <w:tcPr>
            <w:tcW w:w="1110" w:type="dxa"/>
            <w:gridSpan w:val="5"/>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66334" w:rsidRDefault="00066334">
            <w:pPr>
              <w:jc w:val="right"/>
              <w:rPr>
                <w:rFonts w:ascii="宋体" w:hAnsi="宋体" w:cs="宋体"/>
                <w:color w:val="000000"/>
                <w:sz w:val="20"/>
                <w:szCs w:val="20"/>
              </w:rPr>
            </w:pPr>
            <w:r>
              <w:rPr>
                <w:rFonts w:ascii="宋体" w:hAnsi="宋体" w:cs="宋体" w:hint="eastAsia"/>
                <w:color w:val="000000"/>
                <w:sz w:val="20"/>
                <w:szCs w:val="20"/>
              </w:rPr>
              <w:t>88</w:t>
            </w:r>
          </w:p>
        </w:tc>
        <w:tc>
          <w:tcPr>
            <w:tcW w:w="1140" w:type="dxa"/>
            <w:gridSpan w:val="4"/>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66334" w:rsidRDefault="00066334" w:rsidP="0060156A">
            <w:pPr>
              <w:jc w:val="right"/>
              <w:rPr>
                <w:rFonts w:ascii="宋体" w:hAnsi="宋体" w:cs="宋体"/>
                <w:color w:val="000000"/>
                <w:sz w:val="20"/>
                <w:szCs w:val="20"/>
              </w:rPr>
            </w:pPr>
            <w:r>
              <w:rPr>
                <w:rFonts w:ascii="宋体" w:hAnsi="宋体" w:cs="宋体" w:hint="eastAsia"/>
                <w:color w:val="000000"/>
                <w:sz w:val="20"/>
                <w:szCs w:val="20"/>
              </w:rPr>
              <w:t>88</w:t>
            </w:r>
          </w:p>
        </w:tc>
        <w:tc>
          <w:tcPr>
            <w:tcW w:w="1260" w:type="dxa"/>
            <w:gridSpan w:val="5"/>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66334" w:rsidRDefault="00066334">
            <w:pPr>
              <w:jc w:val="right"/>
              <w:rPr>
                <w:rFonts w:ascii="宋体" w:hAnsi="宋体" w:cs="宋体"/>
                <w:color w:val="000000"/>
                <w:sz w:val="20"/>
                <w:szCs w:val="20"/>
              </w:rPr>
            </w:pPr>
          </w:p>
        </w:tc>
        <w:tc>
          <w:tcPr>
            <w:tcW w:w="990" w:type="dxa"/>
            <w:gridSpan w:val="5"/>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66334" w:rsidRDefault="00066334" w:rsidP="0060156A">
            <w:pPr>
              <w:jc w:val="right"/>
              <w:rPr>
                <w:rFonts w:ascii="宋体" w:hAnsi="宋体" w:cs="宋体"/>
                <w:color w:val="000000"/>
                <w:sz w:val="20"/>
                <w:szCs w:val="20"/>
              </w:rPr>
            </w:pPr>
            <w:r>
              <w:rPr>
                <w:rFonts w:ascii="宋体" w:hAnsi="宋体" w:cs="宋体" w:hint="eastAsia"/>
                <w:color w:val="000000"/>
                <w:sz w:val="20"/>
                <w:szCs w:val="20"/>
              </w:rPr>
              <w:t>88</w:t>
            </w:r>
          </w:p>
        </w:tc>
        <w:tc>
          <w:tcPr>
            <w:tcW w:w="2165" w:type="dxa"/>
            <w:gridSpan w:val="8"/>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066334" w:rsidRDefault="00066334">
            <w:pPr>
              <w:jc w:val="right"/>
              <w:rPr>
                <w:rFonts w:ascii="宋体" w:hAnsi="宋体" w:cs="宋体"/>
                <w:color w:val="000000"/>
                <w:sz w:val="20"/>
                <w:szCs w:val="20"/>
              </w:rPr>
            </w:pPr>
          </w:p>
        </w:tc>
      </w:tr>
      <w:bookmarkEnd w:id="1"/>
      <w:tr w:rsidR="00904F55" w:rsidTr="009876AF">
        <w:trPr>
          <w:gridAfter w:val="3"/>
          <w:wAfter w:w="1471" w:type="dxa"/>
          <w:trHeight w:val="300"/>
        </w:trPr>
        <w:tc>
          <w:tcPr>
            <w:tcW w:w="9938" w:type="dxa"/>
            <w:gridSpan w:val="43"/>
            <w:tcBorders>
              <w:top w:val="nil"/>
              <w:left w:val="nil"/>
              <w:bottom w:val="nil"/>
              <w:right w:val="nil"/>
            </w:tcBorders>
            <w:shd w:val="clear" w:color="auto" w:fill="FFFFFF"/>
            <w:noWrap/>
            <w:tcMar>
              <w:top w:w="15" w:type="dxa"/>
              <w:left w:w="15" w:type="dxa"/>
              <w:right w:w="15" w:type="dxa"/>
            </w:tcMar>
            <w:vAlign w:val="center"/>
          </w:tcPr>
          <w:p w:rsidR="00904F55" w:rsidRDefault="00904F5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注：本表反映部门本年度政府性基金预算财政拨款收入、支出及结转和结余情况。</w:t>
            </w:r>
          </w:p>
        </w:tc>
      </w:tr>
      <w:tr w:rsidR="00904F55" w:rsidTr="009876AF">
        <w:trPr>
          <w:gridAfter w:val="3"/>
          <w:wAfter w:w="1471" w:type="dxa"/>
          <w:trHeight w:val="300"/>
        </w:trPr>
        <w:tc>
          <w:tcPr>
            <w:tcW w:w="9938" w:type="dxa"/>
            <w:gridSpan w:val="43"/>
            <w:tcBorders>
              <w:top w:val="nil"/>
              <w:left w:val="nil"/>
              <w:bottom w:val="nil"/>
              <w:right w:val="nil"/>
            </w:tcBorders>
            <w:shd w:val="clear" w:color="auto" w:fill="FFFFFF"/>
            <w:noWrap/>
            <w:tcMar>
              <w:top w:w="15" w:type="dxa"/>
              <w:left w:w="15" w:type="dxa"/>
              <w:right w:w="15" w:type="dxa"/>
            </w:tcMar>
            <w:vAlign w:val="center"/>
          </w:tcPr>
          <w:p w:rsidR="00904F55" w:rsidRDefault="00904F55">
            <w:pPr>
              <w:jc w:val="left"/>
              <w:rPr>
                <w:rFonts w:ascii="宋体" w:hAnsi="宋体" w:cs="宋体"/>
                <w:color w:val="000000"/>
                <w:sz w:val="18"/>
                <w:szCs w:val="18"/>
              </w:rPr>
            </w:pPr>
          </w:p>
        </w:tc>
      </w:tr>
    </w:tbl>
    <w:p w:rsidR="00536F12" w:rsidRDefault="00536F12">
      <w:pPr>
        <w:widowControl/>
        <w:spacing w:before="100" w:beforeAutospacing="1" w:after="100" w:afterAutospacing="1" w:line="300" w:lineRule="exact"/>
        <w:ind w:firstLineChars="150" w:firstLine="482"/>
        <w:jc w:val="center"/>
        <w:rPr>
          <w:rFonts w:ascii="宋体" w:hAnsi="宋体"/>
          <w:b/>
          <w:bCs/>
          <w:kern w:val="0"/>
          <w:sz w:val="32"/>
          <w:szCs w:val="32"/>
        </w:rPr>
      </w:pPr>
    </w:p>
    <w:tbl>
      <w:tblPr>
        <w:tblW w:w="8640" w:type="dxa"/>
        <w:tblInd w:w="108" w:type="dxa"/>
        <w:tblLook w:val="04A0"/>
      </w:tblPr>
      <w:tblGrid>
        <w:gridCol w:w="849"/>
        <w:gridCol w:w="847"/>
        <w:gridCol w:w="847"/>
        <w:gridCol w:w="1708"/>
        <w:gridCol w:w="1160"/>
        <w:gridCol w:w="1266"/>
        <w:gridCol w:w="1963"/>
      </w:tblGrid>
      <w:tr w:rsidR="00536F12" w:rsidRPr="00536F12" w:rsidTr="00536F12">
        <w:trPr>
          <w:trHeight w:val="375"/>
        </w:trPr>
        <w:tc>
          <w:tcPr>
            <w:tcW w:w="8640" w:type="dxa"/>
            <w:gridSpan w:val="7"/>
            <w:tcBorders>
              <w:top w:val="nil"/>
              <w:left w:val="nil"/>
              <w:bottom w:val="nil"/>
              <w:right w:val="nil"/>
            </w:tcBorders>
            <w:shd w:val="clear" w:color="000000" w:fill="FFFFFF"/>
            <w:noWrap/>
            <w:vAlign w:val="center"/>
            <w:hideMark/>
          </w:tcPr>
          <w:p w:rsidR="00536F12" w:rsidRPr="00536F12" w:rsidRDefault="00536F12" w:rsidP="00536F12">
            <w:pPr>
              <w:widowControl/>
              <w:jc w:val="center"/>
              <w:rPr>
                <w:rFonts w:ascii="黑体" w:eastAsia="黑体" w:hAnsi="黑体" w:cs="Arial"/>
                <w:color w:val="000000"/>
                <w:kern w:val="0"/>
                <w:sz w:val="30"/>
                <w:szCs w:val="30"/>
              </w:rPr>
            </w:pPr>
            <w:r w:rsidRPr="00536F12">
              <w:rPr>
                <w:rFonts w:ascii="黑体" w:eastAsia="黑体" w:hAnsi="黑体" w:cs="Arial" w:hint="eastAsia"/>
                <w:color w:val="000000"/>
                <w:kern w:val="0"/>
                <w:sz w:val="30"/>
                <w:szCs w:val="30"/>
              </w:rPr>
              <w:t>国有资本经营预算财政拨款支出决算表</w:t>
            </w:r>
          </w:p>
        </w:tc>
      </w:tr>
      <w:tr w:rsidR="00536F12" w:rsidRPr="00536F12" w:rsidTr="00536F12">
        <w:trPr>
          <w:trHeight w:val="300"/>
        </w:trPr>
        <w:tc>
          <w:tcPr>
            <w:tcW w:w="849" w:type="dxa"/>
            <w:tcBorders>
              <w:top w:val="nil"/>
              <w:left w:val="nil"/>
              <w:bottom w:val="nil"/>
              <w:right w:val="nil"/>
            </w:tcBorders>
            <w:shd w:val="clear" w:color="000000" w:fill="FFFFFF"/>
            <w:noWrap/>
            <w:vAlign w:val="center"/>
            <w:hideMark/>
          </w:tcPr>
          <w:p w:rsidR="00536F12" w:rsidRPr="00536F12" w:rsidRDefault="00536F12" w:rsidP="00536F12">
            <w:pPr>
              <w:widowControl/>
              <w:jc w:val="left"/>
              <w:rPr>
                <w:rFonts w:ascii="宋体" w:hAnsi="宋体" w:cs="Arial"/>
                <w:kern w:val="0"/>
                <w:sz w:val="22"/>
                <w:szCs w:val="22"/>
              </w:rPr>
            </w:pPr>
            <w:r w:rsidRPr="00536F12">
              <w:rPr>
                <w:rFonts w:ascii="宋体" w:hAnsi="宋体" w:cs="Arial" w:hint="eastAsia"/>
                <w:kern w:val="0"/>
                <w:sz w:val="22"/>
                <w:szCs w:val="22"/>
              </w:rPr>
              <w:t xml:space="preserve">　</w:t>
            </w:r>
          </w:p>
        </w:tc>
        <w:tc>
          <w:tcPr>
            <w:tcW w:w="847" w:type="dxa"/>
            <w:tcBorders>
              <w:top w:val="nil"/>
              <w:left w:val="nil"/>
              <w:bottom w:val="nil"/>
              <w:right w:val="nil"/>
            </w:tcBorders>
            <w:shd w:val="clear" w:color="000000" w:fill="FFFFFF"/>
            <w:noWrap/>
            <w:vAlign w:val="center"/>
            <w:hideMark/>
          </w:tcPr>
          <w:p w:rsidR="00536F12" w:rsidRPr="00536F12" w:rsidRDefault="00536F12" w:rsidP="00536F12">
            <w:pPr>
              <w:widowControl/>
              <w:jc w:val="left"/>
              <w:rPr>
                <w:rFonts w:ascii="宋体" w:hAnsi="宋体" w:cs="Arial"/>
                <w:kern w:val="0"/>
                <w:sz w:val="18"/>
                <w:szCs w:val="18"/>
              </w:rPr>
            </w:pPr>
            <w:r w:rsidRPr="00536F12">
              <w:rPr>
                <w:rFonts w:ascii="宋体" w:hAnsi="宋体" w:cs="Arial" w:hint="eastAsia"/>
                <w:kern w:val="0"/>
                <w:sz w:val="18"/>
                <w:szCs w:val="18"/>
              </w:rPr>
              <w:t xml:space="preserve">　</w:t>
            </w:r>
          </w:p>
        </w:tc>
        <w:tc>
          <w:tcPr>
            <w:tcW w:w="847" w:type="dxa"/>
            <w:tcBorders>
              <w:top w:val="nil"/>
              <w:left w:val="nil"/>
              <w:bottom w:val="nil"/>
              <w:right w:val="nil"/>
            </w:tcBorders>
            <w:shd w:val="clear" w:color="000000" w:fill="FFFFFF"/>
            <w:noWrap/>
            <w:vAlign w:val="center"/>
            <w:hideMark/>
          </w:tcPr>
          <w:p w:rsidR="00536F12" w:rsidRPr="00536F12" w:rsidRDefault="00536F12" w:rsidP="00536F12">
            <w:pPr>
              <w:widowControl/>
              <w:jc w:val="left"/>
              <w:rPr>
                <w:rFonts w:ascii="宋体" w:hAnsi="宋体" w:cs="Arial"/>
                <w:kern w:val="0"/>
                <w:sz w:val="18"/>
                <w:szCs w:val="18"/>
              </w:rPr>
            </w:pPr>
            <w:r w:rsidRPr="00536F12">
              <w:rPr>
                <w:rFonts w:ascii="宋体" w:hAnsi="宋体" w:cs="Arial" w:hint="eastAsia"/>
                <w:kern w:val="0"/>
                <w:sz w:val="18"/>
                <w:szCs w:val="18"/>
              </w:rPr>
              <w:t xml:space="preserve">　</w:t>
            </w:r>
          </w:p>
        </w:tc>
        <w:tc>
          <w:tcPr>
            <w:tcW w:w="1708" w:type="dxa"/>
            <w:tcBorders>
              <w:top w:val="nil"/>
              <w:left w:val="nil"/>
              <w:bottom w:val="nil"/>
              <w:right w:val="nil"/>
            </w:tcBorders>
            <w:shd w:val="clear" w:color="000000" w:fill="FFFFFF"/>
            <w:noWrap/>
            <w:vAlign w:val="center"/>
            <w:hideMark/>
          </w:tcPr>
          <w:p w:rsidR="00536F12" w:rsidRPr="00536F12" w:rsidRDefault="00536F12" w:rsidP="00536F12">
            <w:pPr>
              <w:widowControl/>
              <w:jc w:val="left"/>
              <w:rPr>
                <w:rFonts w:ascii="宋体" w:hAnsi="宋体" w:cs="Arial"/>
                <w:kern w:val="0"/>
                <w:sz w:val="18"/>
                <w:szCs w:val="18"/>
              </w:rPr>
            </w:pPr>
            <w:r w:rsidRPr="00536F12">
              <w:rPr>
                <w:rFonts w:ascii="宋体" w:hAnsi="宋体" w:cs="Arial" w:hint="eastAsia"/>
                <w:kern w:val="0"/>
                <w:sz w:val="18"/>
                <w:szCs w:val="18"/>
              </w:rPr>
              <w:t xml:space="preserve">　</w:t>
            </w:r>
          </w:p>
        </w:tc>
        <w:tc>
          <w:tcPr>
            <w:tcW w:w="1160" w:type="dxa"/>
            <w:tcBorders>
              <w:top w:val="nil"/>
              <w:left w:val="nil"/>
              <w:bottom w:val="nil"/>
              <w:right w:val="nil"/>
            </w:tcBorders>
            <w:shd w:val="clear" w:color="000000" w:fill="FFFFFF"/>
            <w:noWrap/>
            <w:vAlign w:val="center"/>
            <w:hideMark/>
          </w:tcPr>
          <w:p w:rsidR="00536F12" w:rsidRPr="00536F12" w:rsidRDefault="00536F12" w:rsidP="00536F12">
            <w:pPr>
              <w:widowControl/>
              <w:jc w:val="left"/>
              <w:rPr>
                <w:rFonts w:ascii="宋体" w:hAnsi="宋体" w:cs="Arial"/>
                <w:kern w:val="0"/>
                <w:sz w:val="18"/>
                <w:szCs w:val="18"/>
              </w:rPr>
            </w:pPr>
            <w:r w:rsidRPr="00536F12">
              <w:rPr>
                <w:rFonts w:ascii="宋体" w:hAnsi="宋体" w:cs="Arial" w:hint="eastAsia"/>
                <w:kern w:val="0"/>
                <w:sz w:val="18"/>
                <w:szCs w:val="18"/>
              </w:rPr>
              <w:t xml:space="preserve">　</w:t>
            </w:r>
          </w:p>
        </w:tc>
        <w:tc>
          <w:tcPr>
            <w:tcW w:w="1266" w:type="dxa"/>
            <w:tcBorders>
              <w:top w:val="nil"/>
              <w:left w:val="nil"/>
              <w:bottom w:val="nil"/>
              <w:right w:val="nil"/>
            </w:tcBorders>
            <w:shd w:val="clear" w:color="000000" w:fill="FFFFFF"/>
            <w:noWrap/>
            <w:vAlign w:val="center"/>
            <w:hideMark/>
          </w:tcPr>
          <w:p w:rsidR="00536F12" w:rsidRPr="00536F12" w:rsidRDefault="00536F12" w:rsidP="00536F12">
            <w:pPr>
              <w:widowControl/>
              <w:jc w:val="left"/>
              <w:rPr>
                <w:rFonts w:ascii="宋体" w:hAnsi="宋体" w:cs="Arial"/>
                <w:kern w:val="0"/>
                <w:sz w:val="18"/>
                <w:szCs w:val="18"/>
              </w:rPr>
            </w:pPr>
            <w:r w:rsidRPr="00536F12">
              <w:rPr>
                <w:rFonts w:ascii="宋体" w:hAnsi="宋体" w:cs="Arial" w:hint="eastAsia"/>
                <w:kern w:val="0"/>
                <w:sz w:val="18"/>
                <w:szCs w:val="18"/>
              </w:rPr>
              <w:t xml:space="preserve">　</w:t>
            </w:r>
          </w:p>
        </w:tc>
        <w:tc>
          <w:tcPr>
            <w:tcW w:w="1963" w:type="dxa"/>
            <w:tcBorders>
              <w:top w:val="nil"/>
              <w:left w:val="nil"/>
              <w:bottom w:val="nil"/>
              <w:right w:val="nil"/>
            </w:tcBorders>
            <w:shd w:val="clear" w:color="000000" w:fill="FFFFFF"/>
            <w:noWrap/>
            <w:vAlign w:val="center"/>
            <w:hideMark/>
          </w:tcPr>
          <w:p w:rsidR="00536F12" w:rsidRPr="00536F12" w:rsidRDefault="00536F12" w:rsidP="00536F12">
            <w:pPr>
              <w:widowControl/>
              <w:jc w:val="left"/>
              <w:rPr>
                <w:rFonts w:ascii="宋体" w:hAnsi="宋体" w:cs="Arial"/>
                <w:kern w:val="0"/>
                <w:sz w:val="18"/>
                <w:szCs w:val="18"/>
              </w:rPr>
            </w:pPr>
            <w:r w:rsidRPr="00536F12">
              <w:rPr>
                <w:rFonts w:ascii="宋体" w:hAnsi="宋体" w:cs="Arial" w:hint="eastAsia"/>
                <w:kern w:val="0"/>
                <w:sz w:val="18"/>
                <w:szCs w:val="18"/>
              </w:rPr>
              <w:t xml:space="preserve">　</w:t>
            </w:r>
          </w:p>
        </w:tc>
      </w:tr>
      <w:tr w:rsidR="00536F12" w:rsidRPr="00536F12" w:rsidTr="00C80848">
        <w:trPr>
          <w:trHeight w:val="542"/>
        </w:trPr>
        <w:tc>
          <w:tcPr>
            <w:tcW w:w="849" w:type="dxa"/>
            <w:tcBorders>
              <w:top w:val="nil"/>
              <w:left w:val="nil"/>
              <w:bottom w:val="nil"/>
              <w:right w:val="nil"/>
            </w:tcBorders>
            <w:shd w:val="clear" w:color="000000" w:fill="FFFFFF"/>
            <w:noWrap/>
            <w:vAlign w:val="center"/>
            <w:hideMark/>
          </w:tcPr>
          <w:p w:rsidR="00536F12" w:rsidRPr="00536F12" w:rsidRDefault="00536F12" w:rsidP="00536F12">
            <w:pPr>
              <w:widowControl/>
              <w:jc w:val="left"/>
              <w:rPr>
                <w:rFonts w:ascii="宋体" w:hAnsi="宋体" w:cs="Arial"/>
                <w:kern w:val="0"/>
                <w:sz w:val="22"/>
                <w:szCs w:val="22"/>
              </w:rPr>
            </w:pPr>
            <w:r w:rsidRPr="00536F12">
              <w:rPr>
                <w:rFonts w:ascii="宋体" w:hAnsi="宋体" w:cs="Arial" w:hint="eastAsia"/>
                <w:kern w:val="0"/>
                <w:sz w:val="22"/>
                <w:szCs w:val="22"/>
              </w:rPr>
              <w:t xml:space="preserve">　</w:t>
            </w:r>
          </w:p>
        </w:tc>
        <w:tc>
          <w:tcPr>
            <w:tcW w:w="847" w:type="dxa"/>
            <w:tcBorders>
              <w:top w:val="nil"/>
              <w:left w:val="nil"/>
              <w:bottom w:val="nil"/>
              <w:right w:val="nil"/>
            </w:tcBorders>
            <w:shd w:val="clear" w:color="000000" w:fill="FFFFFF"/>
            <w:noWrap/>
            <w:vAlign w:val="center"/>
            <w:hideMark/>
          </w:tcPr>
          <w:p w:rsidR="00536F12" w:rsidRPr="00536F12" w:rsidRDefault="00536F12" w:rsidP="00536F12">
            <w:pPr>
              <w:widowControl/>
              <w:jc w:val="left"/>
              <w:rPr>
                <w:rFonts w:ascii="宋体" w:hAnsi="宋体" w:cs="Arial"/>
                <w:kern w:val="0"/>
                <w:sz w:val="18"/>
                <w:szCs w:val="18"/>
              </w:rPr>
            </w:pPr>
            <w:r w:rsidRPr="00536F12">
              <w:rPr>
                <w:rFonts w:ascii="宋体" w:hAnsi="宋体" w:cs="Arial" w:hint="eastAsia"/>
                <w:kern w:val="0"/>
                <w:sz w:val="18"/>
                <w:szCs w:val="18"/>
              </w:rPr>
              <w:t xml:space="preserve">　</w:t>
            </w:r>
          </w:p>
        </w:tc>
        <w:tc>
          <w:tcPr>
            <w:tcW w:w="847" w:type="dxa"/>
            <w:tcBorders>
              <w:top w:val="nil"/>
              <w:left w:val="nil"/>
              <w:bottom w:val="nil"/>
              <w:right w:val="nil"/>
            </w:tcBorders>
            <w:shd w:val="clear" w:color="000000" w:fill="FFFFFF"/>
            <w:noWrap/>
            <w:vAlign w:val="center"/>
            <w:hideMark/>
          </w:tcPr>
          <w:p w:rsidR="00536F12" w:rsidRPr="00536F12" w:rsidRDefault="00536F12" w:rsidP="00536F12">
            <w:pPr>
              <w:widowControl/>
              <w:jc w:val="left"/>
              <w:rPr>
                <w:rFonts w:ascii="宋体" w:hAnsi="宋体" w:cs="Arial"/>
                <w:kern w:val="0"/>
                <w:sz w:val="18"/>
                <w:szCs w:val="18"/>
              </w:rPr>
            </w:pPr>
            <w:r w:rsidRPr="00536F12">
              <w:rPr>
                <w:rFonts w:ascii="宋体" w:hAnsi="宋体" w:cs="Arial" w:hint="eastAsia"/>
                <w:kern w:val="0"/>
                <w:sz w:val="18"/>
                <w:szCs w:val="18"/>
              </w:rPr>
              <w:t xml:space="preserve">　</w:t>
            </w:r>
          </w:p>
        </w:tc>
        <w:tc>
          <w:tcPr>
            <w:tcW w:w="1708" w:type="dxa"/>
            <w:tcBorders>
              <w:top w:val="nil"/>
              <w:left w:val="nil"/>
              <w:bottom w:val="nil"/>
              <w:right w:val="nil"/>
            </w:tcBorders>
            <w:shd w:val="clear" w:color="000000" w:fill="FFFFFF"/>
            <w:noWrap/>
            <w:vAlign w:val="center"/>
            <w:hideMark/>
          </w:tcPr>
          <w:p w:rsidR="00536F12" w:rsidRPr="00536F12" w:rsidRDefault="00536F12" w:rsidP="00536F12">
            <w:pPr>
              <w:widowControl/>
              <w:jc w:val="left"/>
              <w:rPr>
                <w:rFonts w:ascii="宋体" w:hAnsi="宋体" w:cs="Arial"/>
                <w:kern w:val="0"/>
                <w:sz w:val="18"/>
                <w:szCs w:val="18"/>
              </w:rPr>
            </w:pPr>
            <w:r w:rsidRPr="00536F12">
              <w:rPr>
                <w:rFonts w:ascii="宋体" w:hAnsi="宋体" w:cs="Arial" w:hint="eastAsia"/>
                <w:kern w:val="0"/>
                <w:sz w:val="18"/>
                <w:szCs w:val="18"/>
              </w:rPr>
              <w:t xml:space="preserve">　</w:t>
            </w:r>
          </w:p>
        </w:tc>
        <w:tc>
          <w:tcPr>
            <w:tcW w:w="1160" w:type="dxa"/>
            <w:tcBorders>
              <w:top w:val="nil"/>
              <w:left w:val="nil"/>
              <w:bottom w:val="nil"/>
              <w:right w:val="nil"/>
            </w:tcBorders>
            <w:shd w:val="clear" w:color="000000" w:fill="FFFFFF"/>
            <w:noWrap/>
            <w:vAlign w:val="center"/>
            <w:hideMark/>
          </w:tcPr>
          <w:p w:rsidR="00536F12" w:rsidRPr="00536F12" w:rsidRDefault="00536F12" w:rsidP="00536F12">
            <w:pPr>
              <w:widowControl/>
              <w:jc w:val="left"/>
              <w:rPr>
                <w:rFonts w:ascii="宋体" w:hAnsi="宋体" w:cs="Arial"/>
                <w:kern w:val="0"/>
                <w:sz w:val="18"/>
                <w:szCs w:val="18"/>
              </w:rPr>
            </w:pPr>
            <w:r w:rsidRPr="00536F12">
              <w:rPr>
                <w:rFonts w:ascii="宋体" w:hAnsi="宋体" w:cs="Arial" w:hint="eastAsia"/>
                <w:kern w:val="0"/>
                <w:sz w:val="18"/>
                <w:szCs w:val="18"/>
              </w:rPr>
              <w:t xml:space="preserve">　</w:t>
            </w:r>
          </w:p>
        </w:tc>
        <w:tc>
          <w:tcPr>
            <w:tcW w:w="1266" w:type="dxa"/>
            <w:tcBorders>
              <w:top w:val="nil"/>
              <w:left w:val="nil"/>
              <w:bottom w:val="nil"/>
              <w:right w:val="nil"/>
            </w:tcBorders>
            <w:shd w:val="clear" w:color="000000" w:fill="FFFFFF"/>
            <w:noWrap/>
            <w:vAlign w:val="center"/>
            <w:hideMark/>
          </w:tcPr>
          <w:p w:rsidR="00536F12" w:rsidRPr="00536F12" w:rsidRDefault="00536F12" w:rsidP="00536F12">
            <w:pPr>
              <w:widowControl/>
              <w:jc w:val="left"/>
              <w:rPr>
                <w:rFonts w:ascii="宋体" w:hAnsi="宋体" w:cs="Arial"/>
                <w:kern w:val="0"/>
                <w:sz w:val="18"/>
                <w:szCs w:val="18"/>
              </w:rPr>
            </w:pPr>
            <w:r w:rsidRPr="00536F12">
              <w:rPr>
                <w:rFonts w:ascii="宋体" w:hAnsi="宋体" w:cs="Arial" w:hint="eastAsia"/>
                <w:kern w:val="0"/>
                <w:sz w:val="18"/>
                <w:szCs w:val="18"/>
              </w:rPr>
              <w:t xml:space="preserve">　</w:t>
            </w:r>
          </w:p>
        </w:tc>
        <w:tc>
          <w:tcPr>
            <w:tcW w:w="1963" w:type="dxa"/>
            <w:tcBorders>
              <w:top w:val="nil"/>
              <w:left w:val="nil"/>
              <w:bottom w:val="nil"/>
              <w:right w:val="nil"/>
            </w:tcBorders>
            <w:shd w:val="clear" w:color="000000" w:fill="FFFFFF"/>
            <w:noWrap/>
            <w:vAlign w:val="center"/>
            <w:hideMark/>
          </w:tcPr>
          <w:p w:rsidR="00536F12" w:rsidRPr="00536F12" w:rsidRDefault="00536F12" w:rsidP="00536F12">
            <w:pPr>
              <w:widowControl/>
              <w:jc w:val="left"/>
              <w:rPr>
                <w:rFonts w:ascii="宋体" w:hAnsi="宋体" w:cs="Arial"/>
                <w:kern w:val="0"/>
                <w:sz w:val="18"/>
                <w:szCs w:val="18"/>
              </w:rPr>
            </w:pPr>
            <w:r w:rsidRPr="00536F12">
              <w:rPr>
                <w:rFonts w:ascii="宋体" w:hAnsi="宋体" w:cs="Arial" w:hint="eastAsia"/>
                <w:kern w:val="0"/>
                <w:sz w:val="18"/>
                <w:szCs w:val="18"/>
              </w:rPr>
              <w:t xml:space="preserve">　</w:t>
            </w:r>
          </w:p>
        </w:tc>
      </w:tr>
      <w:tr w:rsidR="00536F12" w:rsidRPr="00536F12" w:rsidTr="00536F12">
        <w:trPr>
          <w:trHeight w:val="300"/>
        </w:trPr>
        <w:tc>
          <w:tcPr>
            <w:tcW w:w="849" w:type="dxa"/>
            <w:tcBorders>
              <w:top w:val="nil"/>
              <w:left w:val="nil"/>
              <w:bottom w:val="nil"/>
              <w:right w:val="nil"/>
            </w:tcBorders>
            <w:shd w:val="clear" w:color="000000" w:fill="FFFFFF"/>
            <w:noWrap/>
            <w:vAlign w:val="center"/>
            <w:hideMark/>
          </w:tcPr>
          <w:p w:rsidR="00536F12" w:rsidRPr="00536F12" w:rsidRDefault="00536F12" w:rsidP="00536F12">
            <w:pPr>
              <w:widowControl/>
              <w:jc w:val="left"/>
              <w:rPr>
                <w:rFonts w:ascii="宋体" w:hAnsi="宋体" w:cs="Arial"/>
                <w:kern w:val="0"/>
                <w:sz w:val="18"/>
                <w:szCs w:val="18"/>
              </w:rPr>
            </w:pPr>
            <w:bookmarkStart w:id="2" w:name="_Hlk81380727"/>
            <w:r w:rsidRPr="00536F12">
              <w:rPr>
                <w:rFonts w:ascii="宋体" w:hAnsi="宋体" w:cs="Arial" w:hint="eastAsia"/>
                <w:kern w:val="0"/>
                <w:sz w:val="18"/>
                <w:szCs w:val="18"/>
              </w:rPr>
              <w:t xml:space="preserve">　</w:t>
            </w:r>
          </w:p>
        </w:tc>
        <w:tc>
          <w:tcPr>
            <w:tcW w:w="847" w:type="dxa"/>
            <w:tcBorders>
              <w:top w:val="nil"/>
              <w:left w:val="nil"/>
              <w:bottom w:val="nil"/>
              <w:right w:val="nil"/>
            </w:tcBorders>
            <w:shd w:val="clear" w:color="000000" w:fill="FFFFFF"/>
            <w:noWrap/>
            <w:vAlign w:val="center"/>
            <w:hideMark/>
          </w:tcPr>
          <w:p w:rsidR="00536F12" w:rsidRPr="00536F12" w:rsidRDefault="00536F12" w:rsidP="00536F12">
            <w:pPr>
              <w:widowControl/>
              <w:jc w:val="left"/>
              <w:rPr>
                <w:rFonts w:ascii="宋体" w:hAnsi="宋体" w:cs="Arial"/>
                <w:kern w:val="0"/>
                <w:sz w:val="18"/>
                <w:szCs w:val="18"/>
              </w:rPr>
            </w:pPr>
            <w:r w:rsidRPr="00536F12">
              <w:rPr>
                <w:rFonts w:ascii="宋体" w:hAnsi="宋体" w:cs="Arial" w:hint="eastAsia"/>
                <w:kern w:val="0"/>
                <w:sz w:val="18"/>
                <w:szCs w:val="18"/>
              </w:rPr>
              <w:t xml:space="preserve">　</w:t>
            </w:r>
          </w:p>
        </w:tc>
        <w:tc>
          <w:tcPr>
            <w:tcW w:w="847" w:type="dxa"/>
            <w:tcBorders>
              <w:top w:val="nil"/>
              <w:left w:val="nil"/>
              <w:bottom w:val="nil"/>
              <w:right w:val="nil"/>
            </w:tcBorders>
            <w:shd w:val="clear" w:color="000000" w:fill="FFFFFF"/>
            <w:noWrap/>
            <w:vAlign w:val="center"/>
            <w:hideMark/>
          </w:tcPr>
          <w:p w:rsidR="00536F12" w:rsidRPr="00536F12" w:rsidRDefault="00536F12" w:rsidP="00536F12">
            <w:pPr>
              <w:widowControl/>
              <w:jc w:val="left"/>
              <w:rPr>
                <w:rFonts w:ascii="宋体" w:hAnsi="宋体" w:cs="Arial"/>
                <w:kern w:val="0"/>
                <w:sz w:val="18"/>
                <w:szCs w:val="18"/>
              </w:rPr>
            </w:pPr>
            <w:r w:rsidRPr="00536F12">
              <w:rPr>
                <w:rFonts w:ascii="宋体" w:hAnsi="宋体" w:cs="Arial" w:hint="eastAsia"/>
                <w:kern w:val="0"/>
                <w:sz w:val="18"/>
                <w:szCs w:val="18"/>
              </w:rPr>
              <w:t xml:space="preserve">　</w:t>
            </w:r>
          </w:p>
        </w:tc>
        <w:tc>
          <w:tcPr>
            <w:tcW w:w="1708" w:type="dxa"/>
            <w:tcBorders>
              <w:top w:val="nil"/>
              <w:left w:val="nil"/>
              <w:bottom w:val="nil"/>
              <w:right w:val="nil"/>
            </w:tcBorders>
            <w:shd w:val="clear" w:color="000000" w:fill="FFFFFF"/>
            <w:noWrap/>
            <w:vAlign w:val="center"/>
            <w:hideMark/>
          </w:tcPr>
          <w:p w:rsidR="00536F12" w:rsidRPr="00536F12" w:rsidRDefault="00536F12" w:rsidP="00536F12">
            <w:pPr>
              <w:widowControl/>
              <w:jc w:val="left"/>
              <w:rPr>
                <w:rFonts w:ascii="宋体" w:hAnsi="宋体" w:cs="Arial"/>
                <w:kern w:val="0"/>
                <w:sz w:val="18"/>
                <w:szCs w:val="18"/>
              </w:rPr>
            </w:pPr>
            <w:r w:rsidRPr="00536F12">
              <w:rPr>
                <w:rFonts w:ascii="宋体" w:hAnsi="宋体" w:cs="Arial" w:hint="eastAsia"/>
                <w:kern w:val="0"/>
                <w:sz w:val="18"/>
                <w:szCs w:val="18"/>
              </w:rPr>
              <w:t xml:space="preserve">　</w:t>
            </w:r>
          </w:p>
        </w:tc>
        <w:tc>
          <w:tcPr>
            <w:tcW w:w="1160" w:type="dxa"/>
            <w:tcBorders>
              <w:top w:val="nil"/>
              <w:left w:val="nil"/>
              <w:bottom w:val="nil"/>
              <w:right w:val="nil"/>
            </w:tcBorders>
            <w:shd w:val="clear" w:color="000000" w:fill="FFFFFF"/>
            <w:noWrap/>
            <w:vAlign w:val="center"/>
            <w:hideMark/>
          </w:tcPr>
          <w:p w:rsidR="00536F12" w:rsidRPr="00536F12" w:rsidRDefault="00536F12" w:rsidP="00536F12">
            <w:pPr>
              <w:widowControl/>
              <w:jc w:val="left"/>
              <w:rPr>
                <w:rFonts w:ascii="宋体" w:hAnsi="宋体" w:cs="Arial"/>
                <w:kern w:val="0"/>
                <w:sz w:val="18"/>
                <w:szCs w:val="18"/>
              </w:rPr>
            </w:pPr>
            <w:r w:rsidRPr="00536F12">
              <w:rPr>
                <w:rFonts w:ascii="宋体" w:hAnsi="宋体" w:cs="Arial" w:hint="eastAsia"/>
                <w:kern w:val="0"/>
                <w:sz w:val="18"/>
                <w:szCs w:val="18"/>
              </w:rPr>
              <w:t xml:space="preserve">　</w:t>
            </w:r>
          </w:p>
        </w:tc>
        <w:tc>
          <w:tcPr>
            <w:tcW w:w="1266" w:type="dxa"/>
            <w:tcBorders>
              <w:top w:val="nil"/>
              <w:left w:val="nil"/>
              <w:bottom w:val="nil"/>
              <w:right w:val="nil"/>
            </w:tcBorders>
            <w:shd w:val="clear" w:color="000000" w:fill="FFFFFF"/>
            <w:noWrap/>
            <w:vAlign w:val="center"/>
            <w:hideMark/>
          </w:tcPr>
          <w:p w:rsidR="00536F12" w:rsidRPr="00536F12" w:rsidRDefault="00536F12" w:rsidP="00536F12">
            <w:pPr>
              <w:widowControl/>
              <w:jc w:val="left"/>
              <w:rPr>
                <w:rFonts w:ascii="宋体" w:hAnsi="宋体" w:cs="Arial"/>
                <w:kern w:val="0"/>
                <w:sz w:val="18"/>
                <w:szCs w:val="18"/>
              </w:rPr>
            </w:pPr>
            <w:r w:rsidRPr="00536F12">
              <w:rPr>
                <w:rFonts w:ascii="宋体" w:hAnsi="宋体" w:cs="Arial" w:hint="eastAsia"/>
                <w:kern w:val="0"/>
                <w:sz w:val="18"/>
                <w:szCs w:val="18"/>
              </w:rPr>
              <w:t xml:space="preserve">　</w:t>
            </w:r>
          </w:p>
        </w:tc>
        <w:tc>
          <w:tcPr>
            <w:tcW w:w="1963" w:type="dxa"/>
            <w:tcBorders>
              <w:top w:val="nil"/>
              <w:left w:val="nil"/>
              <w:bottom w:val="nil"/>
              <w:right w:val="nil"/>
            </w:tcBorders>
            <w:shd w:val="clear" w:color="000000" w:fill="FFFFFF"/>
            <w:noWrap/>
            <w:vAlign w:val="center"/>
            <w:hideMark/>
          </w:tcPr>
          <w:p w:rsidR="00536F12" w:rsidRPr="00536F12" w:rsidRDefault="00536F12" w:rsidP="00536F12">
            <w:pPr>
              <w:widowControl/>
              <w:jc w:val="right"/>
              <w:rPr>
                <w:rFonts w:ascii="宋体" w:hAnsi="宋体" w:cs="Arial"/>
                <w:color w:val="000000"/>
                <w:kern w:val="0"/>
                <w:sz w:val="22"/>
                <w:szCs w:val="22"/>
              </w:rPr>
            </w:pPr>
            <w:r w:rsidRPr="00536F12">
              <w:rPr>
                <w:rFonts w:ascii="宋体" w:hAnsi="宋体" w:cs="Arial" w:hint="eastAsia"/>
                <w:color w:val="000000"/>
                <w:kern w:val="0"/>
                <w:sz w:val="22"/>
                <w:szCs w:val="22"/>
              </w:rPr>
              <w:t>公开09表</w:t>
            </w:r>
          </w:p>
        </w:tc>
      </w:tr>
      <w:tr w:rsidR="00536F12" w:rsidRPr="00536F12" w:rsidTr="00536F12">
        <w:trPr>
          <w:trHeight w:val="300"/>
        </w:trPr>
        <w:tc>
          <w:tcPr>
            <w:tcW w:w="2543" w:type="dxa"/>
            <w:gridSpan w:val="3"/>
            <w:tcBorders>
              <w:top w:val="nil"/>
              <w:left w:val="nil"/>
              <w:bottom w:val="single" w:sz="4" w:space="0" w:color="000000"/>
              <w:right w:val="nil"/>
            </w:tcBorders>
            <w:shd w:val="clear" w:color="000000" w:fill="FFFFFF"/>
            <w:noWrap/>
            <w:vAlign w:val="center"/>
            <w:hideMark/>
          </w:tcPr>
          <w:p w:rsidR="00536F12" w:rsidRPr="00536F12" w:rsidRDefault="00536F12" w:rsidP="00536F12">
            <w:pPr>
              <w:widowControl/>
              <w:jc w:val="left"/>
              <w:rPr>
                <w:rFonts w:ascii="宋体" w:hAnsi="宋体" w:cs="Arial"/>
                <w:color w:val="000000"/>
                <w:kern w:val="0"/>
                <w:sz w:val="22"/>
                <w:szCs w:val="22"/>
              </w:rPr>
            </w:pPr>
            <w:r w:rsidRPr="00536F12">
              <w:rPr>
                <w:rFonts w:ascii="宋体" w:hAnsi="宋体" w:cs="Arial" w:hint="eastAsia"/>
                <w:color w:val="000000"/>
                <w:kern w:val="0"/>
                <w:sz w:val="22"/>
                <w:szCs w:val="22"/>
              </w:rPr>
              <w:t xml:space="preserve">部门： </w:t>
            </w:r>
          </w:p>
        </w:tc>
        <w:tc>
          <w:tcPr>
            <w:tcW w:w="1708" w:type="dxa"/>
            <w:tcBorders>
              <w:top w:val="nil"/>
              <w:left w:val="nil"/>
              <w:bottom w:val="single" w:sz="4" w:space="0" w:color="000000"/>
              <w:right w:val="nil"/>
            </w:tcBorders>
            <w:shd w:val="clear" w:color="000000" w:fill="FFFFFF"/>
            <w:noWrap/>
            <w:vAlign w:val="center"/>
            <w:hideMark/>
          </w:tcPr>
          <w:p w:rsidR="00536F12" w:rsidRPr="00536F12" w:rsidRDefault="00536F12" w:rsidP="00536F12">
            <w:pPr>
              <w:widowControl/>
              <w:jc w:val="center"/>
              <w:rPr>
                <w:rFonts w:ascii="宋体" w:hAnsi="宋体" w:cs="Arial"/>
                <w:color w:val="000000"/>
                <w:kern w:val="0"/>
                <w:sz w:val="22"/>
                <w:szCs w:val="22"/>
              </w:rPr>
            </w:pPr>
            <w:r w:rsidRPr="00536F12">
              <w:rPr>
                <w:rFonts w:ascii="宋体" w:hAnsi="宋体" w:cs="Arial" w:hint="eastAsia"/>
                <w:color w:val="000000"/>
                <w:kern w:val="0"/>
                <w:sz w:val="22"/>
                <w:szCs w:val="22"/>
              </w:rPr>
              <w:t>202</w:t>
            </w:r>
            <w:r w:rsidR="00D06BDD">
              <w:rPr>
                <w:rFonts w:ascii="宋体" w:hAnsi="宋体" w:cs="Arial"/>
                <w:color w:val="000000"/>
                <w:kern w:val="0"/>
                <w:sz w:val="22"/>
                <w:szCs w:val="22"/>
              </w:rPr>
              <w:t>1</w:t>
            </w:r>
            <w:r w:rsidRPr="00536F12">
              <w:rPr>
                <w:rFonts w:ascii="宋体" w:hAnsi="宋体" w:cs="Arial" w:hint="eastAsia"/>
                <w:color w:val="000000"/>
                <w:kern w:val="0"/>
                <w:sz w:val="22"/>
                <w:szCs w:val="22"/>
              </w:rPr>
              <w:t>年度</w:t>
            </w:r>
          </w:p>
        </w:tc>
        <w:tc>
          <w:tcPr>
            <w:tcW w:w="1160" w:type="dxa"/>
            <w:tcBorders>
              <w:top w:val="nil"/>
              <w:left w:val="nil"/>
              <w:bottom w:val="single" w:sz="4" w:space="0" w:color="000000"/>
              <w:right w:val="nil"/>
            </w:tcBorders>
            <w:shd w:val="clear" w:color="000000" w:fill="FFFFFF"/>
            <w:noWrap/>
            <w:vAlign w:val="center"/>
            <w:hideMark/>
          </w:tcPr>
          <w:p w:rsidR="00536F12" w:rsidRPr="00536F12" w:rsidRDefault="00536F12" w:rsidP="00536F12">
            <w:pPr>
              <w:widowControl/>
              <w:jc w:val="center"/>
              <w:rPr>
                <w:rFonts w:ascii="宋体" w:hAnsi="宋体" w:cs="Arial"/>
                <w:kern w:val="0"/>
                <w:sz w:val="18"/>
                <w:szCs w:val="18"/>
              </w:rPr>
            </w:pPr>
            <w:r w:rsidRPr="00536F12">
              <w:rPr>
                <w:rFonts w:ascii="宋体" w:hAnsi="宋体" w:cs="Arial" w:hint="eastAsia"/>
                <w:kern w:val="0"/>
                <w:sz w:val="18"/>
                <w:szCs w:val="18"/>
              </w:rPr>
              <w:t xml:space="preserve">　</w:t>
            </w:r>
          </w:p>
        </w:tc>
        <w:tc>
          <w:tcPr>
            <w:tcW w:w="3229" w:type="dxa"/>
            <w:gridSpan w:val="2"/>
            <w:tcBorders>
              <w:top w:val="nil"/>
              <w:left w:val="nil"/>
              <w:bottom w:val="single" w:sz="4" w:space="0" w:color="000000"/>
              <w:right w:val="nil"/>
            </w:tcBorders>
            <w:shd w:val="clear" w:color="000000" w:fill="FFFFFF"/>
            <w:noWrap/>
            <w:vAlign w:val="center"/>
            <w:hideMark/>
          </w:tcPr>
          <w:p w:rsidR="00536F12" w:rsidRPr="00536F12" w:rsidRDefault="00536F12" w:rsidP="00536F12">
            <w:pPr>
              <w:widowControl/>
              <w:jc w:val="center"/>
              <w:rPr>
                <w:rFonts w:ascii="宋体" w:hAnsi="宋体" w:cs="Arial"/>
                <w:color w:val="000000"/>
                <w:kern w:val="0"/>
                <w:sz w:val="22"/>
                <w:szCs w:val="22"/>
              </w:rPr>
            </w:pPr>
            <w:r w:rsidRPr="00536F12">
              <w:rPr>
                <w:rFonts w:ascii="宋体" w:hAnsi="宋体" w:cs="Arial" w:hint="eastAsia"/>
                <w:color w:val="000000"/>
                <w:kern w:val="0"/>
                <w:sz w:val="22"/>
                <w:szCs w:val="22"/>
              </w:rPr>
              <w:t>金额单位：万元</w:t>
            </w:r>
          </w:p>
        </w:tc>
      </w:tr>
      <w:tr w:rsidR="00536F12" w:rsidRPr="00536F12" w:rsidTr="00536F12">
        <w:trPr>
          <w:trHeight w:val="300"/>
        </w:trPr>
        <w:tc>
          <w:tcPr>
            <w:tcW w:w="4251" w:type="dxa"/>
            <w:gridSpan w:val="4"/>
            <w:tcBorders>
              <w:top w:val="nil"/>
              <w:left w:val="single" w:sz="4" w:space="0" w:color="000000"/>
              <w:bottom w:val="single" w:sz="4" w:space="0" w:color="000000"/>
              <w:right w:val="single" w:sz="4" w:space="0" w:color="000000"/>
            </w:tcBorders>
            <w:shd w:val="clear" w:color="000000" w:fill="C0C0C0"/>
            <w:noWrap/>
            <w:vAlign w:val="center"/>
            <w:hideMark/>
          </w:tcPr>
          <w:p w:rsidR="00536F12" w:rsidRPr="00536F12" w:rsidRDefault="00536F12" w:rsidP="00536F12">
            <w:pPr>
              <w:widowControl/>
              <w:jc w:val="left"/>
              <w:rPr>
                <w:rFonts w:ascii="宋体" w:hAnsi="宋体" w:cs="Arial"/>
                <w:kern w:val="0"/>
                <w:sz w:val="20"/>
                <w:szCs w:val="20"/>
              </w:rPr>
            </w:pPr>
            <w:r w:rsidRPr="00536F12">
              <w:rPr>
                <w:rFonts w:ascii="宋体" w:hAnsi="宋体" w:cs="Arial" w:hint="eastAsia"/>
                <w:kern w:val="0"/>
                <w:sz w:val="20"/>
                <w:szCs w:val="20"/>
              </w:rPr>
              <w:t>项目</w:t>
            </w:r>
          </w:p>
        </w:tc>
        <w:tc>
          <w:tcPr>
            <w:tcW w:w="4389" w:type="dxa"/>
            <w:gridSpan w:val="3"/>
            <w:tcBorders>
              <w:top w:val="nil"/>
              <w:left w:val="nil"/>
              <w:bottom w:val="single" w:sz="4" w:space="0" w:color="000000"/>
              <w:right w:val="single" w:sz="4" w:space="0" w:color="000000"/>
            </w:tcBorders>
            <w:shd w:val="clear" w:color="000000" w:fill="C0C0C0"/>
            <w:vAlign w:val="center"/>
            <w:hideMark/>
          </w:tcPr>
          <w:p w:rsidR="00536F12" w:rsidRPr="00536F12" w:rsidRDefault="00536F12" w:rsidP="00536F12">
            <w:pPr>
              <w:widowControl/>
              <w:jc w:val="center"/>
              <w:rPr>
                <w:rFonts w:ascii="宋体" w:hAnsi="宋体" w:cs="Arial"/>
                <w:kern w:val="0"/>
                <w:sz w:val="20"/>
                <w:szCs w:val="20"/>
              </w:rPr>
            </w:pPr>
            <w:r w:rsidRPr="00536F12">
              <w:rPr>
                <w:rFonts w:ascii="宋体" w:hAnsi="宋体" w:cs="Arial" w:hint="eastAsia"/>
                <w:kern w:val="0"/>
                <w:sz w:val="20"/>
                <w:szCs w:val="20"/>
              </w:rPr>
              <w:t>本年支出</w:t>
            </w:r>
          </w:p>
        </w:tc>
      </w:tr>
      <w:tr w:rsidR="00536F12" w:rsidRPr="00536F12" w:rsidTr="00536F12">
        <w:trPr>
          <w:trHeight w:val="312"/>
        </w:trPr>
        <w:tc>
          <w:tcPr>
            <w:tcW w:w="2543" w:type="dxa"/>
            <w:gridSpan w:val="3"/>
            <w:vMerge w:val="restart"/>
            <w:tcBorders>
              <w:top w:val="nil"/>
              <w:left w:val="single" w:sz="4" w:space="0" w:color="000000"/>
              <w:bottom w:val="single" w:sz="4" w:space="0" w:color="000000"/>
              <w:right w:val="single" w:sz="4" w:space="0" w:color="000000"/>
            </w:tcBorders>
            <w:shd w:val="clear" w:color="000000" w:fill="C0C0C0"/>
            <w:vAlign w:val="center"/>
            <w:hideMark/>
          </w:tcPr>
          <w:p w:rsidR="00536F12" w:rsidRPr="00536F12" w:rsidRDefault="00536F12" w:rsidP="00536F12">
            <w:pPr>
              <w:widowControl/>
              <w:jc w:val="center"/>
              <w:rPr>
                <w:rFonts w:ascii="宋体" w:hAnsi="宋体" w:cs="Arial"/>
                <w:kern w:val="0"/>
                <w:sz w:val="20"/>
                <w:szCs w:val="20"/>
              </w:rPr>
            </w:pPr>
            <w:r w:rsidRPr="00536F12">
              <w:rPr>
                <w:rFonts w:ascii="宋体" w:hAnsi="宋体" w:cs="Arial" w:hint="eastAsia"/>
                <w:kern w:val="0"/>
                <w:sz w:val="20"/>
                <w:szCs w:val="20"/>
              </w:rPr>
              <w:t>功能分类科目编码</w:t>
            </w:r>
          </w:p>
        </w:tc>
        <w:tc>
          <w:tcPr>
            <w:tcW w:w="1708" w:type="dxa"/>
            <w:vMerge w:val="restart"/>
            <w:tcBorders>
              <w:top w:val="nil"/>
              <w:left w:val="nil"/>
              <w:bottom w:val="single" w:sz="4" w:space="0" w:color="000000"/>
              <w:right w:val="single" w:sz="4" w:space="0" w:color="000000"/>
            </w:tcBorders>
            <w:shd w:val="clear" w:color="000000" w:fill="C0C0C0"/>
            <w:noWrap/>
            <w:vAlign w:val="center"/>
            <w:hideMark/>
          </w:tcPr>
          <w:p w:rsidR="00536F12" w:rsidRPr="00536F12" w:rsidRDefault="00536F12" w:rsidP="00536F12">
            <w:pPr>
              <w:widowControl/>
              <w:jc w:val="center"/>
              <w:rPr>
                <w:rFonts w:ascii="宋体" w:hAnsi="宋体" w:cs="Arial"/>
                <w:kern w:val="0"/>
                <w:sz w:val="20"/>
                <w:szCs w:val="20"/>
              </w:rPr>
            </w:pPr>
            <w:r w:rsidRPr="00536F12">
              <w:rPr>
                <w:rFonts w:ascii="宋体" w:hAnsi="宋体" w:cs="Arial" w:hint="eastAsia"/>
                <w:kern w:val="0"/>
                <w:sz w:val="20"/>
                <w:szCs w:val="20"/>
              </w:rPr>
              <w:t>科目名称</w:t>
            </w:r>
          </w:p>
        </w:tc>
        <w:tc>
          <w:tcPr>
            <w:tcW w:w="1160" w:type="dxa"/>
            <w:vMerge w:val="restart"/>
            <w:tcBorders>
              <w:top w:val="nil"/>
              <w:left w:val="nil"/>
              <w:bottom w:val="single" w:sz="4" w:space="0" w:color="000000"/>
              <w:right w:val="single" w:sz="4" w:space="0" w:color="000000"/>
            </w:tcBorders>
            <w:shd w:val="clear" w:color="000000" w:fill="C0C0C0"/>
            <w:vAlign w:val="center"/>
            <w:hideMark/>
          </w:tcPr>
          <w:p w:rsidR="00536F12" w:rsidRPr="00536F12" w:rsidRDefault="00536F12" w:rsidP="00536F12">
            <w:pPr>
              <w:widowControl/>
              <w:jc w:val="center"/>
              <w:rPr>
                <w:rFonts w:ascii="宋体" w:hAnsi="宋体" w:cs="Arial"/>
                <w:kern w:val="0"/>
                <w:sz w:val="20"/>
                <w:szCs w:val="20"/>
              </w:rPr>
            </w:pPr>
            <w:r w:rsidRPr="00536F12">
              <w:rPr>
                <w:rFonts w:ascii="宋体" w:hAnsi="宋体" w:cs="Arial" w:hint="eastAsia"/>
                <w:kern w:val="0"/>
                <w:sz w:val="20"/>
                <w:szCs w:val="20"/>
              </w:rPr>
              <w:t>合计</w:t>
            </w:r>
          </w:p>
        </w:tc>
        <w:tc>
          <w:tcPr>
            <w:tcW w:w="1266" w:type="dxa"/>
            <w:vMerge w:val="restart"/>
            <w:tcBorders>
              <w:top w:val="nil"/>
              <w:left w:val="nil"/>
              <w:bottom w:val="single" w:sz="4" w:space="0" w:color="000000"/>
              <w:right w:val="single" w:sz="4" w:space="0" w:color="000000"/>
            </w:tcBorders>
            <w:shd w:val="clear" w:color="000000" w:fill="C0C0C0"/>
            <w:vAlign w:val="center"/>
            <w:hideMark/>
          </w:tcPr>
          <w:p w:rsidR="00536F12" w:rsidRPr="00536F12" w:rsidRDefault="00536F12" w:rsidP="00536F12">
            <w:pPr>
              <w:widowControl/>
              <w:jc w:val="center"/>
              <w:rPr>
                <w:rFonts w:ascii="宋体" w:hAnsi="宋体" w:cs="Arial"/>
                <w:kern w:val="0"/>
                <w:sz w:val="20"/>
                <w:szCs w:val="20"/>
              </w:rPr>
            </w:pPr>
            <w:r w:rsidRPr="00536F12">
              <w:rPr>
                <w:rFonts w:ascii="宋体" w:hAnsi="宋体" w:cs="Arial" w:hint="eastAsia"/>
                <w:kern w:val="0"/>
                <w:sz w:val="20"/>
                <w:szCs w:val="20"/>
              </w:rPr>
              <w:t>基本支出</w:t>
            </w:r>
          </w:p>
        </w:tc>
        <w:tc>
          <w:tcPr>
            <w:tcW w:w="1963" w:type="dxa"/>
            <w:vMerge w:val="restart"/>
            <w:tcBorders>
              <w:top w:val="nil"/>
              <w:left w:val="nil"/>
              <w:bottom w:val="single" w:sz="4" w:space="0" w:color="000000"/>
              <w:right w:val="single" w:sz="4" w:space="0" w:color="000000"/>
            </w:tcBorders>
            <w:shd w:val="clear" w:color="000000" w:fill="C0C0C0"/>
            <w:vAlign w:val="center"/>
            <w:hideMark/>
          </w:tcPr>
          <w:p w:rsidR="00536F12" w:rsidRPr="00536F12" w:rsidRDefault="00536F12" w:rsidP="00536F12">
            <w:pPr>
              <w:widowControl/>
              <w:jc w:val="center"/>
              <w:rPr>
                <w:rFonts w:ascii="宋体" w:hAnsi="宋体" w:cs="Arial"/>
                <w:kern w:val="0"/>
                <w:sz w:val="20"/>
                <w:szCs w:val="20"/>
              </w:rPr>
            </w:pPr>
            <w:r w:rsidRPr="00536F12">
              <w:rPr>
                <w:rFonts w:ascii="宋体" w:hAnsi="宋体" w:cs="Arial" w:hint="eastAsia"/>
                <w:kern w:val="0"/>
                <w:sz w:val="20"/>
                <w:szCs w:val="20"/>
              </w:rPr>
              <w:t>项目支出</w:t>
            </w:r>
          </w:p>
        </w:tc>
      </w:tr>
      <w:tr w:rsidR="00536F12" w:rsidRPr="00536F12" w:rsidTr="00536F12">
        <w:trPr>
          <w:trHeight w:val="312"/>
        </w:trPr>
        <w:tc>
          <w:tcPr>
            <w:tcW w:w="2543" w:type="dxa"/>
            <w:gridSpan w:val="3"/>
            <w:vMerge/>
            <w:tcBorders>
              <w:top w:val="nil"/>
              <w:left w:val="single" w:sz="4" w:space="0" w:color="000000"/>
              <w:bottom w:val="single" w:sz="4" w:space="0" w:color="000000"/>
              <w:right w:val="single" w:sz="4" w:space="0" w:color="000000"/>
            </w:tcBorders>
            <w:vAlign w:val="center"/>
            <w:hideMark/>
          </w:tcPr>
          <w:p w:rsidR="00536F12" w:rsidRPr="00536F12" w:rsidRDefault="00536F12" w:rsidP="00536F12">
            <w:pPr>
              <w:widowControl/>
              <w:jc w:val="left"/>
              <w:rPr>
                <w:rFonts w:ascii="宋体" w:hAnsi="宋体" w:cs="Arial"/>
                <w:kern w:val="0"/>
                <w:sz w:val="20"/>
                <w:szCs w:val="20"/>
              </w:rPr>
            </w:pPr>
          </w:p>
        </w:tc>
        <w:tc>
          <w:tcPr>
            <w:tcW w:w="1708" w:type="dxa"/>
            <w:vMerge/>
            <w:tcBorders>
              <w:top w:val="nil"/>
              <w:left w:val="nil"/>
              <w:bottom w:val="single" w:sz="4" w:space="0" w:color="000000"/>
              <w:right w:val="single" w:sz="4" w:space="0" w:color="000000"/>
            </w:tcBorders>
            <w:vAlign w:val="center"/>
            <w:hideMark/>
          </w:tcPr>
          <w:p w:rsidR="00536F12" w:rsidRPr="00536F12" w:rsidRDefault="00536F12" w:rsidP="00536F12">
            <w:pPr>
              <w:widowControl/>
              <w:jc w:val="left"/>
              <w:rPr>
                <w:rFonts w:ascii="宋体" w:hAnsi="宋体" w:cs="Arial"/>
                <w:kern w:val="0"/>
                <w:sz w:val="20"/>
                <w:szCs w:val="20"/>
              </w:rPr>
            </w:pPr>
          </w:p>
        </w:tc>
        <w:tc>
          <w:tcPr>
            <w:tcW w:w="1160" w:type="dxa"/>
            <w:vMerge/>
            <w:tcBorders>
              <w:top w:val="nil"/>
              <w:left w:val="nil"/>
              <w:bottom w:val="single" w:sz="4" w:space="0" w:color="000000"/>
              <w:right w:val="single" w:sz="4" w:space="0" w:color="000000"/>
            </w:tcBorders>
            <w:vAlign w:val="center"/>
            <w:hideMark/>
          </w:tcPr>
          <w:p w:rsidR="00536F12" w:rsidRPr="00536F12" w:rsidRDefault="00536F12" w:rsidP="00536F12">
            <w:pPr>
              <w:widowControl/>
              <w:jc w:val="left"/>
              <w:rPr>
                <w:rFonts w:ascii="宋体" w:hAnsi="宋体" w:cs="Arial"/>
                <w:kern w:val="0"/>
                <w:sz w:val="20"/>
                <w:szCs w:val="20"/>
              </w:rPr>
            </w:pPr>
          </w:p>
        </w:tc>
        <w:tc>
          <w:tcPr>
            <w:tcW w:w="1266" w:type="dxa"/>
            <w:vMerge/>
            <w:tcBorders>
              <w:top w:val="nil"/>
              <w:left w:val="nil"/>
              <w:bottom w:val="single" w:sz="4" w:space="0" w:color="000000"/>
              <w:right w:val="single" w:sz="4" w:space="0" w:color="000000"/>
            </w:tcBorders>
            <w:vAlign w:val="center"/>
            <w:hideMark/>
          </w:tcPr>
          <w:p w:rsidR="00536F12" w:rsidRPr="00536F12" w:rsidRDefault="00536F12" w:rsidP="00536F12">
            <w:pPr>
              <w:widowControl/>
              <w:jc w:val="left"/>
              <w:rPr>
                <w:rFonts w:ascii="宋体" w:hAnsi="宋体" w:cs="Arial"/>
                <w:kern w:val="0"/>
                <w:sz w:val="20"/>
                <w:szCs w:val="20"/>
              </w:rPr>
            </w:pPr>
          </w:p>
        </w:tc>
        <w:tc>
          <w:tcPr>
            <w:tcW w:w="1963" w:type="dxa"/>
            <w:vMerge/>
            <w:tcBorders>
              <w:top w:val="nil"/>
              <w:left w:val="nil"/>
              <w:bottom w:val="single" w:sz="4" w:space="0" w:color="000000"/>
              <w:right w:val="single" w:sz="4" w:space="0" w:color="000000"/>
            </w:tcBorders>
            <w:vAlign w:val="center"/>
            <w:hideMark/>
          </w:tcPr>
          <w:p w:rsidR="00536F12" w:rsidRPr="00536F12" w:rsidRDefault="00536F12" w:rsidP="00536F12">
            <w:pPr>
              <w:widowControl/>
              <w:jc w:val="left"/>
              <w:rPr>
                <w:rFonts w:ascii="宋体" w:hAnsi="宋体" w:cs="Arial"/>
                <w:kern w:val="0"/>
                <w:sz w:val="20"/>
                <w:szCs w:val="20"/>
              </w:rPr>
            </w:pPr>
          </w:p>
        </w:tc>
      </w:tr>
      <w:tr w:rsidR="00536F12" w:rsidRPr="00536F12" w:rsidTr="00536F12">
        <w:trPr>
          <w:trHeight w:val="312"/>
        </w:trPr>
        <w:tc>
          <w:tcPr>
            <w:tcW w:w="2543" w:type="dxa"/>
            <w:gridSpan w:val="3"/>
            <w:vMerge/>
            <w:tcBorders>
              <w:top w:val="nil"/>
              <w:left w:val="single" w:sz="4" w:space="0" w:color="000000"/>
              <w:bottom w:val="single" w:sz="4" w:space="0" w:color="000000"/>
              <w:right w:val="single" w:sz="4" w:space="0" w:color="000000"/>
            </w:tcBorders>
            <w:vAlign w:val="center"/>
            <w:hideMark/>
          </w:tcPr>
          <w:p w:rsidR="00536F12" w:rsidRPr="00536F12" w:rsidRDefault="00536F12" w:rsidP="00536F12">
            <w:pPr>
              <w:widowControl/>
              <w:jc w:val="left"/>
              <w:rPr>
                <w:rFonts w:ascii="宋体" w:hAnsi="宋体" w:cs="Arial"/>
                <w:kern w:val="0"/>
                <w:sz w:val="20"/>
                <w:szCs w:val="20"/>
              </w:rPr>
            </w:pPr>
          </w:p>
        </w:tc>
        <w:tc>
          <w:tcPr>
            <w:tcW w:w="1708" w:type="dxa"/>
            <w:vMerge/>
            <w:tcBorders>
              <w:top w:val="nil"/>
              <w:left w:val="nil"/>
              <w:bottom w:val="single" w:sz="4" w:space="0" w:color="000000"/>
              <w:right w:val="single" w:sz="4" w:space="0" w:color="000000"/>
            </w:tcBorders>
            <w:vAlign w:val="center"/>
            <w:hideMark/>
          </w:tcPr>
          <w:p w:rsidR="00536F12" w:rsidRPr="00536F12" w:rsidRDefault="00536F12" w:rsidP="00536F12">
            <w:pPr>
              <w:widowControl/>
              <w:jc w:val="left"/>
              <w:rPr>
                <w:rFonts w:ascii="宋体" w:hAnsi="宋体" w:cs="Arial"/>
                <w:kern w:val="0"/>
                <w:sz w:val="20"/>
                <w:szCs w:val="20"/>
              </w:rPr>
            </w:pPr>
          </w:p>
        </w:tc>
        <w:tc>
          <w:tcPr>
            <w:tcW w:w="1160" w:type="dxa"/>
            <w:vMerge/>
            <w:tcBorders>
              <w:top w:val="nil"/>
              <w:left w:val="nil"/>
              <w:bottom w:val="single" w:sz="4" w:space="0" w:color="000000"/>
              <w:right w:val="single" w:sz="4" w:space="0" w:color="000000"/>
            </w:tcBorders>
            <w:vAlign w:val="center"/>
            <w:hideMark/>
          </w:tcPr>
          <w:p w:rsidR="00536F12" w:rsidRPr="00536F12" w:rsidRDefault="00536F12" w:rsidP="00536F12">
            <w:pPr>
              <w:widowControl/>
              <w:jc w:val="left"/>
              <w:rPr>
                <w:rFonts w:ascii="宋体" w:hAnsi="宋体" w:cs="Arial"/>
                <w:kern w:val="0"/>
                <w:sz w:val="20"/>
                <w:szCs w:val="20"/>
              </w:rPr>
            </w:pPr>
          </w:p>
        </w:tc>
        <w:tc>
          <w:tcPr>
            <w:tcW w:w="1266" w:type="dxa"/>
            <w:vMerge/>
            <w:tcBorders>
              <w:top w:val="nil"/>
              <w:left w:val="nil"/>
              <w:bottom w:val="single" w:sz="4" w:space="0" w:color="000000"/>
              <w:right w:val="single" w:sz="4" w:space="0" w:color="000000"/>
            </w:tcBorders>
            <w:vAlign w:val="center"/>
            <w:hideMark/>
          </w:tcPr>
          <w:p w:rsidR="00536F12" w:rsidRPr="00536F12" w:rsidRDefault="00536F12" w:rsidP="00536F12">
            <w:pPr>
              <w:widowControl/>
              <w:jc w:val="left"/>
              <w:rPr>
                <w:rFonts w:ascii="宋体" w:hAnsi="宋体" w:cs="Arial"/>
                <w:kern w:val="0"/>
                <w:sz w:val="20"/>
                <w:szCs w:val="20"/>
              </w:rPr>
            </w:pPr>
          </w:p>
        </w:tc>
        <w:tc>
          <w:tcPr>
            <w:tcW w:w="1963" w:type="dxa"/>
            <w:vMerge/>
            <w:tcBorders>
              <w:top w:val="nil"/>
              <w:left w:val="nil"/>
              <w:bottom w:val="single" w:sz="4" w:space="0" w:color="000000"/>
              <w:right w:val="single" w:sz="4" w:space="0" w:color="000000"/>
            </w:tcBorders>
            <w:vAlign w:val="center"/>
            <w:hideMark/>
          </w:tcPr>
          <w:p w:rsidR="00536F12" w:rsidRPr="00536F12" w:rsidRDefault="00536F12" w:rsidP="00536F12">
            <w:pPr>
              <w:widowControl/>
              <w:jc w:val="left"/>
              <w:rPr>
                <w:rFonts w:ascii="宋体" w:hAnsi="宋体" w:cs="Arial"/>
                <w:kern w:val="0"/>
                <w:sz w:val="20"/>
                <w:szCs w:val="20"/>
              </w:rPr>
            </w:pPr>
          </w:p>
        </w:tc>
      </w:tr>
      <w:tr w:rsidR="00536F12" w:rsidRPr="00536F12" w:rsidTr="00536F12">
        <w:trPr>
          <w:trHeight w:val="300"/>
        </w:trPr>
        <w:tc>
          <w:tcPr>
            <w:tcW w:w="4251" w:type="dxa"/>
            <w:gridSpan w:val="4"/>
            <w:tcBorders>
              <w:top w:val="nil"/>
              <w:left w:val="single" w:sz="4" w:space="0" w:color="000000"/>
              <w:bottom w:val="single" w:sz="4" w:space="0" w:color="000000"/>
              <w:right w:val="single" w:sz="4" w:space="0" w:color="000000"/>
            </w:tcBorders>
            <w:shd w:val="clear" w:color="000000" w:fill="C0C0C0"/>
            <w:noWrap/>
            <w:vAlign w:val="center"/>
            <w:hideMark/>
          </w:tcPr>
          <w:p w:rsidR="00536F12" w:rsidRPr="00536F12" w:rsidRDefault="00536F12" w:rsidP="00536F12">
            <w:pPr>
              <w:widowControl/>
              <w:jc w:val="center"/>
              <w:rPr>
                <w:rFonts w:ascii="宋体" w:hAnsi="宋体" w:cs="Arial"/>
                <w:kern w:val="0"/>
                <w:sz w:val="20"/>
                <w:szCs w:val="20"/>
              </w:rPr>
            </w:pPr>
            <w:r w:rsidRPr="00536F12">
              <w:rPr>
                <w:rFonts w:ascii="宋体" w:hAnsi="宋体" w:cs="Arial" w:hint="eastAsia"/>
                <w:kern w:val="0"/>
                <w:sz w:val="20"/>
                <w:szCs w:val="20"/>
              </w:rPr>
              <w:t>栏次</w:t>
            </w:r>
          </w:p>
        </w:tc>
        <w:tc>
          <w:tcPr>
            <w:tcW w:w="1160" w:type="dxa"/>
            <w:tcBorders>
              <w:top w:val="nil"/>
              <w:left w:val="nil"/>
              <w:bottom w:val="single" w:sz="4" w:space="0" w:color="000000"/>
              <w:right w:val="single" w:sz="4" w:space="0" w:color="000000"/>
            </w:tcBorders>
            <w:shd w:val="clear" w:color="000000" w:fill="C0C0C0"/>
            <w:noWrap/>
            <w:vAlign w:val="center"/>
            <w:hideMark/>
          </w:tcPr>
          <w:p w:rsidR="00536F12" w:rsidRPr="00536F12" w:rsidRDefault="00536F12" w:rsidP="00536F12">
            <w:pPr>
              <w:widowControl/>
              <w:jc w:val="center"/>
              <w:rPr>
                <w:rFonts w:ascii="宋体" w:hAnsi="宋体" w:cs="Arial"/>
                <w:kern w:val="0"/>
                <w:sz w:val="20"/>
                <w:szCs w:val="20"/>
              </w:rPr>
            </w:pPr>
            <w:r w:rsidRPr="00536F12">
              <w:rPr>
                <w:rFonts w:ascii="宋体" w:hAnsi="宋体" w:cs="Arial" w:hint="eastAsia"/>
                <w:kern w:val="0"/>
                <w:sz w:val="20"/>
                <w:szCs w:val="20"/>
              </w:rPr>
              <w:t>1</w:t>
            </w:r>
          </w:p>
        </w:tc>
        <w:tc>
          <w:tcPr>
            <w:tcW w:w="1266" w:type="dxa"/>
            <w:tcBorders>
              <w:top w:val="nil"/>
              <w:left w:val="nil"/>
              <w:bottom w:val="single" w:sz="4" w:space="0" w:color="000000"/>
              <w:right w:val="single" w:sz="4" w:space="0" w:color="000000"/>
            </w:tcBorders>
            <w:shd w:val="clear" w:color="000000" w:fill="C0C0C0"/>
            <w:noWrap/>
            <w:vAlign w:val="center"/>
            <w:hideMark/>
          </w:tcPr>
          <w:p w:rsidR="00536F12" w:rsidRPr="00536F12" w:rsidRDefault="00536F12" w:rsidP="00536F12">
            <w:pPr>
              <w:widowControl/>
              <w:jc w:val="center"/>
              <w:rPr>
                <w:rFonts w:ascii="宋体" w:hAnsi="宋体" w:cs="Arial"/>
                <w:kern w:val="0"/>
                <w:sz w:val="20"/>
                <w:szCs w:val="20"/>
              </w:rPr>
            </w:pPr>
            <w:r w:rsidRPr="00536F12">
              <w:rPr>
                <w:rFonts w:ascii="宋体" w:hAnsi="宋体" w:cs="Arial" w:hint="eastAsia"/>
                <w:kern w:val="0"/>
                <w:sz w:val="20"/>
                <w:szCs w:val="20"/>
              </w:rPr>
              <w:t>2</w:t>
            </w:r>
          </w:p>
        </w:tc>
        <w:tc>
          <w:tcPr>
            <w:tcW w:w="1963" w:type="dxa"/>
            <w:tcBorders>
              <w:top w:val="nil"/>
              <w:left w:val="nil"/>
              <w:bottom w:val="single" w:sz="4" w:space="0" w:color="000000"/>
              <w:right w:val="single" w:sz="4" w:space="0" w:color="000000"/>
            </w:tcBorders>
            <w:shd w:val="clear" w:color="000000" w:fill="C0C0C0"/>
            <w:noWrap/>
            <w:vAlign w:val="center"/>
            <w:hideMark/>
          </w:tcPr>
          <w:p w:rsidR="00536F12" w:rsidRPr="00536F12" w:rsidRDefault="00536F12" w:rsidP="00536F12">
            <w:pPr>
              <w:widowControl/>
              <w:jc w:val="center"/>
              <w:rPr>
                <w:rFonts w:ascii="宋体" w:hAnsi="宋体" w:cs="Arial"/>
                <w:kern w:val="0"/>
                <w:sz w:val="20"/>
                <w:szCs w:val="20"/>
              </w:rPr>
            </w:pPr>
            <w:r w:rsidRPr="00536F12">
              <w:rPr>
                <w:rFonts w:ascii="宋体" w:hAnsi="宋体" w:cs="Arial" w:hint="eastAsia"/>
                <w:kern w:val="0"/>
                <w:sz w:val="20"/>
                <w:szCs w:val="20"/>
              </w:rPr>
              <w:t>3</w:t>
            </w:r>
          </w:p>
        </w:tc>
      </w:tr>
      <w:tr w:rsidR="00536F12" w:rsidRPr="00536F12" w:rsidTr="00536F12">
        <w:trPr>
          <w:trHeight w:val="300"/>
        </w:trPr>
        <w:tc>
          <w:tcPr>
            <w:tcW w:w="4251" w:type="dxa"/>
            <w:gridSpan w:val="4"/>
            <w:tcBorders>
              <w:top w:val="nil"/>
              <w:left w:val="single" w:sz="4" w:space="0" w:color="000000"/>
              <w:bottom w:val="single" w:sz="4" w:space="0" w:color="000000"/>
              <w:right w:val="single" w:sz="4" w:space="0" w:color="000000"/>
            </w:tcBorders>
            <w:shd w:val="clear" w:color="000000" w:fill="C0C0C0"/>
            <w:noWrap/>
            <w:vAlign w:val="center"/>
            <w:hideMark/>
          </w:tcPr>
          <w:p w:rsidR="00536F12" w:rsidRPr="00536F12" w:rsidRDefault="00536F12" w:rsidP="00536F12">
            <w:pPr>
              <w:widowControl/>
              <w:jc w:val="left"/>
              <w:rPr>
                <w:rFonts w:ascii="宋体" w:hAnsi="宋体" w:cs="Arial"/>
                <w:kern w:val="0"/>
                <w:sz w:val="20"/>
                <w:szCs w:val="20"/>
              </w:rPr>
            </w:pPr>
            <w:r w:rsidRPr="00536F12">
              <w:rPr>
                <w:rFonts w:ascii="宋体" w:hAnsi="宋体" w:cs="Arial" w:hint="eastAsia"/>
                <w:kern w:val="0"/>
                <w:sz w:val="20"/>
                <w:szCs w:val="20"/>
              </w:rPr>
              <w:t>合计</w:t>
            </w:r>
          </w:p>
        </w:tc>
        <w:tc>
          <w:tcPr>
            <w:tcW w:w="1160" w:type="dxa"/>
            <w:tcBorders>
              <w:top w:val="nil"/>
              <w:left w:val="nil"/>
              <w:bottom w:val="single" w:sz="4" w:space="0" w:color="000000"/>
              <w:right w:val="single" w:sz="4" w:space="0" w:color="000000"/>
            </w:tcBorders>
            <w:shd w:val="clear" w:color="000000" w:fill="FFFFFF"/>
            <w:noWrap/>
            <w:vAlign w:val="center"/>
            <w:hideMark/>
          </w:tcPr>
          <w:p w:rsidR="00536F12" w:rsidRPr="00536F12" w:rsidRDefault="00536F12" w:rsidP="00536F12">
            <w:pPr>
              <w:widowControl/>
              <w:jc w:val="right"/>
              <w:rPr>
                <w:rFonts w:ascii="宋体" w:hAnsi="宋体" w:cs="Arial"/>
                <w:b/>
                <w:bCs/>
                <w:kern w:val="0"/>
                <w:sz w:val="20"/>
                <w:szCs w:val="20"/>
              </w:rPr>
            </w:pPr>
            <w:r w:rsidRPr="00536F12">
              <w:rPr>
                <w:rFonts w:ascii="宋体" w:hAnsi="宋体" w:cs="Arial" w:hint="eastAsia"/>
                <w:b/>
                <w:bCs/>
                <w:kern w:val="0"/>
                <w:sz w:val="20"/>
                <w:szCs w:val="20"/>
              </w:rPr>
              <w:t xml:space="preserve">　</w:t>
            </w:r>
          </w:p>
        </w:tc>
        <w:tc>
          <w:tcPr>
            <w:tcW w:w="1266" w:type="dxa"/>
            <w:tcBorders>
              <w:top w:val="nil"/>
              <w:left w:val="nil"/>
              <w:bottom w:val="single" w:sz="4" w:space="0" w:color="000000"/>
              <w:right w:val="single" w:sz="4" w:space="0" w:color="000000"/>
            </w:tcBorders>
            <w:shd w:val="clear" w:color="000000" w:fill="FFFFFF"/>
            <w:noWrap/>
            <w:vAlign w:val="center"/>
            <w:hideMark/>
          </w:tcPr>
          <w:p w:rsidR="00536F12" w:rsidRPr="00536F12" w:rsidRDefault="00536F12" w:rsidP="00536F12">
            <w:pPr>
              <w:widowControl/>
              <w:jc w:val="right"/>
              <w:rPr>
                <w:rFonts w:ascii="宋体" w:hAnsi="宋体" w:cs="Arial"/>
                <w:b/>
                <w:bCs/>
                <w:kern w:val="0"/>
                <w:sz w:val="20"/>
                <w:szCs w:val="20"/>
              </w:rPr>
            </w:pPr>
            <w:r w:rsidRPr="00536F12">
              <w:rPr>
                <w:rFonts w:ascii="宋体" w:hAnsi="宋体" w:cs="Arial" w:hint="eastAsia"/>
                <w:b/>
                <w:bCs/>
                <w:kern w:val="0"/>
                <w:sz w:val="20"/>
                <w:szCs w:val="20"/>
              </w:rPr>
              <w:t xml:space="preserve">　</w:t>
            </w:r>
          </w:p>
        </w:tc>
        <w:tc>
          <w:tcPr>
            <w:tcW w:w="1963" w:type="dxa"/>
            <w:tcBorders>
              <w:top w:val="nil"/>
              <w:left w:val="nil"/>
              <w:bottom w:val="single" w:sz="4" w:space="0" w:color="000000"/>
              <w:right w:val="single" w:sz="4" w:space="0" w:color="000000"/>
            </w:tcBorders>
            <w:shd w:val="clear" w:color="000000" w:fill="FFFFFF"/>
            <w:noWrap/>
            <w:vAlign w:val="center"/>
            <w:hideMark/>
          </w:tcPr>
          <w:p w:rsidR="00536F12" w:rsidRPr="00536F12" w:rsidRDefault="00536F12" w:rsidP="00536F12">
            <w:pPr>
              <w:widowControl/>
              <w:jc w:val="right"/>
              <w:rPr>
                <w:rFonts w:ascii="宋体" w:hAnsi="宋体" w:cs="Arial"/>
                <w:b/>
                <w:bCs/>
                <w:kern w:val="0"/>
                <w:sz w:val="20"/>
                <w:szCs w:val="20"/>
              </w:rPr>
            </w:pPr>
            <w:r w:rsidRPr="00536F12">
              <w:rPr>
                <w:rFonts w:ascii="宋体" w:hAnsi="宋体" w:cs="Arial" w:hint="eastAsia"/>
                <w:b/>
                <w:bCs/>
                <w:kern w:val="0"/>
                <w:sz w:val="20"/>
                <w:szCs w:val="20"/>
              </w:rPr>
              <w:t xml:space="preserve">　</w:t>
            </w:r>
          </w:p>
        </w:tc>
      </w:tr>
      <w:tr w:rsidR="00536F12" w:rsidRPr="00536F12" w:rsidTr="00536F12">
        <w:trPr>
          <w:trHeight w:val="300"/>
        </w:trPr>
        <w:tc>
          <w:tcPr>
            <w:tcW w:w="2543"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536F12" w:rsidRPr="00536F12" w:rsidRDefault="00536F12" w:rsidP="00536F12">
            <w:pPr>
              <w:widowControl/>
              <w:jc w:val="left"/>
              <w:rPr>
                <w:rFonts w:ascii="宋体" w:hAnsi="宋体" w:cs="Arial"/>
                <w:kern w:val="0"/>
                <w:sz w:val="20"/>
                <w:szCs w:val="20"/>
              </w:rPr>
            </w:pPr>
            <w:r w:rsidRPr="00536F12">
              <w:rPr>
                <w:rFonts w:ascii="宋体" w:hAnsi="宋体" w:cs="Arial" w:hint="eastAsia"/>
                <w:kern w:val="0"/>
                <w:sz w:val="20"/>
                <w:szCs w:val="20"/>
              </w:rPr>
              <w:t xml:space="preserve">　</w:t>
            </w:r>
          </w:p>
        </w:tc>
        <w:tc>
          <w:tcPr>
            <w:tcW w:w="1708" w:type="dxa"/>
            <w:tcBorders>
              <w:top w:val="nil"/>
              <w:left w:val="nil"/>
              <w:bottom w:val="single" w:sz="4" w:space="0" w:color="000000"/>
              <w:right w:val="single" w:sz="4" w:space="0" w:color="000000"/>
            </w:tcBorders>
            <w:shd w:val="clear" w:color="000000" w:fill="CCFFFF"/>
            <w:noWrap/>
            <w:vAlign w:val="center"/>
            <w:hideMark/>
          </w:tcPr>
          <w:p w:rsidR="00536F12" w:rsidRPr="00536F12" w:rsidRDefault="00536F12" w:rsidP="00536F12">
            <w:pPr>
              <w:widowControl/>
              <w:jc w:val="left"/>
              <w:rPr>
                <w:rFonts w:ascii="宋体" w:hAnsi="宋体" w:cs="Arial"/>
                <w:kern w:val="0"/>
                <w:sz w:val="20"/>
                <w:szCs w:val="20"/>
              </w:rPr>
            </w:pPr>
            <w:r w:rsidRPr="00536F12">
              <w:rPr>
                <w:rFonts w:ascii="宋体" w:hAnsi="宋体" w:cs="Arial" w:hint="eastAsia"/>
                <w:kern w:val="0"/>
                <w:sz w:val="20"/>
                <w:szCs w:val="20"/>
              </w:rPr>
              <w:t xml:space="preserve">　</w:t>
            </w:r>
          </w:p>
        </w:tc>
        <w:tc>
          <w:tcPr>
            <w:tcW w:w="1160" w:type="dxa"/>
            <w:tcBorders>
              <w:top w:val="nil"/>
              <w:left w:val="nil"/>
              <w:bottom w:val="single" w:sz="4" w:space="0" w:color="000000"/>
              <w:right w:val="single" w:sz="4" w:space="0" w:color="000000"/>
            </w:tcBorders>
            <w:shd w:val="clear" w:color="000000" w:fill="FFFFFF"/>
            <w:noWrap/>
            <w:vAlign w:val="center"/>
            <w:hideMark/>
          </w:tcPr>
          <w:p w:rsidR="00536F12" w:rsidRPr="00536F12" w:rsidRDefault="00536F12" w:rsidP="00536F12">
            <w:pPr>
              <w:widowControl/>
              <w:jc w:val="right"/>
              <w:rPr>
                <w:rFonts w:ascii="宋体" w:hAnsi="宋体" w:cs="Arial"/>
                <w:kern w:val="0"/>
                <w:sz w:val="20"/>
                <w:szCs w:val="20"/>
              </w:rPr>
            </w:pPr>
            <w:r w:rsidRPr="00536F12">
              <w:rPr>
                <w:rFonts w:ascii="宋体" w:hAnsi="宋体" w:cs="Arial" w:hint="eastAsia"/>
                <w:kern w:val="0"/>
                <w:sz w:val="20"/>
                <w:szCs w:val="20"/>
              </w:rPr>
              <w:t xml:space="preserve">　</w:t>
            </w:r>
          </w:p>
        </w:tc>
        <w:tc>
          <w:tcPr>
            <w:tcW w:w="1266" w:type="dxa"/>
            <w:tcBorders>
              <w:top w:val="nil"/>
              <w:left w:val="nil"/>
              <w:bottom w:val="single" w:sz="4" w:space="0" w:color="000000"/>
              <w:right w:val="single" w:sz="4" w:space="0" w:color="000000"/>
            </w:tcBorders>
            <w:shd w:val="clear" w:color="000000" w:fill="FFFFFF"/>
            <w:noWrap/>
            <w:vAlign w:val="center"/>
            <w:hideMark/>
          </w:tcPr>
          <w:p w:rsidR="00536F12" w:rsidRPr="00536F12" w:rsidRDefault="00536F12" w:rsidP="00536F12">
            <w:pPr>
              <w:widowControl/>
              <w:jc w:val="right"/>
              <w:rPr>
                <w:rFonts w:ascii="宋体" w:hAnsi="宋体" w:cs="Arial"/>
                <w:kern w:val="0"/>
                <w:sz w:val="20"/>
                <w:szCs w:val="20"/>
              </w:rPr>
            </w:pPr>
            <w:r w:rsidRPr="00536F12">
              <w:rPr>
                <w:rFonts w:ascii="宋体" w:hAnsi="宋体" w:cs="Arial" w:hint="eastAsia"/>
                <w:kern w:val="0"/>
                <w:sz w:val="20"/>
                <w:szCs w:val="20"/>
              </w:rPr>
              <w:t xml:space="preserve">　</w:t>
            </w:r>
          </w:p>
        </w:tc>
        <w:tc>
          <w:tcPr>
            <w:tcW w:w="1963" w:type="dxa"/>
            <w:tcBorders>
              <w:top w:val="nil"/>
              <w:left w:val="nil"/>
              <w:bottom w:val="single" w:sz="4" w:space="0" w:color="000000"/>
              <w:right w:val="single" w:sz="4" w:space="0" w:color="000000"/>
            </w:tcBorders>
            <w:shd w:val="clear" w:color="000000" w:fill="FFFFFF"/>
            <w:noWrap/>
            <w:vAlign w:val="center"/>
            <w:hideMark/>
          </w:tcPr>
          <w:p w:rsidR="00536F12" w:rsidRPr="00536F12" w:rsidRDefault="00536F12" w:rsidP="00536F12">
            <w:pPr>
              <w:widowControl/>
              <w:jc w:val="right"/>
              <w:rPr>
                <w:rFonts w:ascii="宋体" w:hAnsi="宋体" w:cs="Arial"/>
                <w:kern w:val="0"/>
                <w:sz w:val="20"/>
                <w:szCs w:val="20"/>
              </w:rPr>
            </w:pPr>
            <w:r w:rsidRPr="00536F12">
              <w:rPr>
                <w:rFonts w:ascii="宋体" w:hAnsi="宋体" w:cs="Arial" w:hint="eastAsia"/>
                <w:kern w:val="0"/>
                <w:sz w:val="20"/>
                <w:szCs w:val="20"/>
              </w:rPr>
              <w:t xml:space="preserve">　</w:t>
            </w:r>
          </w:p>
        </w:tc>
      </w:tr>
      <w:bookmarkEnd w:id="2"/>
      <w:tr w:rsidR="00536F12" w:rsidRPr="00536F12" w:rsidTr="00536F12">
        <w:trPr>
          <w:trHeight w:val="300"/>
        </w:trPr>
        <w:tc>
          <w:tcPr>
            <w:tcW w:w="8640" w:type="dxa"/>
            <w:gridSpan w:val="7"/>
            <w:tcBorders>
              <w:top w:val="nil"/>
              <w:left w:val="nil"/>
              <w:bottom w:val="nil"/>
              <w:right w:val="nil"/>
            </w:tcBorders>
            <w:shd w:val="clear" w:color="000000" w:fill="FFFFFF"/>
            <w:noWrap/>
            <w:vAlign w:val="center"/>
            <w:hideMark/>
          </w:tcPr>
          <w:p w:rsidR="00536F12" w:rsidRPr="00536F12" w:rsidRDefault="00536F12" w:rsidP="00536F12">
            <w:pPr>
              <w:widowControl/>
              <w:jc w:val="left"/>
              <w:rPr>
                <w:rFonts w:ascii="宋体" w:hAnsi="宋体" w:cs="Arial"/>
                <w:kern w:val="0"/>
                <w:sz w:val="20"/>
                <w:szCs w:val="20"/>
              </w:rPr>
            </w:pPr>
            <w:r w:rsidRPr="00536F12">
              <w:rPr>
                <w:rFonts w:ascii="宋体" w:hAnsi="宋体" w:cs="Arial" w:hint="eastAsia"/>
                <w:kern w:val="0"/>
                <w:sz w:val="20"/>
                <w:szCs w:val="20"/>
              </w:rPr>
              <w:t>注：本表反映部门本年度国有资本经营预算财政拨款支出情况。</w:t>
            </w:r>
          </w:p>
        </w:tc>
      </w:tr>
    </w:tbl>
    <w:p w:rsidR="00536F12" w:rsidRPr="00536F12" w:rsidRDefault="00536F12" w:rsidP="00536F12">
      <w:pPr>
        <w:widowControl/>
        <w:spacing w:before="100" w:beforeAutospacing="1" w:after="100" w:afterAutospacing="1" w:line="300" w:lineRule="exact"/>
        <w:rPr>
          <w:rFonts w:ascii="宋体" w:hAnsi="宋体"/>
          <w:b/>
          <w:bCs/>
          <w:kern w:val="0"/>
          <w:sz w:val="32"/>
          <w:szCs w:val="32"/>
        </w:rPr>
      </w:pPr>
    </w:p>
    <w:p w:rsidR="00A72AEA" w:rsidRPr="00A72AEA" w:rsidRDefault="00A72AEA" w:rsidP="00B40DA1">
      <w:pPr>
        <w:widowControl/>
        <w:spacing w:before="100" w:beforeAutospacing="1" w:after="100" w:afterAutospacing="1" w:line="300" w:lineRule="exact"/>
        <w:ind w:firstLineChars="1550" w:firstLine="4357"/>
        <w:jc w:val="left"/>
        <w:rPr>
          <w:rFonts w:ascii="宋体" w:hAnsi="宋体"/>
          <w:kern w:val="0"/>
          <w:sz w:val="28"/>
          <w:szCs w:val="28"/>
        </w:rPr>
      </w:pPr>
      <w:r w:rsidRPr="0075545C">
        <w:rPr>
          <w:rFonts w:ascii="宋体" w:hAnsi="宋体" w:hint="eastAsia"/>
          <w:b/>
          <w:bCs/>
          <w:kern w:val="0"/>
          <w:sz w:val="28"/>
          <w:szCs w:val="28"/>
        </w:rPr>
        <w:t>第三部分</w:t>
      </w:r>
    </w:p>
    <w:p w:rsidR="00A72AEA" w:rsidRDefault="00A72AEA" w:rsidP="0075545C">
      <w:pPr>
        <w:widowControl/>
        <w:spacing w:before="100" w:beforeAutospacing="1" w:after="100" w:afterAutospacing="1" w:line="300" w:lineRule="exact"/>
        <w:jc w:val="center"/>
        <w:rPr>
          <w:rFonts w:ascii="宋体" w:hAnsi="宋体"/>
          <w:b/>
          <w:bCs/>
          <w:kern w:val="0"/>
          <w:sz w:val="32"/>
          <w:szCs w:val="32"/>
        </w:rPr>
      </w:pPr>
      <w:r w:rsidRPr="0075545C">
        <w:rPr>
          <w:rFonts w:ascii="宋体" w:hAnsi="宋体" w:hint="eastAsia"/>
          <w:b/>
          <w:bCs/>
          <w:kern w:val="0"/>
          <w:sz w:val="32"/>
          <w:szCs w:val="32"/>
        </w:rPr>
        <w:t>202</w:t>
      </w:r>
      <w:r w:rsidR="00D06BDD">
        <w:rPr>
          <w:rFonts w:ascii="宋体" w:hAnsi="宋体"/>
          <w:b/>
          <w:bCs/>
          <w:kern w:val="0"/>
          <w:sz w:val="32"/>
          <w:szCs w:val="32"/>
        </w:rPr>
        <w:t>1</w:t>
      </w:r>
      <w:r w:rsidRPr="0075545C">
        <w:rPr>
          <w:rFonts w:ascii="宋体" w:hAnsi="宋体" w:hint="eastAsia"/>
          <w:b/>
          <w:bCs/>
          <w:kern w:val="0"/>
          <w:sz w:val="32"/>
          <w:szCs w:val="32"/>
        </w:rPr>
        <w:t>年度部门决算情况说明</w:t>
      </w:r>
    </w:p>
    <w:p w:rsidR="00B40DA1" w:rsidRPr="00B40DA1" w:rsidRDefault="00B40DA1" w:rsidP="0075545C">
      <w:pPr>
        <w:widowControl/>
        <w:spacing w:before="100" w:beforeAutospacing="1" w:after="100" w:afterAutospacing="1" w:line="300" w:lineRule="exact"/>
        <w:jc w:val="center"/>
        <w:rPr>
          <w:rFonts w:ascii="宋体" w:hAnsi="宋体"/>
          <w:b/>
          <w:bCs/>
          <w:kern w:val="0"/>
          <w:sz w:val="32"/>
          <w:szCs w:val="32"/>
        </w:rPr>
      </w:pPr>
    </w:p>
    <w:p w:rsidR="00A72AEA" w:rsidRPr="0075545C" w:rsidRDefault="00A72AEA" w:rsidP="00A72AEA">
      <w:pPr>
        <w:widowControl/>
        <w:spacing w:before="100" w:beforeAutospacing="1" w:after="100" w:afterAutospacing="1" w:line="300" w:lineRule="exact"/>
        <w:jc w:val="left"/>
        <w:rPr>
          <w:rFonts w:ascii="宋体" w:hAnsi="宋体"/>
          <w:b/>
          <w:bCs/>
          <w:kern w:val="0"/>
          <w:sz w:val="28"/>
          <w:szCs w:val="28"/>
        </w:rPr>
      </w:pPr>
      <w:r w:rsidRPr="0075545C">
        <w:rPr>
          <w:rFonts w:ascii="宋体" w:hAnsi="宋体" w:hint="eastAsia"/>
          <w:b/>
          <w:bCs/>
          <w:kern w:val="0"/>
          <w:sz w:val="28"/>
          <w:szCs w:val="28"/>
        </w:rPr>
        <w:t>一</w:t>
      </w:r>
      <w:r w:rsidR="00CC023B">
        <w:rPr>
          <w:rFonts w:ascii="宋体" w:hAnsi="宋体" w:hint="eastAsia"/>
          <w:b/>
          <w:bCs/>
          <w:kern w:val="0"/>
          <w:sz w:val="28"/>
          <w:szCs w:val="28"/>
        </w:rPr>
        <w:t>、</w:t>
      </w:r>
      <w:r w:rsidRPr="0075545C">
        <w:rPr>
          <w:rFonts w:ascii="宋体" w:hAnsi="宋体" w:hint="eastAsia"/>
          <w:b/>
          <w:bCs/>
          <w:kern w:val="0"/>
          <w:sz w:val="28"/>
          <w:szCs w:val="28"/>
        </w:rPr>
        <w:t>收入支出决算情况说明</w:t>
      </w:r>
    </w:p>
    <w:p w:rsidR="00A72AEA" w:rsidRPr="00A72AEA" w:rsidRDefault="00C458C0" w:rsidP="0075545C">
      <w:pPr>
        <w:widowControl/>
        <w:spacing w:before="100" w:beforeAutospacing="1" w:after="100" w:afterAutospacing="1" w:line="300" w:lineRule="exact"/>
        <w:ind w:firstLineChars="200" w:firstLine="560"/>
        <w:jc w:val="left"/>
        <w:rPr>
          <w:rFonts w:ascii="宋体" w:hAnsi="宋体"/>
          <w:kern w:val="0"/>
          <w:sz w:val="28"/>
          <w:szCs w:val="28"/>
        </w:rPr>
      </w:pPr>
      <w:r>
        <w:rPr>
          <w:rFonts w:ascii="宋体" w:hAnsi="宋体" w:hint="eastAsia"/>
          <w:kern w:val="0"/>
          <w:sz w:val="28"/>
          <w:szCs w:val="28"/>
        </w:rPr>
        <w:t>2</w:t>
      </w:r>
      <w:r>
        <w:rPr>
          <w:rFonts w:ascii="宋体" w:hAnsi="宋体"/>
          <w:kern w:val="0"/>
          <w:sz w:val="28"/>
          <w:szCs w:val="28"/>
        </w:rPr>
        <w:t>021</w:t>
      </w:r>
      <w:r>
        <w:rPr>
          <w:rFonts w:ascii="宋体" w:hAnsi="宋体" w:hint="eastAsia"/>
          <w:kern w:val="0"/>
          <w:sz w:val="28"/>
          <w:szCs w:val="28"/>
        </w:rPr>
        <w:t>年度单位汇总收支总计</w:t>
      </w:r>
      <w:r w:rsidR="005F5926" w:rsidRPr="005F5926">
        <w:rPr>
          <w:rFonts w:ascii="宋体" w:hAnsi="宋体"/>
          <w:kern w:val="0"/>
          <w:sz w:val="28"/>
          <w:szCs w:val="28"/>
        </w:rPr>
        <w:t>1273.46</w:t>
      </w:r>
      <w:r>
        <w:rPr>
          <w:rFonts w:ascii="宋体" w:hAnsi="宋体" w:hint="eastAsia"/>
          <w:kern w:val="0"/>
          <w:sz w:val="28"/>
          <w:szCs w:val="28"/>
        </w:rPr>
        <w:t>万元。其中</w:t>
      </w:r>
      <w:r w:rsidR="00A72AEA" w:rsidRPr="00A72AEA">
        <w:rPr>
          <w:rFonts w:ascii="宋体" w:hAnsi="宋体" w:hint="eastAsia"/>
          <w:kern w:val="0"/>
          <w:sz w:val="28"/>
          <w:szCs w:val="28"/>
        </w:rPr>
        <w:t>202</w:t>
      </w:r>
      <w:r w:rsidR="00D06BDD">
        <w:rPr>
          <w:rFonts w:ascii="宋体" w:hAnsi="宋体"/>
          <w:kern w:val="0"/>
          <w:sz w:val="28"/>
          <w:szCs w:val="28"/>
        </w:rPr>
        <w:t>1</w:t>
      </w:r>
      <w:r w:rsidR="00A72AEA" w:rsidRPr="00A72AEA">
        <w:rPr>
          <w:rFonts w:ascii="宋体" w:hAnsi="宋体" w:hint="eastAsia"/>
          <w:kern w:val="0"/>
          <w:sz w:val="28"/>
          <w:szCs w:val="28"/>
        </w:rPr>
        <w:t>年度</w:t>
      </w:r>
      <w:r>
        <w:rPr>
          <w:rFonts w:ascii="宋体" w:hAnsi="宋体" w:hint="eastAsia"/>
          <w:kern w:val="0"/>
          <w:sz w:val="28"/>
          <w:szCs w:val="28"/>
        </w:rPr>
        <w:t>单位本级</w:t>
      </w:r>
      <w:r w:rsidR="00A72AEA" w:rsidRPr="00A72AEA">
        <w:rPr>
          <w:rFonts w:ascii="宋体" w:hAnsi="宋体" w:hint="eastAsia"/>
          <w:kern w:val="0"/>
          <w:sz w:val="28"/>
          <w:szCs w:val="28"/>
        </w:rPr>
        <w:t>收支总计</w:t>
      </w:r>
      <w:r w:rsidR="005F5926" w:rsidRPr="005F5926">
        <w:rPr>
          <w:rFonts w:ascii="宋体" w:hAnsi="宋体"/>
          <w:kern w:val="0"/>
          <w:sz w:val="28"/>
          <w:szCs w:val="28"/>
        </w:rPr>
        <w:t>1273.46</w:t>
      </w:r>
      <w:r w:rsidR="00A72AEA" w:rsidRPr="00A72AEA">
        <w:rPr>
          <w:rFonts w:ascii="宋体" w:hAnsi="宋体" w:hint="eastAsia"/>
          <w:kern w:val="0"/>
          <w:sz w:val="28"/>
          <w:szCs w:val="28"/>
        </w:rPr>
        <w:t>万元。与20</w:t>
      </w:r>
      <w:r w:rsidR="00D06BDD">
        <w:rPr>
          <w:rFonts w:ascii="宋体" w:hAnsi="宋体"/>
          <w:kern w:val="0"/>
          <w:sz w:val="28"/>
          <w:szCs w:val="28"/>
        </w:rPr>
        <w:t>20</w:t>
      </w:r>
      <w:r w:rsidR="00A72AEA" w:rsidRPr="00A72AEA">
        <w:rPr>
          <w:rFonts w:ascii="宋体" w:hAnsi="宋体" w:hint="eastAsia"/>
          <w:kern w:val="0"/>
          <w:sz w:val="28"/>
          <w:szCs w:val="28"/>
        </w:rPr>
        <w:t>年度相比，收支总计减少</w:t>
      </w:r>
      <w:r w:rsidR="005F5926">
        <w:rPr>
          <w:rFonts w:ascii="宋体" w:hAnsi="宋体" w:hint="eastAsia"/>
          <w:kern w:val="0"/>
          <w:sz w:val="28"/>
          <w:szCs w:val="28"/>
        </w:rPr>
        <w:t>529.23</w:t>
      </w:r>
      <w:r w:rsidR="00A72AEA" w:rsidRPr="00A72AEA">
        <w:rPr>
          <w:rFonts w:ascii="宋体" w:hAnsi="宋体" w:hint="eastAsia"/>
          <w:kern w:val="0"/>
          <w:sz w:val="28"/>
          <w:szCs w:val="28"/>
        </w:rPr>
        <w:t>万元，下降</w:t>
      </w:r>
      <w:r w:rsidR="005F5926">
        <w:rPr>
          <w:rFonts w:ascii="宋体" w:hAnsi="宋体" w:hint="eastAsia"/>
          <w:kern w:val="0"/>
          <w:sz w:val="28"/>
          <w:szCs w:val="28"/>
        </w:rPr>
        <w:t>29.36</w:t>
      </w:r>
      <w:r w:rsidR="00A72AEA" w:rsidRPr="00A72AEA">
        <w:rPr>
          <w:rFonts w:ascii="宋体" w:hAnsi="宋体" w:hint="eastAsia"/>
          <w:kern w:val="0"/>
          <w:sz w:val="28"/>
          <w:szCs w:val="28"/>
        </w:rPr>
        <w:t>%，主要是</w:t>
      </w:r>
      <w:r w:rsidR="000D0F4B" w:rsidRPr="000D0F4B">
        <w:rPr>
          <w:rFonts w:ascii="宋体" w:hAnsi="宋体" w:hint="eastAsia"/>
          <w:kern w:val="0"/>
          <w:sz w:val="28"/>
          <w:szCs w:val="28"/>
        </w:rPr>
        <w:t>本年单位预算数削减。</w:t>
      </w:r>
    </w:p>
    <w:p w:rsidR="00A72AEA" w:rsidRPr="0075545C" w:rsidRDefault="00A72AEA" w:rsidP="00A72AEA">
      <w:pPr>
        <w:widowControl/>
        <w:spacing w:before="100" w:beforeAutospacing="1" w:after="100" w:afterAutospacing="1" w:line="300" w:lineRule="exact"/>
        <w:jc w:val="left"/>
        <w:rPr>
          <w:rFonts w:ascii="宋体" w:hAnsi="宋体"/>
          <w:b/>
          <w:bCs/>
          <w:kern w:val="0"/>
          <w:sz w:val="28"/>
          <w:szCs w:val="28"/>
        </w:rPr>
      </w:pPr>
      <w:r w:rsidRPr="0075545C">
        <w:rPr>
          <w:rFonts w:ascii="宋体" w:hAnsi="宋体" w:hint="eastAsia"/>
          <w:b/>
          <w:bCs/>
          <w:kern w:val="0"/>
          <w:sz w:val="28"/>
          <w:szCs w:val="28"/>
        </w:rPr>
        <w:t>二</w:t>
      </w:r>
      <w:r w:rsidR="00CC023B">
        <w:rPr>
          <w:rFonts w:ascii="宋体" w:hAnsi="宋体" w:hint="eastAsia"/>
          <w:b/>
          <w:bCs/>
          <w:kern w:val="0"/>
          <w:sz w:val="28"/>
          <w:szCs w:val="28"/>
        </w:rPr>
        <w:t>、</w:t>
      </w:r>
      <w:r w:rsidRPr="0075545C">
        <w:rPr>
          <w:rFonts w:ascii="宋体" w:hAnsi="宋体" w:hint="eastAsia"/>
          <w:b/>
          <w:bCs/>
          <w:kern w:val="0"/>
          <w:sz w:val="28"/>
          <w:szCs w:val="28"/>
        </w:rPr>
        <w:t>收入决算情况说明</w:t>
      </w:r>
    </w:p>
    <w:p w:rsidR="00A72AEA" w:rsidRPr="00A72AEA" w:rsidRDefault="00A72AEA" w:rsidP="0075545C">
      <w:pPr>
        <w:widowControl/>
        <w:spacing w:before="100" w:beforeAutospacing="1" w:after="100" w:afterAutospacing="1" w:line="300" w:lineRule="exact"/>
        <w:ind w:firstLineChars="200" w:firstLine="560"/>
        <w:jc w:val="left"/>
        <w:rPr>
          <w:rFonts w:ascii="宋体" w:hAnsi="宋体"/>
          <w:kern w:val="0"/>
          <w:sz w:val="28"/>
          <w:szCs w:val="28"/>
        </w:rPr>
      </w:pPr>
      <w:r w:rsidRPr="00A72AEA">
        <w:rPr>
          <w:rFonts w:ascii="宋体" w:hAnsi="宋体" w:hint="eastAsia"/>
          <w:kern w:val="0"/>
          <w:sz w:val="28"/>
          <w:szCs w:val="28"/>
        </w:rPr>
        <w:t>202</w:t>
      </w:r>
      <w:r w:rsidR="00D06BDD">
        <w:rPr>
          <w:rFonts w:ascii="宋体" w:hAnsi="宋体"/>
          <w:kern w:val="0"/>
          <w:sz w:val="28"/>
          <w:szCs w:val="28"/>
        </w:rPr>
        <w:t>1</w:t>
      </w:r>
      <w:r w:rsidRPr="00A72AEA">
        <w:rPr>
          <w:rFonts w:ascii="宋体" w:hAnsi="宋体" w:hint="eastAsia"/>
          <w:kern w:val="0"/>
          <w:sz w:val="28"/>
          <w:szCs w:val="28"/>
        </w:rPr>
        <w:t>年总收入是</w:t>
      </w:r>
      <w:r w:rsidR="00D661A0" w:rsidRPr="005F5926">
        <w:rPr>
          <w:rFonts w:ascii="宋体" w:hAnsi="宋体"/>
          <w:kern w:val="0"/>
          <w:sz w:val="28"/>
          <w:szCs w:val="28"/>
        </w:rPr>
        <w:t>1273.46</w:t>
      </w:r>
      <w:r w:rsidRPr="00A72AEA">
        <w:rPr>
          <w:rFonts w:ascii="宋体" w:hAnsi="宋体" w:hint="eastAsia"/>
          <w:kern w:val="0"/>
          <w:sz w:val="28"/>
          <w:szCs w:val="28"/>
        </w:rPr>
        <w:t>万元，其中：财政拨款收入</w:t>
      </w:r>
      <w:r w:rsidR="00D661A0" w:rsidRPr="005F5926">
        <w:rPr>
          <w:rFonts w:ascii="宋体" w:hAnsi="宋体"/>
          <w:kern w:val="0"/>
          <w:sz w:val="28"/>
          <w:szCs w:val="28"/>
        </w:rPr>
        <w:t>1273.46</w:t>
      </w:r>
      <w:r w:rsidRPr="00A72AEA">
        <w:rPr>
          <w:rFonts w:ascii="宋体" w:hAnsi="宋体" w:hint="eastAsia"/>
          <w:kern w:val="0"/>
          <w:sz w:val="28"/>
          <w:szCs w:val="28"/>
        </w:rPr>
        <w:t>万元，占</w:t>
      </w:r>
      <w:r w:rsidR="00ED6AFD">
        <w:rPr>
          <w:rFonts w:ascii="宋体" w:hAnsi="宋体" w:hint="eastAsia"/>
          <w:kern w:val="0"/>
          <w:sz w:val="28"/>
          <w:szCs w:val="28"/>
        </w:rPr>
        <w:t>100</w:t>
      </w:r>
      <w:r w:rsidRPr="00A72AEA">
        <w:rPr>
          <w:rFonts w:ascii="宋体" w:hAnsi="宋体" w:hint="eastAsia"/>
          <w:kern w:val="0"/>
          <w:sz w:val="28"/>
          <w:szCs w:val="28"/>
        </w:rPr>
        <w:t>%；事业收入</w:t>
      </w:r>
      <w:r w:rsidR="00ED6AFD">
        <w:rPr>
          <w:rFonts w:ascii="宋体" w:hAnsi="宋体" w:hint="eastAsia"/>
          <w:kern w:val="0"/>
          <w:sz w:val="28"/>
          <w:szCs w:val="28"/>
        </w:rPr>
        <w:t>0</w:t>
      </w:r>
      <w:r w:rsidRPr="00A72AEA">
        <w:rPr>
          <w:rFonts w:ascii="宋体" w:hAnsi="宋体" w:hint="eastAsia"/>
          <w:kern w:val="0"/>
          <w:sz w:val="28"/>
          <w:szCs w:val="28"/>
        </w:rPr>
        <w:t>万元，占</w:t>
      </w:r>
      <w:r w:rsidR="00ED6AFD">
        <w:rPr>
          <w:rFonts w:ascii="宋体" w:hAnsi="宋体" w:hint="eastAsia"/>
          <w:kern w:val="0"/>
          <w:sz w:val="28"/>
          <w:szCs w:val="28"/>
        </w:rPr>
        <w:t>0</w:t>
      </w:r>
      <w:r w:rsidRPr="00A72AEA">
        <w:rPr>
          <w:rFonts w:ascii="宋体" w:hAnsi="宋体" w:hint="eastAsia"/>
          <w:kern w:val="0"/>
          <w:sz w:val="28"/>
          <w:szCs w:val="28"/>
        </w:rPr>
        <w:t>%；其他收入</w:t>
      </w:r>
      <w:r w:rsidR="00ED6AFD">
        <w:rPr>
          <w:rFonts w:ascii="宋体" w:hAnsi="宋体" w:hint="eastAsia"/>
          <w:kern w:val="0"/>
          <w:sz w:val="28"/>
          <w:szCs w:val="28"/>
        </w:rPr>
        <w:t>0</w:t>
      </w:r>
      <w:r w:rsidRPr="00A72AEA">
        <w:rPr>
          <w:rFonts w:ascii="宋体" w:hAnsi="宋体" w:hint="eastAsia"/>
          <w:kern w:val="0"/>
          <w:sz w:val="28"/>
          <w:szCs w:val="28"/>
        </w:rPr>
        <w:t>万元，占</w:t>
      </w:r>
      <w:r w:rsidR="00ED6AFD">
        <w:rPr>
          <w:rFonts w:ascii="宋体" w:hAnsi="宋体" w:hint="eastAsia"/>
          <w:kern w:val="0"/>
          <w:sz w:val="28"/>
          <w:szCs w:val="28"/>
        </w:rPr>
        <w:t>0</w:t>
      </w:r>
      <w:r w:rsidRPr="00A72AEA">
        <w:rPr>
          <w:rFonts w:ascii="宋体" w:hAnsi="宋体" w:hint="eastAsia"/>
          <w:kern w:val="0"/>
          <w:sz w:val="28"/>
          <w:szCs w:val="28"/>
        </w:rPr>
        <w:t>%。</w:t>
      </w:r>
    </w:p>
    <w:p w:rsidR="00A72AEA" w:rsidRPr="0075545C" w:rsidRDefault="00A72AEA" w:rsidP="00A72AEA">
      <w:pPr>
        <w:widowControl/>
        <w:spacing w:before="100" w:beforeAutospacing="1" w:after="100" w:afterAutospacing="1" w:line="300" w:lineRule="exact"/>
        <w:jc w:val="left"/>
        <w:rPr>
          <w:rFonts w:ascii="宋体" w:hAnsi="宋体"/>
          <w:b/>
          <w:bCs/>
          <w:kern w:val="0"/>
          <w:sz w:val="28"/>
          <w:szCs w:val="28"/>
        </w:rPr>
      </w:pPr>
      <w:r w:rsidRPr="0075545C">
        <w:rPr>
          <w:rFonts w:ascii="宋体" w:hAnsi="宋体" w:hint="eastAsia"/>
          <w:b/>
          <w:bCs/>
          <w:kern w:val="0"/>
          <w:sz w:val="28"/>
          <w:szCs w:val="28"/>
        </w:rPr>
        <w:t>三</w:t>
      </w:r>
      <w:r w:rsidR="00CC023B">
        <w:rPr>
          <w:rFonts w:ascii="宋体" w:hAnsi="宋体" w:hint="eastAsia"/>
          <w:b/>
          <w:bCs/>
          <w:kern w:val="0"/>
          <w:sz w:val="28"/>
          <w:szCs w:val="28"/>
        </w:rPr>
        <w:t>、</w:t>
      </w:r>
      <w:r w:rsidRPr="0075545C">
        <w:rPr>
          <w:rFonts w:ascii="宋体" w:hAnsi="宋体" w:hint="eastAsia"/>
          <w:b/>
          <w:bCs/>
          <w:kern w:val="0"/>
          <w:sz w:val="28"/>
          <w:szCs w:val="28"/>
        </w:rPr>
        <w:t>支出决算情况说明</w:t>
      </w:r>
    </w:p>
    <w:p w:rsidR="00A72AEA" w:rsidRPr="00D06BDD" w:rsidRDefault="00A72AEA" w:rsidP="0074242F">
      <w:pPr>
        <w:widowControl/>
        <w:spacing w:before="100" w:beforeAutospacing="1" w:after="100" w:afterAutospacing="1" w:line="300" w:lineRule="exact"/>
        <w:ind w:firstLineChars="150" w:firstLine="420"/>
        <w:jc w:val="left"/>
        <w:rPr>
          <w:rFonts w:ascii="宋体" w:hAnsi="宋体"/>
          <w:kern w:val="0"/>
          <w:sz w:val="28"/>
          <w:szCs w:val="28"/>
        </w:rPr>
      </w:pPr>
      <w:r w:rsidRPr="00A72AEA">
        <w:rPr>
          <w:rFonts w:ascii="宋体" w:hAnsi="宋体" w:hint="eastAsia"/>
          <w:kern w:val="0"/>
          <w:sz w:val="28"/>
          <w:szCs w:val="28"/>
        </w:rPr>
        <w:t>202</w:t>
      </w:r>
      <w:r w:rsidR="00D06BDD">
        <w:rPr>
          <w:rFonts w:ascii="宋体" w:hAnsi="宋体"/>
          <w:kern w:val="0"/>
          <w:sz w:val="28"/>
          <w:szCs w:val="28"/>
        </w:rPr>
        <w:t>1</w:t>
      </w:r>
      <w:r w:rsidRPr="00A72AEA">
        <w:rPr>
          <w:rFonts w:ascii="宋体" w:hAnsi="宋体" w:hint="eastAsia"/>
          <w:kern w:val="0"/>
          <w:sz w:val="28"/>
          <w:szCs w:val="28"/>
        </w:rPr>
        <w:t>年总支出是</w:t>
      </w:r>
      <w:r w:rsidR="00D661A0" w:rsidRPr="005F5926">
        <w:rPr>
          <w:rFonts w:ascii="宋体" w:hAnsi="宋体"/>
          <w:kern w:val="0"/>
          <w:sz w:val="28"/>
          <w:szCs w:val="28"/>
        </w:rPr>
        <w:t>1273.46</w:t>
      </w:r>
      <w:r w:rsidRPr="00A72AEA">
        <w:rPr>
          <w:rFonts w:ascii="宋体" w:hAnsi="宋体" w:hint="eastAsia"/>
          <w:kern w:val="0"/>
          <w:sz w:val="28"/>
          <w:szCs w:val="28"/>
        </w:rPr>
        <w:t>万元，其中：基本支出</w:t>
      </w:r>
      <w:r w:rsidR="00D661A0">
        <w:rPr>
          <w:rFonts w:ascii="宋体" w:hAnsi="宋体" w:hint="eastAsia"/>
          <w:kern w:val="0"/>
          <w:sz w:val="28"/>
          <w:szCs w:val="28"/>
        </w:rPr>
        <w:t>1182.45</w:t>
      </w:r>
      <w:r w:rsidRPr="00A72AEA">
        <w:rPr>
          <w:rFonts w:ascii="宋体" w:hAnsi="宋体" w:hint="eastAsia"/>
          <w:kern w:val="0"/>
          <w:sz w:val="28"/>
          <w:szCs w:val="28"/>
        </w:rPr>
        <w:t>万元，占</w:t>
      </w:r>
      <w:r w:rsidR="00D661A0">
        <w:rPr>
          <w:rFonts w:ascii="宋体" w:hAnsi="宋体" w:hint="eastAsia"/>
          <w:kern w:val="0"/>
          <w:sz w:val="28"/>
          <w:szCs w:val="28"/>
        </w:rPr>
        <w:t>92.85</w:t>
      </w:r>
      <w:r w:rsidRPr="00A72AEA">
        <w:rPr>
          <w:rFonts w:ascii="宋体" w:hAnsi="宋体" w:hint="eastAsia"/>
          <w:kern w:val="0"/>
          <w:sz w:val="28"/>
          <w:szCs w:val="28"/>
        </w:rPr>
        <w:t xml:space="preserve">%；项目支出 </w:t>
      </w:r>
      <w:r w:rsidR="00D661A0">
        <w:rPr>
          <w:rFonts w:ascii="宋体" w:hAnsi="宋体" w:hint="eastAsia"/>
          <w:kern w:val="0"/>
          <w:sz w:val="28"/>
          <w:szCs w:val="28"/>
        </w:rPr>
        <w:t>91</w:t>
      </w:r>
      <w:r w:rsidRPr="00A72AEA">
        <w:rPr>
          <w:rFonts w:ascii="宋体" w:hAnsi="宋体" w:hint="eastAsia"/>
          <w:kern w:val="0"/>
          <w:sz w:val="28"/>
          <w:szCs w:val="28"/>
        </w:rPr>
        <w:t>万元，占</w:t>
      </w:r>
      <w:r w:rsidR="00D661A0">
        <w:rPr>
          <w:rFonts w:ascii="宋体" w:hAnsi="宋体" w:hint="eastAsia"/>
          <w:kern w:val="0"/>
          <w:sz w:val="28"/>
          <w:szCs w:val="28"/>
        </w:rPr>
        <w:t>7.15</w:t>
      </w:r>
      <w:r w:rsidRPr="00A72AEA">
        <w:rPr>
          <w:rFonts w:ascii="宋体" w:hAnsi="宋体" w:hint="eastAsia"/>
          <w:kern w:val="0"/>
          <w:sz w:val="28"/>
          <w:szCs w:val="28"/>
        </w:rPr>
        <w:t>%。</w:t>
      </w:r>
    </w:p>
    <w:p w:rsidR="00A72AEA" w:rsidRPr="0075545C" w:rsidRDefault="00C458C0" w:rsidP="00A72AEA">
      <w:pPr>
        <w:widowControl/>
        <w:spacing w:before="100" w:beforeAutospacing="1" w:after="100" w:afterAutospacing="1" w:line="300" w:lineRule="exact"/>
        <w:jc w:val="left"/>
        <w:rPr>
          <w:rFonts w:ascii="宋体" w:hAnsi="宋体"/>
          <w:b/>
          <w:bCs/>
          <w:kern w:val="0"/>
          <w:sz w:val="28"/>
          <w:szCs w:val="28"/>
        </w:rPr>
      </w:pPr>
      <w:r>
        <w:rPr>
          <w:rFonts w:ascii="宋体" w:hAnsi="宋体" w:hint="eastAsia"/>
          <w:b/>
          <w:bCs/>
          <w:kern w:val="0"/>
          <w:sz w:val="28"/>
          <w:szCs w:val="28"/>
        </w:rPr>
        <w:t>四</w:t>
      </w:r>
      <w:r w:rsidR="00CC023B">
        <w:rPr>
          <w:rFonts w:ascii="宋体" w:hAnsi="宋体" w:hint="eastAsia"/>
          <w:b/>
          <w:bCs/>
          <w:kern w:val="0"/>
          <w:sz w:val="28"/>
          <w:szCs w:val="28"/>
        </w:rPr>
        <w:t>、</w:t>
      </w:r>
      <w:r w:rsidR="00A72AEA" w:rsidRPr="0075545C">
        <w:rPr>
          <w:rFonts w:ascii="宋体" w:hAnsi="宋体" w:hint="eastAsia"/>
          <w:b/>
          <w:bCs/>
          <w:kern w:val="0"/>
          <w:sz w:val="28"/>
          <w:szCs w:val="28"/>
        </w:rPr>
        <w:t>一般公共预算财政拨款支出决算情况说明</w:t>
      </w:r>
    </w:p>
    <w:p w:rsidR="00A72AEA" w:rsidRPr="00A72AEA" w:rsidRDefault="00A72AEA" w:rsidP="0075545C">
      <w:pPr>
        <w:widowControl/>
        <w:spacing w:before="100" w:beforeAutospacing="1" w:after="100" w:afterAutospacing="1" w:line="300" w:lineRule="exact"/>
        <w:ind w:firstLineChars="200" w:firstLine="560"/>
        <w:jc w:val="left"/>
        <w:rPr>
          <w:rFonts w:ascii="宋体" w:hAnsi="宋体"/>
          <w:kern w:val="0"/>
          <w:sz w:val="28"/>
          <w:szCs w:val="28"/>
        </w:rPr>
      </w:pPr>
      <w:r w:rsidRPr="00A72AEA">
        <w:rPr>
          <w:rFonts w:ascii="宋体" w:hAnsi="宋体" w:hint="eastAsia"/>
          <w:kern w:val="0"/>
          <w:sz w:val="28"/>
          <w:szCs w:val="28"/>
        </w:rPr>
        <w:lastRenderedPageBreak/>
        <w:t>202</w:t>
      </w:r>
      <w:r w:rsidR="00D06BDD">
        <w:rPr>
          <w:rFonts w:ascii="宋体" w:hAnsi="宋体"/>
          <w:kern w:val="0"/>
          <w:sz w:val="28"/>
          <w:szCs w:val="28"/>
        </w:rPr>
        <w:t>1</w:t>
      </w:r>
      <w:r w:rsidRPr="00A72AEA">
        <w:rPr>
          <w:rFonts w:ascii="宋体" w:hAnsi="宋体" w:hint="eastAsia"/>
          <w:kern w:val="0"/>
          <w:sz w:val="28"/>
          <w:szCs w:val="28"/>
        </w:rPr>
        <w:t>年所属单位决算汇总财政拨款总支出</w:t>
      </w:r>
      <w:r w:rsidR="00D661A0" w:rsidRPr="005F5926">
        <w:rPr>
          <w:rFonts w:ascii="宋体" w:hAnsi="宋体"/>
          <w:kern w:val="0"/>
          <w:sz w:val="28"/>
          <w:szCs w:val="28"/>
        </w:rPr>
        <w:t>1273.46</w:t>
      </w:r>
      <w:r w:rsidRPr="00A72AEA">
        <w:rPr>
          <w:rFonts w:ascii="宋体" w:hAnsi="宋体" w:hint="eastAsia"/>
          <w:kern w:val="0"/>
          <w:sz w:val="28"/>
          <w:szCs w:val="28"/>
        </w:rPr>
        <w:t>万元，202</w:t>
      </w:r>
      <w:r w:rsidR="00D06BDD">
        <w:rPr>
          <w:rFonts w:ascii="宋体" w:hAnsi="宋体"/>
          <w:kern w:val="0"/>
          <w:sz w:val="28"/>
          <w:szCs w:val="28"/>
        </w:rPr>
        <w:t>1</w:t>
      </w:r>
      <w:r w:rsidRPr="00A72AEA">
        <w:rPr>
          <w:rFonts w:ascii="宋体" w:hAnsi="宋体" w:hint="eastAsia"/>
          <w:kern w:val="0"/>
          <w:sz w:val="28"/>
          <w:szCs w:val="28"/>
        </w:rPr>
        <w:t>年部门本级决算一般公共预算财政拨款支出</w:t>
      </w:r>
      <w:r w:rsidR="00D661A0">
        <w:rPr>
          <w:rFonts w:ascii="宋体" w:hAnsi="宋体" w:hint="eastAsia"/>
          <w:kern w:val="0"/>
          <w:sz w:val="28"/>
          <w:szCs w:val="28"/>
        </w:rPr>
        <w:t>1182.45</w:t>
      </w:r>
      <w:r w:rsidRPr="00A72AEA">
        <w:rPr>
          <w:rFonts w:ascii="宋体" w:hAnsi="宋体" w:hint="eastAsia"/>
          <w:kern w:val="0"/>
          <w:sz w:val="28"/>
          <w:szCs w:val="28"/>
        </w:rPr>
        <w:t>万元</w:t>
      </w:r>
      <w:r w:rsidR="009830AC">
        <w:rPr>
          <w:rFonts w:ascii="宋体" w:hAnsi="宋体" w:hint="eastAsia"/>
          <w:kern w:val="0"/>
          <w:sz w:val="28"/>
          <w:szCs w:val="28"/>
        </w:rPr>
        <w:t>，与2</w:t>
      </w:r>
      <w:r w:rsidR="009830AC">
        <w:rPr>
          <w:rFonts w:ascii="宋体" w:hAnsi="宋体"/>
          <w:kern w:val="0"/>
          <w:sz w:val="28"/>
          <w:szCs w:val="28"/>
        </w:rPr>
        <w:t>0</w:t>
      </w:r>
      <w:r w:rsidR="00D06BDD">
        <w:rPr>
          <w:rFonts w:ascii="宋体" w:hAnsi="宋体"/>
          <w:kern w:val="0"/>
          <w:sz w:val="28"/>
          <w:szCs w:val="28"/>
        </w:rPr>
        <w:t>20</w:t>
      </w:r>
      <w:r w:rsidR="009830AC">
        <w:rPr>
          <w:rFonts w:ascii="宋体" w:hAnsi="宋体" w:hint="eastAsia"/>
          <w:kern w:val="0"/>
          <w:sz w:val="28"/>
          <w:szCs w:val="28"/>
        </w:rPr>
        <w:t>年相比减少</w:t>
      </w:r>
      <w:r w:rsidR="00D661A0">
        <w:rPr>
          <w:rFonts w:ascii="宋体" w:hAnsi="宋体" w:hint="eastAsia"/>
          <w:kern w:val="0"/>
          <w:sz w:val="28"/>
          <w:szCs w:val="28"/>
        </w:rPr>
        <w:t>356.04</w:t>
      </w:r>
      <w:r w:rsidR="009830AC">
        <w:rPr>
          <w:rFonts w:ascii="宋体" w:hAnsi="宋体" w:hint="eastAsia"/>
          <w:kern w:val="0"/>
          <w:sz w:val="28"/>
          <w:szCs w:val="28"/>
        </w:rPr>
        <w:t>万元，下降</w:t>
      </w:r>
      <w:r w:rsidR="00D661A0">
        <w:rPr>
          <w:rFonts w:ascii="宋体" w:hAnsi="宋体" w:hint="eastAsia"/>
          <w:kern w:val="0"/>
          <w:sz w:val="28"/>
          <w:szCs w:val="28"/>
        </w:rPr>
        <w:t>23.14</w:t>
      </w:r>
      <w:r w:rsidR="009830AC">
        <w:rPr>
          <w:rFonts w:ascii="宋体" w:hAnsi="宋体"/>
          <w:kern w:val="0"/>
          <w:sz w:val="28"/>
          <w:szCs w:val="28"/>
        </w:rPr>
        <w:t>%</w:t>
      </w:r>
      <w:r w:rsidRPr="00A72AEA">
        <w:rPr>
          <w:rFonts w:ascii="宋体" w:hAnsi="宋体" w:hint="eastAsia"/>
          <w:kern w:val="0"/>
          <w:sz w:val="28"/>
          <w:szCs w:val="28"/>
        </w:rPr>
        <w:t>。一般公共预算财政拨款支出按支出功能分类情况如下：</w:t>
      </w:r>
      <w:r w:rsidR="00ED6AFD" w:rsidRPr="00A72AEA">
        <w:rPr>
          <w:rFonts w:ascii="宋体" w:hAnsi="宋体" w:hint="eastAsia"/>
          <w:kern w:val="0"/>
          <w:sz w:val="28"/>
          <w:szCs w:val="28"/>
        </w:rPr>
        <w:t xml:space="preserve"> </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A72AEA">
        <w:rPr>
          <w:rFonts w:ascii="宋体" w:hAnsi="宋体" w:hint="eastAsia"/>
          <w:kern w:val="0"/>
          <w:sz w:val="28"/>
          <w:szCs w:val="28"/>
        </w:rPr>
        <w:t>一、一般公共服务支出类</w:t>
      </w:r>
      <w:r w:rsidR="00D661A0">
        <w:rPr>
          <w:rFonts w:ascii="宋体" w:hAnsi="宋体" w:hint="eastAsia"/>
          <w:kern w:val="0"/>
          <w:sz w:val="28"/>
          <w:szCs w:val="28"/>
        </w:rPr>
        <w:t>2.63</w:t>
      </w:r>
      <w:r w:rsidRPr="00A72AEA">
        <w:rPr>
          <w:rFonts w:ascii="宋体" w:hAnsi="宋体" w:hint="eastAsia"/>
          <w:kern w:val="0"/>
          <w:sz w:val="28"/>
          <w:szCs w:val="28"/>
        </w:rPr>
        <w:t>万元，占本年支出</w:t>
      </w:r>
      <w:r w:rsidR="00E23C09">
        <w:rPr>
          <w:rFonts w:ascii="宋体" w:hAnsi="宋体" w:hint="eastAsia"/>
          <w:kern w:val="0"/>
          <w:sz w:val="28"/>
          <w:szCs w:val="28"/>
        </w:rPr>
        <w:t>0.</w:t>
      </w:r>
      <w:r w:rsidR="00D661A0">
        <w:rPr>
          <w:rFonts w:ascii="宋体" w:hAnsi="宋体" w:hint="eastAsia"/>
          <w:kern w:val="0"/>
          <w:sz w:val="28"/>
          <w:szCs w:val="28"/>
        </w:rPr>
        <w:t>22</w:t>
      </w:r>
      <w:r w:rsidRPr="00A72AEA">
        <w:rPr>
          <w:rFonts w:ascii="宋体" w:hAnsi="宋体" w:hint="eastAsia"/>
          <w:kern w:val="0"/>
          <w:sz w:val="28"/>
          <w:szCs w:val="28"/>
        </w:rPr>
        <w:t>%</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A72AEA">
        <w:rPr>
          <w:rFonts w:ascii="宋体" w:hAnsi="宋体" w:hint="eastAsia"/>
          <w:kern w:val="0"/>
          <w:sz w:val="28"/>
          <w:szCs w:val="28"/>
        </w:rPr>
        <w:t xml:space="preserve"> 二、公共安全支出类     万元，占本年支出   %</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A72AEA">
        <w:rPr>
          <w:rFonts w:ascii="宋体" w:hAnsi="宋体" w:hint="eastAsia"/>
          <w:kern w:val="0"/>
          <w:sz w:val="28"/>
          <w:szCs w:val="28"/>
        </w:rPr>
        <w:t>三、教育支出类万元，占本年支出%</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A72AEA">
        <w:rPr>
          <w:rFonts w:ascii="宋体" w:hAnsi="宋体" w:hint="eastAsia"/>
          <w:kern w:val="0"/>
          <w:sz w:val="28"/>
          <w:szCs w:val="28"/>
        </w:rPr>
        <w:t>四、科学技术类     万元，占本年支出   %</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A72AEA">
        <w:rPr>
          <w:rFonts w:ascii="宋体" w:hAnsi="宋体" w:hint="eastAsia"/>
          <w:kern w:val="0"/>
          <w:sz w:val="28"/>
          <w:szCs w:val="28"/>
        </w:rPr>
        <w:t>五、文化体育与传媒支出类    万元，占本年支出   %</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A72AEA">
        <w:rPr>
          <w:rFonts w:ascii="宋体" w:hAnsi="宋体" w:hint="eastAsia"/>
          <w:kern w:val="0"/>
          <w:sz w:val="28"/>
          <w:szCs w:val="28"/>
        </w:rPr>
        <w:t>六、社会保障和就业支出类</w:t>
      </w:r>
      <w:r w:rsidR="00D661A0" w:rsidRPr="00D661A0">
        <w:rPr>
          <w:rFonts w:ascii="宋体" w:hAnsi="宋体"/>
          <w:kern w:val="0"/>
          <w:sz w:val="28"/>
          <w:szCs w:val="28"/>
        </w:rPr>
        <w:t>1176.33</w:t>
      </w:r>
      <w:r w:rsidRPr="00A72AEA">
        <w:rPr>
          <w:rFonts w:ascii="宋体" w:hAnsi="宋体" w:hint="eastAsia"/>
          <w:kern w:val="0"/>
          <w:sz w:val="28"/>
          <w:szCs w:val="28"/>
        </w:rPr>
        <w:t>万元，占本年支出</w:t>
      </w:r>
      <w:r w:rsidR="00D661A0">
        <w:rPr>
          <w:rFonts w:ascii="宋体" w:hAnsi="宋体" w:hint="eastAsia"/>
          <w:kern w:val="0"/>
          <w:sz w:val="28"/>
          <w:szCs w:val="28"/>
        </w:rPr>
        <w:t>99.48</w:t>
      </w:r>
      <w:r w:rsidRPr="00A72AEA">
        <w:rPr>
          <w:rFonts w:ascii="宋体" w:hAnsi="宋体" w:hint="eastAsia"/>
          <w:kern w:val="0"/>
          <w:sz w:val="28"/>
          <w:szCs w:val="28"/>
        </w:rPr>
        <w:t>%</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A72AEA">
        <w:rPr>
          <w:rFonts w:ascii="宋体" w:hAnsi="宋体" w:hint="eastAsia"/>
          <w:kern w:val="0"/>
          <w:sz w:val="28"/>
          <w:szCs w:val="28"/>
        </w:rPr>
        <w:t>七、卫生健康支出类     万元，占本年支出   %</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A72AEA">
        <w:rPr>
          <w:rFonts w:ascii="宋体" w:hAnsi="宋体" w:hint="eastAsia"/>
          <w:kern w:val="0"/>
          <w:sz w:val="28"/>
          <w:szCs w:val="28"/>
        </w:rPr>
        <w:t>八、节能环保支出类     万元，占本年支出   %</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A72AEA">
        <w:rPr>
          <w:rFonts w:ascii="宋体" w:hAnsi="宋体" w:hint="eastAsia"/>
          <w:kern w:val="0"/>
          <w:sz w:val="28"/>
          <w:szCs w:val="28"/>
        </w:rPr>
        <w:t>九、城乡社区支出类    万元，占本年支出   %</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A72AEA">
        <w:rPr>
          <w:rFonts w:ascii="宋体" w:hAnsi="宋体" w:hint="eastAsia"/>
          <w:kern w:val="0"/>
          <w:sz w:val="28"/>
          <w:szCs w:val="28"/>
        </w:rPr>
        <w:t xml:space="preserve">十、农林水支出类 </w:t>
      </w:r>
      <w:r w:rsidR="00D661A0">
        <w:rPr>
          <w:rFonts w:ascii="宋体" w:hAnsi="宋体" w:hint="eastAsia"/>
          <w:kern w:val="0"/>
          <w:sz w:val="28"/>
          <w:szCs w:val="28"/>
        </w:rPr>
        <w:t>3.5</w:t>
      </w:r>
      <w:r w:rsidRPr="00A72AEA">
        <w:rPr>
          <w:rFonts w:ascii="宋体" w:hAnsi="宋体" w:hint="eastAsia"/>
          <w:kern w:val="0"/>
          <w:sz w:val="28"/>
          <w:szCs w:val="28"/>
        </w:rPr>
        <w:t xml:space="preserve">万元，占本年支出 </w:t>
      </w:r>
      <w:r w:rsidR="00D661A0">
        <w:rPr>
          <w:rFonts w:ascii="宋体" w:hAnsi="宋体" w:hint="eastAsia"/>
          <w:kern w:val="0"/>
          <w:sz w:val="28"/>
          <w:szCs w:val="28"/>
        </w:rPr>
        <w:t>0.</w:t>
      </w:r>
      <w:r w:rsidR="002C2608">
        <w:rPr>
          <w:rFonts w:ascii="宋体" w:hAnsi="宋体" w:hint="eastAsia"/>
          <w:kern w:val="0"/>
          <w:sz w:val="28"/>
          <w:szCs w:val="28"/>
        </w:rPr>
        <w:t>3</w:t>
      </w:r>
      <w:r w:rsidRPr="00A72AEA">
        <w:rPr>
          <w:rFonts w:ascii="宋体" w:hAnsi="宋体" w:hint="eastAsia"/>
          <w:kern w:val="0"/>
          <w:sz w:val="28"/>
          <w:szCs w:val="28"/>
        </w:rPr>
        <w:t xml:space="preserve"> %</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A72AEA">
        <w:rPr>
          <w:rFonts w:ascii="宋体" w:hAnsi="宋体" w:hint="eastAsia"/>
          <w:kern w:val="0"/>
          <w:sz w:val="28"/>
          <w:szCs w:val="28"/>
        </w:rPr>
        <w:t>十一、交通运输支出类    万元，占本年支出   %</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A72AEA">
        <w:rPr>
          <w:rFonts w:ascii="宋体" w:hAnsi="宋体" w:hint="eastAsia"/>
          <w:kern w:val="0"/>
          <w:sz w:val="28"/>
          <w:szCs w:val="28"/>
        </w:rPr>
        <w:t>十二、资源勘探工业信息等支出类</w:t>
      </w:r>
      <w:r w:rsidR="00D661A0">
        <w:rPr>
          <w:rFonts w:ascii="宋体" w:hAnsi="宋体" w:hint="eastAsia"/>
          <w:kern w:val="0"/>
          <w:sz w:val="28"/>
          <w:szCs w:val="28"/>
        </w:rPr>
        <w:t xml:space="preserve">  </w:t>
      </w:r>
      <w:r w:rsidRPr="00A72AEA">
        <w:rPr>
          <w:rFonts w:ascii="宋体" w:hAnsi="宋体" w:hint="eastAsia"/>
          <w:kern w:val="0"/>
          <w:sz w:val="28"/>
          <w:szCs w:val="28"/>
        </w:rPr>
        <w:t>万元，占本年支出</w:t>
      </w:r>
      <w:r w:rsidR="00D661A0">
        <w:rPr>
          <w:rFonts w:ascii="宋体" w:hAnsi="宋体" w:hint="eastAsia"/>
          <w:kern w:val="0"/>
          <w:sz w:val="28"/>
          <w:szCs w:val="28"/>
        </w:rPr>
        <w:t xml:space="preserve">  </w:t>
      </w:r>
      <w:r w:rsidRPr="00A72AEA">
        <w:rPr>
          <w:rFonts w:ascii="宋体" w:hAnsi="宋体" w:hint="eastAsia"/>
          <w:kern w:val="0"/>
          <w:sz w:val="28"/>
          <w:szCs w:val="28"/>
        </w:rPr>
        <w:t>%</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A72AEA">
        <w:rPr>
          <w:rFonts w:ascii="宋体" w:hAnsi="宋体" w:hint="eastAsia"/>
          <w:kern w:val="0"/>
          <w:sz w:val="28"/>
          <w:szCs w:val="28"/>
        </w:rPr>
        <w:t>十三、商业服务业等支出类    万元，占本年支出   %</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A72AEA">
        <w:rPr>
          <w:rFonts w:ascii="宋体" w:hAnsi="宋体" w:hint="eastAsia"/>
          <w:kern w:val="0"/>
          <w:sz w:val="28"/>
          <w:szCs w:val="28"/>
        </w:rPr>
        <w:t>十四、自然资源海洋气象等支出类   万元，占本年支出   %</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A72AEA">
        <w:rPr>
          <w:rFonts w:ascii="宋体" w:hAnsi="宋体" w:hint="eastAsia"/>
          <w:kern w:val="0"/>
          <w:sz w:val="28"/>
          <w:szCs w:val="28"/>
        </w:rPr>
        <w:t>十五、住房保障支出类   万元，占本年支出   %</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A72AEA">
        <w:rPr>
          <w:rFonts w:ascii="宋体" w:hAnsi="宋体" w:hint="eastAsia"/>
          <w:kern w:val="0"/>
          <w:sz w:val="28"/>
          <w:szCs w:val="28"/>
        </w:rPr>
        <w:t>十六、粮油物资储备支出类   万元，占本年支出   %</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A72AEA">
        <w:rPr>
          <w:rFonts w:ascii="宋体" w:hAnsi="宋体" w:hint="eastAsia"/>
          <w:kern w:val="0"/>
          <w:sz w:val="28"/>
          <w:szCs w:val="28"/>
        </w:rPr>
        <w:t>十七、国有资本经营预算支出类    万元，占本年支出   %</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A72AEA">
        <w:rPr>
          <w:rFonts w:ascii="宋体" w:hAnsi="宋体" w:hint="eastAsia"/>
          <w:kern w:val="0"/>
          <w:sz w:val="28"/>
          <w:szCs w:val="28"/>
        </w:rPr>
        <w:t>十八、灾害防治及应急管理支出类   万元，占本年支出   %</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A72AEA">
        <w:rPr>
          <w:rFonts w:ascii="宋体" w:hAnsi="宋体" w:hint="eastAsia"/>
          <w:kern w:val="0"/>
          <w:sz w:val="28"/>
          <w:szCs w:val="28"/>
        </w:rPr>
        <w:t>十九、其他支出类   万元，占本年支出   %</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A72AEA">
        <w:rPr>
          <w:rFonts w:ascii="宋体" w:hAnsi="宋体" w:hint="eastAsia"/>
          <w:kern w:val="0"/>
          <w:sz w:val="28"/>
          <w:szCs w:val="28"/>
        </w:rPr>
        <w:t>二十、抗疫特别国债安排支出类     万元，占本年支出    %</w:t>
      </w:r>
    </w:p>
    <w:p w:rsidR="00A72AEA" w:rsidRPr="0075545C" w:rsidRDefault="00C458C0" w:rsidP="00A72AEA">
      <w:pPr>
        <w:widowControl/>
        <w:spacing w:before="100" w:beforeAutospacing="1" w:after="100" w:afterAutospacing="1" w:line="300" w:lineRule="exact"/>
        <w:jc w:val="left"/>
        <w:rPr>
          <w:rFonts w:ascii="宋体" w:hAnsi="宋体"/>
          <w:b/>
          <w:bCs/>
          <w:kern w:val="0"/>
          <w:sz w:val="28"/>
          <w:szCs w:val="28"/>
        </w:rPr>
      </w:pPr>
      <w:r>
        <w:rPr>
          <w:rFonts w:ascii="宋体" w:hAnsi="宋体" w:hint="eastAsia"/>
          <w:b/>
          <w:bCs/>
          <w:kern w:val="0"/>
          <w:sz w:val="28"/>
          <w:szCs w:val="28"/>
        </w:rPr>
        <w:t>五</w:t>
      </w:r>
      <w:r w:rsidR="00CC023B">
        <w:rPr>
          <w:rFonts w:ascii="宋体" w:hAnsi="宋体" w:hint="eastAsia"/>
          <w:b/>
          <w:bCs/>
          <w:kern w:val="0"/>
          <w:sz w:val="28"/>
          <w:szCs w:val="28"/>
        </w:rPr>
        <w:t>、</w:t>
      </w:r>
      <w:r w:rsidR="00A72AEA" w:rsidRPr="0075545C">
        <w:rPr>
          <w:rFonts w:ascii="宋体" w:hAnsi="宋体" w:hint="eastAsia"/>
          <w:b/>
          <w:bCs/>
          <w:kern w:val="0"/>
          <w:sz w:val="28"/>
          <w:szCs w:val="28"/>
        </w:rPr>
        <w:t>一般公共预算财政拨款基本支出决算情况说明</w:t>
      </w:r>
    </w:p>
    <w:p w:rsidR="00A72AEA" w:rsidRPr="00A72AEA" w:rsidRDefault="00A72AEA" w:rsidP="0075545C">
      <w:pPr>
        <w:widowControl/>
        <w:spacing w:before="100" w:beforeAutospacing="1" w:after="100" w:afterAutospacing="1" w:line="300" w:lineRule="exact"/>
        <w:ind w:firstLineChars="150" w:firstLine="420"/>
        <w:jc w:val="left"/>
        <w:rPr>
          <w:rFonts w:ascii="宋体" w:hAnsi="宋体"/>
          <w:kern w:val="0"/>
          <w:sz w:val="28"/>
          <w:szCs w:val="28"/>
        </w:rPr>
      </w:pPr>
      <w:r w:rsidRPr="00A72AEA">
        <w:rPr>
          <w:rFonts w:ascii="宋体" w:hAnsi="宋体" w:hint="eastAsia"/>
          <w:kern w:val="0"/>
          <w:sz w:val="28"/>
          <w:szCs w:val="28"/>
        </w:rPr>
        <w:lastRenderedPageBreak/>
        <w:t>202</w:t>
      </w:r>
      <w:r w:rsidR="00D06BDD">
        <w:rPr>
          <w:rFonts w:ascii="宋体" w:hAnsi="宋体"/>
          <w:kern w:val="0"/>
          <w:sz w:val="28"/>
          <w:szCs w:val="28"/>
        </w:rPr>
        <w:t>1</w:t>
      </w:r>
      <w:r w:rsidRPr="00A72AEA">
        <w:rPr>
          <w:rFonts w:ascii="宋体" w:hAnsi="宋体" w:hint="eastAsia"/>
          <w:kern w:val="0"/>
          <w:sz w:val="28"/>
          <w:szCs w:val="28"/>
        </w:rPr>
        <w:t>年财政拨款基本支出</w:t>
      </w:r>
      <w:r w:rsidR="000E2264">
        <w:rPr>
          <w:rFonts w:ascii="宋体" w:hAnsi="宋体" w:hint="eastAsia"/>
          <w:kern w:val="0"/>
          <w:sz w:val="28"/>
          <w:szCs w:val="28"/>
        </w:rPr>
        <w:t>1182.45</w:t>
      </w:r>
      <w:r w:rsidRPr="00A72AEA">
        <w:rPr>
          <w:rFonts w:ascii="宋体" w:hAnsi="宋体" w:hint="eastAsia"/>
          <w:kern w:val="0"/>
          <w:sz w:val="28"/>
          <w:szCs w:val="28"/>
        </w:rPr>
        <w:t>万元，其中：人员经费</w:t>
      </w:r>
      <w:r w:rsidR="000E2264" w:rsidRPr="000E2264">
        <w:rPr>
          <w:rFonts w:ascii="宋体" w:hAnsi="宋体"/>
          <w:kern w:val="0"/>
          <w:sz w:val="28"/>
          <w:szCs w:val="28"/>
        </w:rPr>
        <w:t>429.24</w:t>
      </w:r>
      <w:r w:rsidRPr="00A72AEA">
        <w:rPr>
          <w:rFonts w:ascii="宋体" w:hAnsi="宋体" w:hint="eastAsia"/>
          <w:kern w:val="0"/>
          <w:sz w:val="28"/>
          <w:szCs w:val="28"/>
        </w:rPr>
        <w:t>万元，主要包括:基本工资、津贴补贴、奖金、伙食补助费、绩效工资、机关事业单位基本养老保险缴费、职业年金缴费、职业基本医疗保险缴费、公务员医疗补助缴费、其他社会保障缴费、住房公积金、医疗费、其他工资福利支出、离休费、退休费、抚恤金、生活补助；公用经费</w:t>
      </w:r>
      <w:r w:rsidR="000E2264" w:rsidRPr="000E2264">
        <w:rPr>
          <w:rFonts w:ascii="宋体" w:hAnsi="宋体"/>
          <w:kern w:val="0"/>
          <w:sz w:val="28"/>
          <w:szCs w:val="28"/>
        </w:rPr>
        <w:t>753.21</w:t>
      </w:r>
      <w:r w:rsidRPr="00A72AEA">
        <w:rPr>
          <w:rFonts w:ascii="宋体" w:hAnsi="宋体" w:hint="eastAsia"/>
          <w:kern w:val="0"/>
          <w:sz w:val="28"/>
          <w:szCs w:val="28"/>
        </w:rPr>
        <w:t>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用、税金及附加费用、其他商品和服务支出、办公设备购置、无形资产购置。</w:t>
      </w:r>
    </w:p>
    <w:p w:rsidR="00681108" w:rsidRDefault="00C458C0" w:rsidP="00A72AEA">
      <w:pPr>
        <w:widowControl/>
        <w:spacing w:before="100" w:beforeAutospacing="1" w:after="100" w:afterAutospacing="1" w:line="300" w:lineRule="exact"/>
        <w:jc w:val="left"/>
        <w:rPr>
          <w:rFonts w:ascii="宋体" w:hAnsi="宋体"/>
          <w:b/>
          <w:bCs/>
          <w:kern w:val="0"/>
          <w:sz w:val="28"/>
          <w:szCs w:val="28"/>
        </w:rPr>
      </w:pPr>
      <w:r>
        <w:rPr>
          <w:rFonts w:ascii="宋体" w:hAnsi="宋体" w:hint="eastAsia"/>
          <w:b/>
          <w:bCs/>
          <w:kern w:val="0"/>
          <w:sz w:val="28"/>
          <w:szCs w:val="28"/>
        </w:rPr>
        <w:t>六</w:t>
      </w:r>
      <w:r w:rsidR="00CC023B">
        <w:rPr>
          <w:rFonts w:ascii="宋体" w:hAnsi="宋体" w:hint="eastAsia"/>
          <w:b/>
          <w:bCs/>
          <w:kern w:val="0"/>
          <w:sz w:val="28"/>
          <w:szCs w:val="28"/>
        </w:rPr>
        <w:t>、</w:t>
      </w:r>
      <w:r w:rsidR="00A72AEA" w:rsidRPr="0075545C">
        <w:rPr>
          <w:rFonts w:ascii="宋体" w:hAnsi="宋体" w:hint="eastAsia"/>
          <w:b/>
          <w:bCs/>
          <w:kern w:val="0"/>
          <w:sz w:val="28"/>
          <w:szCs w:val="28"/>
        </w:rPr>
        <w:t>“三公”经费财政拨款支出决算情况说明</w:t>
      </w:r>
    </w:p>
    <w:p w:rsidR="00A72AEA" w:rsidRPr="0075545C" w:rsidRDefault="00A72AEA" w:rsidP="00A72AEA">
      <w:pPr>
        <w:widowControl/>
        <w:spacing w:before="100" w:beforeAutospacing="1" w:after="100" w:afterAutospacing="1" w:line="300" w:lineRule="exact"/>
        <w:jc w:val="left"/>
        <w:rPr>
          <w:rFonts w:ascii="宋体" w:hAnsi="宋体"/>
          <w:kern w:val="0"/>
          <w:sz w:val="32"/>
          <w:szCs w:val="32"/>
        </w:rPr>
      </w:pPr>
      <w:r w:rsidRPr="0075545C">
        <w:rPr>
          <w:rFonts w:ascii="宋体" w:hAnsi="宋体" w:hint="eastAsia"/>
          <w:kern w:val="0"/>
          <w:sz w:val="32"/>
          <w:szCs w:val="32"/>
        </w:rPr>
        <w:t>（一）“三公”经费财政拨款支出决算总体情况说明。</w:t>
      </w:r>
    </w:p>
    <w:p w:rsidR="00A72AEA" w:rsidRPr="00A72AEA" w:rsidRDefault="00A72AEA" w:rsidP="00955188">
      <w:pPr>
        <w:widowControl/>
        <w:spacing w:before="100" w:beforeAutospacing="1" w:after="100" w:afterAutospacing="1" w:line="300" w:lineRule="exact"/>
        <w:ind w:firstLineChars="150" w:firstLine="420"/>
        <w:jc w:val="left"/>
        <w:rPr>
          <w:rFonts w:ascii="宋体" w:hAnsi="宋体"/>
          <w:kern w:val="0"/>
          <w:sz w:val="28"/>
          <w:szCs w:val="28"/>
        </w:rPr>
      </w:pPr>
      <w:r w:rsidRPr="00A72AEA">
        <w:rPr>
          <w:rFonts w:ascii="宋体" w:hAnsi="宋体" w:hint="eastAsia"/>
          <w:kern w:val="0"/>
          <w:sz w:val="28"/>
          <w:szCs w:val="28"/>
        </w:rPr>
        <w:t>202</w:t>
      </w:r>
      <w:r w:rsidR="00D06BDD">
        <w:rPr>
          <w:rFonts w:ascii="宋体" w:hAnsi="宋体"/>
          <w:kern w:val="0"/>
          <w:sz w:val="28"/>
          <w:szCs w:val="28"/>
        </w:rPr>
        <w:t>1</w:t>
      </w:r>
      <w:r w:rsidRPr="00A72AEA">
        <w:rPr>
          <w:rFonts w:ascii="宋体" w:hAnsi="宋体" w:hint="eastAsia"/>
          <w:kern w:val="0"/>
          <w:sz w:val="28"/>
          <w:szCs w:val="28"/>
        </w:rPr>
        <w:t xml:space="preserve">年“三公”经费财政拨款支出预算为  </w:t>
      </w:r>
      <w:r w:rsidR="000E2264">
        <w:rPr>
          <w:rFonts w:ascii="宋体" w:hAnsi="宋体" w:hint="eastAsia"/>
          <w:kern w:val="0"/>
          <w:sz w:val="28"/>
          <w:szCs w:val="28"/>
        </w:rPr>
        <w:t>2.5</w:t>
      </w:r>
      <w:r w:rsidRPr="00A72AEA">
        <w:rPr>
          <w:rFonts w:ascii="宋体" w:hAnsi="宋体" w:hint="eastAsia"/>
          <w:kern w:val="0"/>
          <w:sz w:val="28"/>
          <w:szCs w:val="28"/>
        </w:rPr>
        <w:t xml:space="preserve"> 万元，支出决算为 </w:t>
      </w:r>
      <w:r w:rsidR="00681108">
        <w:rPr>
          <w:rFonts w:ascii="宋体" w:hAnsi="宋体" w:hint="eastAsia"/>
          <w:kern w:val="0"/>
          <w:sz w:val="28"/>
          <w:szCs w:val="28"/>
        </w:rPr>
        <w:t>1.</w:t>
      </w:r>
      <w:r w:rsidR="000E2264">
        <w:rPr>
          <w:rFonts w:ascii="宋体" w:hAnsi="宋体" w:hint="eastAsia"/>
          <w:kern w:val="0"/>
          <w:sz w:val="28"/>
          <w:szCs w:val="28"/>
        </w:rPr>
        <w:t>94</w:t>
      </w:r>
      <w:r w:rsidRPr="00A72AEA">
        <w:rPr>
          <w:rFonts w:ascii="宋体" w:hAnsi="宋体" w:hint="eastAsia"/>
          <w:kern w:val="0"/>
          <w:sz w:val="28"/>
          <w:szCs w:val="28"/>
        </w:rPr>
        <w:t xml:space="preserve"> 万元，完成预算的</w:t>
      </w:r>
      <w:r w:rsidR="000E2264">
        <w:rPr>
          <w:rFonts w:ascii="宋体" w:hAnsi="宋体" w:hint="eastAsia"/>
          <w:kern w:val="0"/>
          <w:sz w:val="28"/>
          <w:szCs w:val="28"/>
        </w:rPr>
        <w:t>77.6</w:t>
      </w:r>
      <w:r w:rsidRPr="00A72AEA">
        <w:rPr>
          <w:rFonts w:ascii="宋体" w:hAnsi="宋体" w:hint="eastAsia"/>
          <w:kern w:val="0"/>
          <w:sz w:val="28"/>
          <w:szCs w:val="28"/>
        </w:rPr>
        <w:t xml:space="preserve">%，其中：因公出国（境）费用预算为 </w:t>
      </w:r>
      <w:r w:rsidR="00610708">
        <w:rPr>
          <w:rFonts w:ascii="宋体" w:hAnsi="宋体"/>
          <w:kern w:val="0"/>
          <w:sz w:val="28"/>
          <w:szCs w:val="28"/>
        </w:rPr>
        <w:t>0</w:t>
      </w:r>
      <w:r w:rsidRPr="00A72AEA">
        <w:rPr>
          <w:rFonts w:ascii="宋体" w:hAnsi="宋体" w:hint="eastAsia"/>
          <w:kern w:val="0"/>
          <w:sz w:val="28"/>
          <w:szCs w:val="28"/>
        </w:rPr>
        <w:t xml:space="preserve"> 万元，支出决算为 </w:t>
      </w:r>
      <w:r w:rsidR="00610708">
        <w:rPr>
          <w:rFonts w:ascii="宋体" w:hAnsi="宋体"/>
          <w:kern w:val="0"/>
          <w:sz w:val="28"/>
          <w:szCs w:val="28"/>
        </w:rPr>
        <w:t>0</w:t>
      </w:r>
      <w:r w:rsidRPr="00A72AEA">
        <w:rPr>
          <w:rFonts w:ascii="宋体" w:hAnsi="宋体" w:hint="eastAsia"/>
          <w:kern w:val="0"/>
          <w:sz w:val="28"/>
          <w:szCs w:val="28"/>
        </w:rPr>
        <w:t xml:space="preserve"> 万元，完成预算的 </w:t>
      </w:r>
      <w:r w:rsidR="00610708">
        <w:rPr>
          <w:rFonts w:ascii="宋体" w:hAnsi="宋体"/>
          <w:kern w:val="0"/>
          <w:sz w:val="28"/>
          <w:szCs w:val="28"/>
        </w:rPr>
        <w:t>0</w:t>
      </w:r>
      <w:r w:rsidRPr="00A72AEA">
        <w:rPr>
          <w:rFonts w:ascii="宋体" w:hAnsi="宋体" w:hint="eastAsia"/>
          <w:kern w:val="0"/>
          <w:sz w:val="28"/>
          <w:szCs w:val="28"/>
        </w:rPr>
        <w:t xml:space="preserve"> %；公务用车购置及运行维护费预算为 </w:t>
      </w:r>
      <w:r w:rsidR="00610708">
        <w:rPr>
          <w:rFonts w:ascii="宋体" w:hAnsi="宋体"/>
          <w:kern w:val="0"/>
          <w:sz w:val="28"/>
          <w:szCs w:val="28"/>
        </w:rPr>
        <w:t>0</w:t>
      </w:r>
      <w:r w:rsidRPr="00A72AEA">
        <w:rPr>
          <w:rFonts w:ascii="宋体" w:hAnsi="宋体" w:hint="eastAsia"/>
          <w:kern w:val="0"/>
          <w:sz w:val="28"/>
          <w:szCs w:val="28"/>
        </w:rPr>
        <w:t xml:space="preserve"> 万元，支出决算为 </w:t>
      </w:r>
      <w:r w:rsidR="00610708">
        <w:rPr>
          <w:rFonts w:ascii="宋体" w:hAnsi="宋体"/>
          <w:kern w:val="0"/>
          <w:sz w:val="28"/>
          <w:szCs w:val="28"/>
        </w:rPr>
        <w:t>0</w:t>
      </w:r>
      <w:r w:rsidRPr="00A72AEA">
        <w:rPr>
          <w:rFonts w:ascii="宋体" w:hAnsi="宋体" w:hint="eastAsia"/>
          <w:kern w:val="0"/>
          <w:sz w:val="28"/>
          <w:szCs w:val="28"/>
        </w:rPr>
        <w:t xml:space="preserve"> 万元，完成预算的 </w:t>
      </w:r>
      <w:r w:rsidR="00610708">
        <w:rPr>
          <w:rFonts w:ascii="宋体" w:hAnsi="宋体"/>
          <w:kern w:val="0"/>
          <w:sz w:val="28"/>
          <w:szCs w:val="28"/>
        </w:rPr>
        <w:t>0</w:t>
      </w:r>
      <w:r w:rsidRPr="00A72AEA">
        <w:rPr>
          <w:rFonts w:ascii="宋体" w:hAnsi="宋体" w:hint="eastAsia"/>
          <w:kern w:val="0"/>
          <w:sz w:val="28"/>
          <w:szCs w:val="28"/>
        </w:rPr>
        <w:t xml:space="preserve"> %；公务接待费预算为</w:t>
      </w:r>
      <w:r w:rsidR="000E2264">
        <w:rPr>
          <w:rFonts w:ascii="宋体" w:hAnsi="宋体" w:hint="eastAsia"/>
          <w:kern w:val="0"/>
          <w:sz w:val="28"/>
          <w:szCs w:val="28"/>
        </w:rPr>
        <w:t>2.5</w:t>
      </w:r>
      <w:r w:rsidRPr="00A72AEA">
        <w:rPr>
          <w:rFonts w:ascii="宋体" w:hAnsi="宋体" w:hint="eastAsia"/>
          <w:kern w:val="0"/>
          <w:sz w:val="28"/>
          <w:szCs w:val="28"/>
        </w:rPr>
        <w:t xml:space="preserve">万元，支出决算为 </w:t>
      </w:r>
      <w:r w:rsidR="000E2264">
        <w:rPr>
          <w:rFonts w:ascii="宋体" w:hAnsi="宋体" w:hint="eastAsia"/>
          <w:kern w:val="0"/>
          <w:sz w:val="28"/>
          <w:szCs w:val="28"/>
        </w:rPr>
        <w:t>1.94</w:t>
      </w:r>
      <w:r w:rsidRPr="00A72AEA">
        <w:rPr>
          <w:rFonts w:ascii="宋体" w:hAnsi="宋体" w:hint="eastAsia"/>
          <w:kern w:val="0"/>
          <w:sz w:val="28"/>
          <w:szCs w:val="28"/>
        </w:rPr>
        <w:t>万元，完成预算的</w:t>
      </w:r>
      <w:r w:rsidR="000E2264">
        <w:rPr>
          <w:rFonts w:ascii="宋体" w:hAnsi="宋体" w:hint="eastAsia"/>
          <w:kern w:val="0"/>
          <w:sz w:val="28"/>
          <w:szCs w:val="28"/>
        </w:rPr>
        <w:t>77.6</w:t>
      </w:r>
      <w:r w:rsidRPr="00A72AEA">
        <w:rPr>
          <w:rFonts w:ascii="宋体" w:hAnsi="宋体" w:hint="eastAsia"/>
          <w:kern w:val="0"/>
          <w:sz w:val="28"/>
          <w:szCs w:val="28"/>
        </w:rPr>
        <w:t>%。决算数小于预算数主要原因：认真贯彻落实中央“八项规定”精神和厉行节约要求，进一步从严控制“三公”经费支出。</w:t>
      </w:r>
    </w:p>
    <w:p w:rsidR="00A72AEA" w:rsidRPr="0075545C" w:rsidRDefault="00A72AEA" w:rsidP="00A72AEA">
      <w:pPr>
        <w:widowControl/>
        <w:spacing w:before="100" w:beforeAutospacing="1" w:after="100" w:afterAutospacing="1" w:line="300" w:lineRule="exact"/>
        <w:jc w:val="left"/>
        <w:rPr>
          <w:rFonts w:ascii="宋体" w:hAnsi="宋体"/>
          <w:kern w:val="0"/>
          <w:sz w:val="32"/>
          <w:szCs w:val="32"/>
        </w:rPr>
      </w:pPr>
      <w:r w:rsidRPr="0075545C">
        <w:rPr>
          <w:rFonts w:ascii="宋体" w:hAnsi="宋体" w:hint="eastAsia"/>
          <w:kern w:val="0"/>
          <w:sz w:val="32"/>
          <w:szCs w:val="32"/>
        </w:rPr>
        <w:t>（二）“三公”经费财政拨款支出决算具体情况说明。</w:t>
      </w:r>
    </w:p>
    <w:p w:rsidR="00A72AEA" w:rsidRPr="00A72AEA" w:rsidRDefault="00A72AEA" w:rsidP="00955188">
      <w:pPr>
        <w:widowControl/>
        <w:spacing w:before="100" w:beforeAutospacing="1" w:after="100" w:afterAutospacing="1" w:line="300" w:lineRule="exact"/>
        <w:ind w:firstLineChars="100" w:firstLine="280"/>
        <w:jc w:val="left"/>
        <w:rPr>
          <w:rFonts w:ascii="宋体" w:hAnsi="宋体"/>
          <w:kern w:val="0"/>
          <w:sz w:val="28"/>
          <w:szCs w:val="28"/>
        </w:rPr>
      </w:pPr>
      <w:r w:rsidRPr="00A72AEA">
        <w:rPr>
          <w:rFonts w:ascii="宋体" w:hAnsi="宋体" w:hint="eastAsia"/>
          <w:kern w:val="0"/>
          <w:sz w:val="28"/>
          <w:szCs w:val="28"/>
        </w:rPr>
        <w:t>202</w:t>
      </w:r>
      <w:r w:rsidR="00D06BDD">
        <w:rPr>
          <w:rFonts w:ascii="宋体" w:hAnsi="宋体"/>
          <w:kern w:val="0"/>
          <w:sz w:val="28"/>
          <w:szCs w:val="28"/>
        </w:rPr>
        <w:t>1</w:t>
      </w:r>
      <w:r w:rsidRPr="00A72AEA">
        <w:rPr>
          <w:rFonts w:ascii="宋体" w:hAnsi="宋体" w:hint="eastAsia"/>
          <w:kern w:val="0"/>
          <w:sz w:val="28"/>
          <w:szCs w:val="28"/>
        </w:rPr>
        <w:t xml:space="preserve">年“三公经费”支出  </w:t>
      </w:r>
      <w:r w:rsidR="000E2264">
        <w:rPr>
          <w:rFonts w:ascii="宋体" w:hAnsi="宋体" w:hint="eastAsia"/>
          <w:kern w:val="0"/>
          <w:sz w:val="28"/>
          <w:szCs w:val="28"/>
        </w:rPr>
        <w:t>1.94</w:t>
      </w:r>
      <w:r w:rsidRPr="00A72AEA">
        <w:rPr>
          <w:rFonts w:ascii="宋体" w:hAnsi="宋体" w:hint="eastAsia"/>
          <w:kern w:val="0"/>
          <w:sz w:val="28"/>
          <w:szCs w:val="28"/>
        </w:rPr>
        <w:t xml:space="preserve">万元，其中：因公出国（境）费  </w:t>
      </w:r>
      <w:r w:rsidR="00610708">
        <w:rPr>
          <w:rFonts w:ascii="宋体" w:hAnsi="宋体"/>
          <w:kern w:val="0"/>
          <w:sz w:val="28"/>
          <w:szCs w:val="28"/>
        </w:rPr>
        <w:t>0</w:t>
      </w:r>
      <w:r w:rsidRPr="00A72AEA">
        <w:rPr>
          <w:rFonts w:ascii="宋体" w:hAnsi="宋体" w:hint="eastAsia"/>
          <w:kern w:val="0"/>
          <w:sz w:val="28"/>
          <w:szCs w:val="28"/>
        </w:rPr>
        <w:t xml:space="preserve"> 万元，占  %；公务用车购置及运行维护费  </w:t>
      </w:r>
      <w:r w:rsidR="00610708">
        <w:rPr>
          <w:rFonts w:ascii="宋体" w:hAnsi="宋体"/>
          <w:kern w:val="0"/>
          <w:sz w:val="28"/>
          <w:szCs w:val="28"/>
        </w:rPr>
        <w:t>0</w:t>
      </w:r>
      <w:r w:rsidRPr="00A72AEA">
        <w:rPr>
          <w:rFonts w:ascii="宋体" w:hAnsi="宋体" w:hint="eastAsia"/>
          <w:kern w:val="0"/>
          <w:sz w:val="28"/>
          <w:szCs w:val="28"/>
        </w:rPr>
        <w:t xml:space="preserve">万元，占  %；公务接待费 </w:t>
      </w:r>
      <w:r w:rsidR="000E2264" w:rsidRPr="00A72AEA">
        <w:rPr>
          <w:rFonts w:ascii="宋体" w:hAnsi="宋体" w:hint="eastAsia"/>
          <w:kern w:val="0"/>
          <w:sz w:val="28"/>
          <w:szCs w:val="28"/>
        </w:rPr>
        <w:t xml:space="preserve"> </w:t>
      </w:r>
      <w:r w:rsidR="000E2264">
        <w:rPr>
          <w:rFonts w:ascii="宋体" w:hAnsi="宋体" w:hint="eastAsia"/>
          <w:kern w:val="0"/>
          <w:sz w:val="28"/>
          <w:szCs w:val="28"/>
        </w:rPr>
        <w:t>1.94</w:t>
      </w:r>
      <w:r w:rsidRPr="00A72AEA">
        <w:rPr>
          <w:rFonts w:ascii="宋体" w:hAnsi="宋体" w:hint="eastAsia"/>
          <w:kern w:val="0"/>
          <w:sz w:val="28"/>
          <w:szCs w:val="28"/>
        </w:rPr>
        <w:t>万元，占</w:t>
      </w:r>
      <w:r w:rsidR="00681108">
        <w:rPr>
          <w:rFonts w:ascii="宋体" w:hAnsi="宋体" w:hint="eastAsia"/>
          <w:kern w:val="0"/>
          <w:sz w:val="28"/>
          <w:szCs w:val="28"/>
        </w:rPr>
        <w:t>100</w:t>
      </w:r>
      <w:r w:rsidRPr="00A72AEA">
        <w:rPr>
          <w:rFonts w:ascii="宋体" w:hAnsi="宋体" w:hint="eastAsia"/>
          <w:kern w:val="0"/>
          <w:sz w:val="28"/>
          <w:szCs w:val="28"/>
        </w:rPr>
        <w:t>%</w:t>
      </w:r>
      <w:r w:rsidR="00D67F39">
        <w:rPr>
          <w:rFonts w:ascii="宋体" w:hAnsi="宋体" w:hint="eastAsia"/>
          <w:kern w:val="0"/>
          <w:sz w:val="28"/>
          <w:szCs w:val="28"/>
        </w:rPr>
        <w:t>。与2</w:t>
      </w:r>
      <w:r w:rsidR="00D67F39">
        <w:rPr>
          <w:rFonts w:ascii="宋体" w:hAnsi="宋体"/>
          <w:kern w:val="0"/>
          <w:sz w:val="28"/>
          <w:szCs w:val="28"/>
        </w:rPr>
        <w:t>019</w:t>
      </w:r>
      <w:r w:rsidR="00D67F39">
        <w:rPr>
          <w:rFonts w:ascii="宋体" w:hAnsi="宋体" w:hint="eastAsia"/>
          <w:kern w:val="0"/>
          <w:sz w:val="28"/>
          <w:szCs w:val="28"/>
        </w:rPr>
        <w:t>年相比“三公”经费</w:t>
      </w:r>
      <w:r w:rsidR="000E2264">
        <w:rPr>
          <w:rFonts w:ascii="宋体" w:hAnsi="宋体" w:hint="eastAsia"/>
          <w:kern w:val="0"/>
          <w:sz w:val="28"/>
          <w:szCs w:val="28"/>
        </w:rPr>
        <w:t>上升2.83</w:t>
      </w:r>
      <w:r w:rsidR="00D67F39">
        <w:rPr>
          <w:rFonts w:ascii="宋体" w:hAnsi="宋体"/>
          <w:kern w:val="0"/>
          <w:sz w:val="28"/>
          <w:szCs w:val="28"/>
        </w:rPr>
        <w:t>%</w:t>
      </w:r>
      <w:r w:rsidR="00D67F39">
        <w:rPr>
          <w:rFonts w:ascii="宋体" w:hAnsi="宋体" w:hint="eastAsia"/>
          <w:kern w:val="0"/>
          <w:sz w:val="28"/>
          <w:szCs w:val="28"/>
        </w:rPr>
        <w:t>。主要是</w:t>
      </w:r>
      <w:r w:rsidR="000E2264">
        <w:rPr>
          <w:rFonts w:ascii="宋体" w:hAnsi="宋体" w:hint="eastAsia"/>
          <w:kern w:val="0"/>
          <w:sz w:val="28"/>
          <w:szCs w:val="28"/>
        </w:rPr>
        <w:t>相应预算增加</w:t>
      </w:r>
      <w:r w:rsidR="00D67F39">
        <w:rPr>
          <w:rFonts w:ascii="宋体" w:hAnsi="宋体" w:hint="eastAsia"/>
          <w:kern w:val="0"/>
          <w:sz w:val="28"/>
          <w:szCs w:val="28"/>
        </w:rPr>
        <w:t>。</w:t>
      </w:r>
    </w:p>
    <w:p w:rsidR="00A72AEA" w:rsidRPr="00A72AEA" w:rsidRDefault="00A72AEA" w:rsidP="00DF667C">
      <w:pPr>
        <w:widowControl/>
        <w:spacing w:before="100" w:beforeAutospacing="1" w:after="100" w:afterAutospacing="1" w:line="300" w:lineRule="exact"/>
        <w:ind w:firstLineChars="100" w:firstLine="280"/>
        <w:jc w:val="left"/>
        <w:rPr>
          <w:rFonts w:ascii="宋体" w:hAnsi="宋体"/>
          <w:kern w:val="0"/>
          <w:sz w:val="28"/>
          <w:szCs w:val="28"/>
        </w:rPr>
      </w:pPr>
      <w:r w:rsidRPr="00A72AEA">
        <w:rPr>
          <w:rFonts w:ascii="宋体" w:hAnsi="宋体" w:hint="eastAsia"/>
          <w:kern w:val="0"/>
          <w:sz w:val="28"/>
          <w:szCs w:val="28"/>
        </w:rPr>
        <w:t>1.因公出国（境）费  万元。202</w:t>
      </w:r>
      <w:r w:rsidR="00D06BDD">
        <w:rPr>
          <w:rFonts w:ascii="宋体" w:hAnsi="宋体"/>
          <w:kern w:val="0"/>
          <w:sz w:val="28"/>
          <w:szCs w:val="28"/>
        </w:rPr>
        <w:t>1</w:t>
      </w:r>
      <w:r w:rsidRPr="00A72AEA">
        <w:rPr>
          <w:rFonts w:ascii="宋体" w:hAnsi="宋体" w:hint="eastAsia"/>
          <w:kern w:val="0"/>
          <w:sz w:val="28"/>
          <w:szCs w:val="28"/>
        </w:rPr>
        <w:t xml:space="preserve">年，参加政府组团  </w:t>
      </w:r>
      <w:r w:rsidR="00610708">
        <w:rPr>
          <w:rFonts w:ascii="宋体" w:hAnsi="宋体"/>
          <w:kern w:val="0"/>
          <w:sz w:val="28"/>
          <w:szCs w:val="28"/>
        </w:rPr>
        <w:t>0</w:t>
      </w:r>
      <w:r w:rsidRPr="00A72AEA">
        <w:rPr>
          <w:rFonts w:ascii="宋体" w:hAnsi="宋体" w:hint="eastAsia"/>
          <w:kern w:val="0"/>
          <w:sz w:val="28"/>
          <w:szCs w:val="28"/>
        </w:rPr>
        <w:t xml:space="preserve"> </w:t>
      </w:r>
      <w:r w:rsidR="00DF667C">
        <w:rPr>
          <w:rFonts w:ascii="宋体" w:hAnsi="宋体" w:hint="eastAsia"/>
          <w:kern w:val="0"/>
          <w:sz w:val="28"/>
          <w:szCs w:val="28"/>
        </w:rPr>
        <w:t>个</w:t>
      </w:r>
      <w:r w:rsidRPr="00A72AEA">
        <w:rPr>
          <w:rFonts w:ascii="宋体" w:hAnsi="宋体" w:hint="eastAsia"/>
          <w:kern w:val="0"/>
          <w:sz w:val="28"/>
          <w:szCs w:val="28"/>
        </w:rPr>
        <w:t>，共  出国（境）</w:t>
      </w:r>
      <w:r w:rsidR="00DF667C">
        <w:rPr>
          <w:rFonts w:ascii="宋体" w:hAnsi="宋体" w:hint="eastAsia"/>
          <w:kern w:val="0"/>
          <w:sz w:val="28"/>
          <w:szCs w:val="28"/>
        </w:rPr>
        <w:t xml:space="preserve">人次数 </w:t>
      </w:r>
      <w:r w:rsidR="00DF667C">
        <w:rPr>
          <w:rFonts w:ascii="宋体" w:hAnsi="宋体"/>
          <w:kern w:val="0"/>
          <w:sz w:val="28"/>
          <w:szCs w:val="28"/>
        </w:rPr>
        <w:t xml:space="preserve"> 0</w:t>
      </w:r>
      <w:r w:rsidR="00DF667C">
        <w:rPr>
          <w:rFonts w:ascii="宋体" w:hAnsi="宋体" w:hint="eastAsia"/>
          <w:kern w:val="0"/>
          <w:sz w:val="28"/>
          <w:szCs w:val="28"/>
        </w:rPr>
        <w:t>人</w:t>
      </w:r>
      <w:r w:rsidRPr="00A72AEA">
        <w:rPr>
          <w:rFonts w:ascii="宋体" w:hAnsi="宋体" w:hint="eastAsia"/>
          <w:kern w:val="0"/>
          <w:sz w:val="28"/>
          <w:szCs w:val="28"/>
        </w:rPr>
        <w:t xml:space="preserve"> ，</w:t>
      </w:r>
      <w:r w:rsidR="00DF667C">
        <w:rPr>
          <w:rFonts w:ascii="宋体" w:hAnsi="宋体" w:hint="eastAsia"/>
          <w:kern w:val="0"/>
          <w:sz w:val="28"/>
          <w:szCs w:val="28"/>
        </w:rPr>
        <w:t>人</w:t>
      </w:r>
      <w:r w:rsidRPr="00A72AEA">
        <w:rPr>
          <w:rFonts w:ascii="宋体" w:hAnsi="宋体" w:hint="eastAsia"/>
          <w:kern w:val="0"/>
          <w:sz w:val="28"/>
          <w:szCs w:val="28"/>
        </w:rPr>
        <w:t xml:space="preserve">均   </w:t>
      </w:r>
      <w:r w:rsidR="00610708">
        <w:rPr>
          <w:rFonts w:ascii="宋体" w:hAnsi="宋体"/>
          <w:kern w:val="0"/>
          <w:sz w:val="28"/>
          <w:szCs w:val="28"/>
        </w:rPr>
        <w:t>0</w:t>
      </w:r>
      <w:r w:rsidRPr="00A72AEA">
        <w:rPr>
          <w:rFonts w:ascii="宋体" w:hAnsi="宋体" w:hint="eastAsia"/>
          <w:kern w:val="0"/>
          <w:sz w:val="28"/>
          <w:szCs w:val="28"/>
        </w:rPr>
        <w:t>万元。因公出国(境)费支出决算比20</w:t>
      </w:r>
      <w:r w:rsidR="00D06BDD">
        <w:rPr>
          <w:rFonts w:ascii="宋体" w:hAnsi="宋体"/>
          <w:kern w:val="0"/>
          <w:sz w:val="28"/>
          <w:szCs w:val="28"/>
        </w:rPr>
        <w:t>20</w:t>
      </w:r>
      <w:r w:rsidRPr="00A72AEA">
        <w:rPr>
          <w:rFonts w:ascii="宋体" w:hAnsi="宋体" w:hint="eastAsia"/>
          <w:kern w:val="0"/>
          <w:sz w:val="28"/>
          <w:szCs w:val="28"/>
        </w:rPr>
        <w:t xml:space="preserve">年减少  </w:t>
      </w:r>
      <w:r w:rsidR="00610708">
        <w:rPr>
          <w:rFonts w:ascii="宋体" w:hAnsi="宋体"/>
          <w:kern w:val="0"/>
          <w:sz w:val="28"/>
          <w:szCs w:val="28"/>
        </w:rPr>
        <w:t>0</w:t>
      </w:r>
      <w:r w:rsidRPr="00A72AEA">
        <w:rPr>
          <w:rFonts w:ascii="宋体" w:hAnsi="宋体" w:hint="eastAsia"/>
          <w:kern w:val="0"/>
          <w:sz w:val="28"/>
          <w:szCs w:val="28"/>
        </w:rPr>
        <w:t xml:space="preserve"> 万元，下降 </w:t>
      </w:r>
      <w:r w:rsidR="00610708">
        <w:rPr>
          <w:rFonts w:ascii="宋体" w:hAnsi="宋体"/>
          <w:kern w:val="0"/>
          <w:sz w:val="28"/>
          <w:szCs w:val="28"/>
        </w:rPr>
        <w:t>0</w:t>
      </w:r>
      <w:r w:rsidRPr="00A72AEA">
        <w:rPr>
          <w:rFonts w:ascii="宋体" w:hAnsi="宋体" w:hint="eastAsia"/>
          <w:kern w:val="0"/>
          <w:sz w:val="28"/>
          <w:szCs w:val="28"/>
        </w:rPr>
        <w:t xml:space="preserve">  %，主要原因是</w:t>
      </w:r>
      <w:r w:rsidR="00DF667C">
        <w:rPr>
          <w:rFonts w:ascii="宋体" w:hAnsi="宋体" w:hint="eastAsia"/>
          <w:kern w:val="0"/>
          <w:sz w:val="28"/>
          <w:szCs w:val="28"/>
        </w:rPr>
        <w:t>压缩支出</w:t>
      </w:r>
      <w:r w:rsidRPr="00A72AEA">
        <w:rPr>
          <w:rFonts w:ascii="宋体" w:hAnsi="宋体" w:hint="eastAsia"/>
          <w:kern w:val="0"/>
          <w:sz w:val="28"/>
          <w:szCs w:val="28"/>
        </w:rPr>
        <w:t xml:space="preserve"> 。</w:t>
      </w:r>
    </w:p>
    <w:p w:rsidR="00A72AEA" w:rsidRPr="00A72AEA" w:rsidRDefault="00A72AEA" w:rsidP="00DF667C">
      <w:pPr>
        <w:widowControl/>
        <w:spacing w:before="100" w:beforeAutospacing="1" w:after="100" w:afterAutospacing="1" w:line="300" w:lineRule="exact"/>
        <w:ind w:firstLineChars="100" w:firstLine="280"/>
        <w:jc w:val="left"/>
        <w:rPr>
          <w:rFonts w:ascii="宋体" w:hAnsi="宋体"/>
          <w:kern w:val="0"/>
          <w:sz w:val="28"/>
          <w:szCs w:val="28"/>
        </w:rPr>
      </w:pPr>
      <w:r w:rsidRPr="00A72AEA">
        <w:rPr>
          <w:rFonts w:ascii="宋体" w:hAnsi="宋体" w:hint="eastAsia"/>
          <w:kern w:val="0"/>
          <w:sz w:val="28"/>
          <w:szCs w:val="28"/>
        </w:rPr>
        <w:t xml:space="preserve">2.公务用车购置及运行维护费 </w:t>
      </w:r>
      <w:r w:rsidR="00610708">
        <w:rPr>
          <w:rFonts w:ascii="宋体" w:hAnsi="宋体"/>
          <w:kern w:val="0"/>
          <w:sz w:val="28"/>
          <w:szCs w:val="28"/>
        </w:rPr>
        <w:t>0</w:t>
      </w:r>
      <w:r w:rsidRPr="00A72AEA">
        <w:rPr>
          <w:rFonts w:ascii="宋体" w:hAnsi="宋体" w:hint="eastAsia"/>
          <w:kern w:val="0"/>
          <w:sz w:val="28"/>
          <w:szCs w:val="28"/>
        </w:rPr>
        <w:t xml:space="preserve">   万元。其中公务用车购置 </w:t>
      </w:r>
      <w:r w:rsidR="00610708">
        <w:rPr>
          <w:rFonts w:ascii="宋体" w:hAnsi="宋体"/>
          <w:kern w:val="0"/>
          <w:sz w:val="28"/>
          <w:szCs w:val="28"/>
        </w:rPr>
        <w:t>0</w:t>
      </w:r>
      <w:r w:rsidRPr="00A72AEA">
        <w:rPr>
          <w:rFonts w:ascii="宋体" w:hAnsi="宋体" w:hint="eastAsia"/>
          <w:kern w:val="0"/>
          <w:sz w:val="28"/>
          <w:szCs w:val="28"/>
        </w:rPr>
        <w:t xml:space="preserve">  万元，公务用车运行维护费  </w:t>
      </w:r>
      <w:r w:rsidR="00610708">
        <w:rPr>
          <w:rFonts w:ascii="宋体" w:hAnsi="宋体"/>
          <w:kern w:val="0"/>
          <w:sz w:val="28"/>
          <w:szCs w:val="28"/>
        </w:rPr>
        <w:t>0</w:t>
      </w:r>
      <w:r w:rsidRPr="00A72AEA">
        <w:rPr>
          <w:rFonts w:ascii="宋体" w:hAnsi="宋体" w:hint="eastAsia"/>
          <w:kern w:val="0"/>
          <w:sz w:val="28"/>
          <w:szCs w:val="28"/>
        </w:rPr>
        <w:t xml:space="preserve"> 万元。202</w:t>
      </w:r>
      <w:r w:rsidR="00D06BDD">
        <w:rPr>
          <w:rFonts w:ascii="宋体" w:hAnsi="宋体"/>
          <w:kern w:val="0"/>
          <w:sz w:val="28"/>
          <w:szCs w:val="28"/>
        </w:rPr>
        <w:t>1</w:t>
      </w:r>
      <w:r w:rsidRPr="00A72AEA">
        <w:rPr>
          <w:rFonts w:ascii="宋体" w:hAnsi="宋体" w:hint="eastAsia"/>
          <w:kern w:val="0"/>
          <w:sz w:val="28"/>
          <w:szCs w:val="28"/>
        </w:rPr>
        <w:t xml:space="preserve">年，本单位共有  </w:t>
      </w:r>
      <w:r w:rsidR="00610708">
        <w:rPr>
          <w:rFonts w:ascii="宋体" w:hAnsi="宋体"/>
          <w:kern w:val="0"/>
          <w:sz w:val="28"/>
          <w:szCs w:val="28"/>
        </w:rPr>
        <w:t>0</w:t>
      </w:r>
      <w:r w:rsidRPr="00A72AEA">
        <w:rPr>
          <w:rFonts w:ascii="宋体" w:hAnsi="宋体" w:hint="eastAsia"/>
          <w:kern w:val="0"/>
          <w:sz w:val="28"/>
          <w:szCs w:val="28"/>
        </w:rPr>
        <w:t xml:space="preserve"> 辆公务车,平均公务用车运行维护费  </w:t>
      </w:r>
      <w:r w:rsidR="00610708">
        <w:rPr>
          <w:rFonts w:ascii="宋体" w:hAnsi="宋体"/>
          <w:kern w:val="0"/>
          <w:sz w:val="28"/>
          <w:szCs w:val="28"/>
        </w:rPr>
        <w:t>0</w:t>
      </w:r>
      <w:r w:rsidRPr="00A72AEA">
        <w:rPr>
          <w:rFonts w:ascii="宋体" w:hAnsi="宋体" w:hint="eastAsia"/>
          <w:kern w:val="0"/>
          <w:sz w:val="28"/>
          <w:szCs w:val="28"/>
        </w:rPr>
        <w:t xml:space="preserve">  万元。公务用车购置及运行维护费支出决算比20</w:t>
      </w:r>
      <w:r w:rsidR="00D06BDD">
        <w:rPr>
          <w:rFonts w:ascii="宋体" w:hAnsi="宋体"/>
          <w:kern w:val="0"/>
          <w:sz w:val="28"/>
          <w:szCs w:val="28"/>
        </w:rPr>
        <w:t>20</w:t>
      </w:r>
      <w:r w:rsidRPr="00A72AEA">
        <w:rPr>
          <w:rFonts w:ascii="宋体" w:hAnsi="宋体" w:hint="eastAsia"/>
          <w:kern w:val="0"/>
          <w:sz w:val="28"/>
          <w:szCs w:val="28"/>
        </w:rPr>
        <w:t xml:space="preserve">年增加  </w:t>
      </w:r>
      <w:r w:rsidR="00610708">
        <w:rPr>
          <w:rFonts w:ascii="宋体" w:hAnsi="宋体"/>
          <w:kern w:val="0"/>
          <w:sz w:val="28"/>
          <w:szCs w:val="28"/>
        </w:rPr>
        <w:t>0</w:t>
      </w:r>
      <w:r w:rsidRPr="00A72AEA">
        <w:rPr>
          <w:rFonts w:ascii="宋体" w:hAnsi="宋体" w:hint="eastAsia"/>
          <w:kern w:val="0"/>
          <w:sz w:val="28"/>
          <w:szCs w:val="28"/>
        </w:rPr>
        <w:t xml:space="preserve">  万元，增加主要原因：        。</w:t>
      </w:r>
    </w:p>
    <w:p w:rsidR="00A72AEA" w:rsidRPr="00A72AEA" w:rsidRDefault="00A72AEA" w:rsidP="00955188">
      <w:pPr>
        <w:widowControl/>
        <w:spacing w:before="100" w:beforeAutospacing="1" w:after="100" w:afterAutospacing="1" w:line="300" w:lineRule="exact"/>
        <w:ind w:firstLineChars="100" w:firstLine="280"/>
        <w:jc w:val="left"/>
        <w:rPr>
          <w:rFonts w:ascii="宋体" w:hAnsi="宋体"/>
          <w:kern w:val="0"/>
          <w:sz w:val="28"/>
          <w:szCs w:val="28"/>
        </w:rPr>
      </w:pPr>
      <w:r w:rsidRPr="00A72AEA">
        <w:rPr>
          <w:rFonts w:ascii="宋体" w:hAnsi="宋体"/>
          <w:kern w:val="0"/>
          <w:sz w:val="28"/>
          <w:szCs w:val="28"/>
        </w:rPr>
        <w:t>3.</w:t>
      </w:r>
      <w:r w:rsidRPr="00A72AEA">
        <w:rPr>
          <w:rFonts w:ascii="宋体" w:hAnsi="宋体" w:hint="eastAsia"/>
          <w:kern w:val="0"/>
          <w:sz w:val="28"/>
          <w:szCs w:val="28"/>
        </w:rPr>
        <w:t>公务接待费</w:t>
      </w:r>
      <w:r w:rsidRPr="00A72AEA">
        <w:rPr>
          <w:rFonts w:ascii="宋体" w:hAnsi="宋体"/>
          <w:kern w:val="0"/>
          <w:sz w:val="28"/>
          <w:szCs w:val="28"/>
        </w:rPr>
        <w:t xml:space="preserve">  </w:t>
      </w:r>
      <w:r w:rsidR="00681108">
        <w:rPr>
          <w:rFonts w:ascii="宋体" w:hAnsi="宋体" w:hint="eastAsia"/>
          <w:kern w:val="0"/>
          <w:sz w:val="28"/>
          <w:szCs w:val="28"/>
        </w:rPr>
        <w:t>1.</w:t>
      </w:r>
      <w:r w:rsidR="000E2264">
        <w:rPr>
          <w:rFonts w:ascii="宋体" w:hAnsi="宋体" w:hint="eastAsia"/>
          <w:kern w:val="0"/>
          <w:sz w:val="28"/>
          <w:szCs w:val="28"/>
        </w:rPr>
        <w:t>94</w:t>
      </w:r>
      <w:r w:rsidRPr="00A72AEA">
        <w:rPr>
          <w:rFonts w:ascii="宋体" w:hAnsi="宋体" w:hint="eastAsia"/>
          <w:kern w:val="0"/>
          <w:sz w:val="28"/>
          <w:szCs w:val="28"/>
        </w:rPr>
        <w:t>万元。</w:t>
      </w:r>
      <w:r w:rsidRPr="00A72AEA">
        <w:rPr>
          <w:rFonts w:ascii="宋体" w:hAnsi="宋体"/>
          <w:kern w:val="0"/>
          <w:sz w:val="28"/>
          <w:szCs w:val="28"/>
        </w:rPr>
        <w:t>202</w:t>
      </w:r>
      <w:r w:rsidR="00D06BDD">
        <w:rPr>
          <w:rFonts w:ascii="宋体" w:hAnsi="宋体"/>
          <w:kern w:val="0"/>
          <w:sz w:val="28"/>
          <w:szCs w:val="28"/>
        </w:rPr>
        <w:t>1</w:t>
      </w:r>
      <w:r w:rsidRPr="00A72AEA">
        <w:rPr>
          <w:rFonts w:ascii="宋体" w:hAnsi="宋体" w:hint="eastAsia"/>
          <w:kern w:val="0"/>
          <w:sz w:val="28"/>
          <w:szCs w:val="28"/>
        </w:rPr>
        <w:t>年，本单位公务接待批次</w:t>
      </w:r>
      <w:r w:rsidRPr="00A72AEA">
        <w:rPr>
          <w:rFonts w:ascii="宋体" w:hAnsi="宋体"/>
          <w:kern w:val="0"/>
          <w:sz w:val="28"/>
          <w:szCs w:val="28"/>
        </w:rPr>
        <w:t xml:space="preserve"> </w:t>
      </w:r>
      <w:r w:rsidR="000E2264">
        <w:rPr>
          <w:rFonts w:ascii="宋体" w:hAnsi="宋体" w:hint="eastAsia"/>
          <w:kern w:val="0"/>
          <w:sz w:val="28"/>
          <w:szCs w:val="28"/>
        </w:rPr>
        <w:t>100</w:t>
      </w:r>
      <w:r w:rsidRPr="00A72AEA">
        <w:rPr>
          <w:rFonts w:ascii="宋体" w:hAnsi="宋体" w:hint="eastAsia"/>
          <w:kern w:val="0"/>
          <w:sz w:val="28"/>
          <w:szCs w:val="28"/>
        </w:rPr>
        <w:t>个，公务接待人次</w:t>
      </w:r>
      <w:r w:rsidRPr="00A72AEA">
        <w:rPr>
          <w:rFonts w:ascii="宋体" w:hAnsi="宋体"/>
          <w:kern w:val="0"/>
          <w:sz w:val="28"/>
          <w:szCs w:val="28"/>
        </w:rPr>
        <w:t xml:space="preserve">  </w:t>
      </w:r>
      <w:r w:rsidR="000E2264">
        <w:rPr>
          <w:rFonts w:ascii="宋体" w:hAnsi="宋体" w:hint="eastAsia"/>
          <w:kern w:val="0"/>
          <w:sz w:val="28"/>
          <w:szCs w:val="28"/>
        </w:rPr>
        <w:t>500</w:t>
      </w:r>
      <w:r w:rsidRPr="00A72AEA">
        <w:rPr>
          <w:rFonts w:ascii="宋体" w:hAnsi="宋体"/>
          <w:kern w:val="0"/>
          <w:sz w:val="28"/>
          <w:szCs w:val="28"/>
        </w:rPr>
        <w:t xml:space="preserve">  </w:t>
      </w:r>
      <w:r w:rsidRPr="00A72AEA">
        <w:rPr>
          <w:rFonts w:ascii="宋体" w:hAnsi="宋体" w:hint="eastAsia"/>
          <w:kern w:val="0"/>
          <w:sz w:val="28"/>
          <w:szCs w:val="28"/>
        </w:rPr>
        <w:t>人。主要用于与单位交流工作情况，及接受上级或相关部门检查指导工作发生的接待费支出。</w:t>
      </w:r>
      <w:r w:rsidRPr="00A72AEA">
        <w:rPr>
          <w:rFonts w:ascii="宋体" w:hAnsi="宋体"/>
          <w:kern w:val="0"/>
          <w:sz w:val="28"/>
          <w:szCs w:val="28"/>
        </w:rPr>
        <w:t xml:space="preserve">       </w:t>
      </w:r>
    </w:p>
    <w:p w:rsidR="00A72AEA" w:rsidRPr="0075545C" w:rsidRDefault="00C458C0" w:rsidP="00A72AEA">
      <w:pPr>
        <w:widowControl/>
        <w:spacing w:before="100" w:beforeAutospacing="1" w:after="100" w:afterAutospacing="1" w:line="300" w:lineRule="exact"/>
        <w:jc w:val="left"/>
        <w:rPr>
          <w:rFonts w:ascii="宋体" w:hAnsi="宋体"/>
          <w:b/>
          <w:bCs/>
          <w:kern w:val="0"/>
          <w:sz w:val="28"/>
          <w:szCs w:val="28"/>
        </w:rPr>
      </w:pPr>
      <w:r>
        <w:rPr>
          <w:rFonts w:ascii="宋体" w:hAnsi="宋体" w:hint="eastAsia"/>
          <w:b/>
          <w:bCs/>
          <w:kern w:val="0"/>
          <w:sz w:val="28"/>
          <w:szCs w:val="28"/>
        </w:rPr>
        <w:t>七</w:t>
      </w:r>
      <w:r w:rsidR="00CC023B">
        <w:rPr>
          <w:rFonts w:ascii="宋体" w:hAnsi="宋体" w:hint="eastAsia"/>
          <w:b/>
          <w:bCs/>
          <w:kern w:val="0"/>
          <w:sz w:val="28"/>
          <w:szCs w:val="28"/>
        </w:rPr>
        <w:t>、</w:t>
      </w:r>
      <w:r w:rsidR="00A72AEA" w:rsidRPr="0075545C">
        <w:rPr>
          <w:rFonts w:ascii="宋体" w:hAnsi="宋体" w:hint="eastAsia"/>
          <w:b/>
          <w:bCs/>
          <w:kern w:val="0"/>
          <w:sz w:val="28"/>
          <w:szCs w:val="28"/>
        </w:rPr>
        <w:t>机关运行经费支出情况</w:t>
      </w:r>
    </w:p>
    <w:p w:rsidR="00A72AEA" w:rsidRPr="00A72AEA" w:rsidRDefault="00A72AEA" w:rsidP="00955188">
      <w:pPr>
        <w:widowControl/>
        <w:spacing w:before="100" w:beforeAutospacing="1" w:after="100" w:afterAutospacing="1" w:line="300" w:lineRule="exact"/>
        <w:ind w:firstLineChars="100" w:firstLine="280"/>
        <w:jc w:val="left"/>
        <w:rPr>
          <w:rFonts w:ascii="宋体" w:hAnsi="宋体"/>
          <w:kern w:val="0"/>
          <w:sz w:val="28"/>
          <w:szCs w:val="28"/>
        </w:rPr>
      </w:pPr>
      <w:r w:rsidRPr="00A72AEA">
        <w:rPr>
          <w:rFonts w:ascii="宋体" w:hAnsi="宋体" w:hint="eastAsia"/>
          <w:kern w:val="0"/>
          <w:sz w:val="28"/>
          <w:szCs w:val="28"/>
        </w:rPr>
        <w:t>202</w:t>
      </w:r>
      <w:r w:rsidR="00D06BDD">
        <w:rPr>
          <w:rFonts w:ascii="宋体" w:hAnsi="宋体"/>
          <w:kern w:val="0"/>
          <w:sz w:val="28"/>
          <w:szCs w:val="28"/>
        </w:rPr>
        <w:t>1</w:t>
      </w:r>
      <w:r w:rsidRPr="00A72AEA">
        <w:rPr>
          <w:rFonts w:ascii="宋体" w:hAnsi="宋体" w:hint="eastAsia"/>
          <w:kern w:val="0"/>
          <w:sz w:val="28"/>
          <w:szCs w:val="28"/>
        </w:rPr>
        <w:t xml:space="preserve">年机关运行经费支出预算为 </w:t>
      </w:r>
      <w:r w:rsidR="00610708">
        <w:rPr>
          <w:rFonts w:ascii="宋体" w:hAnsi="宋体"/>
          <w:kern w:val="0"/>
          <w:sz w:val="28"/>
          <w:szCs w:val="28"/>
        </w:rPr>
        <w:t>0</w:t>
      </w:r>
      <w:r w:rsidRPr="00A72AEA">
        <w:rPr>
          <w:rFonts w:ascii="宋体" w:hAnsi="宋体" w:hint="eastAsia"/>
          <w:kern w:val="0"/>
          <w:sz w:val="28"/>
          <w:szCs w:val="28"/>
        </w:rPr>
        <w:t xml:space="preserve"> 万元，支出决算为 </w:t>
      </w:r>
      <w:r w:rsidR="00610708">
        <w:rPr>
          <w:rFonts w:ascii="宋体" w:hAnsi="宋体"/>
          <w:kern w:val="0"/>
          <w:sz w:val="28"/>
          <w:szCs w:val="28"/>
        </w:rPr>
        <w:t>0</w:t>
      </w:r>
      <w:r w:rsidRPr="00A72AEA">
        <w:rPr>
          <w:rFonts w:ascii="宋体" w:hAnsi="宋体" w:hint="eastAsia"/>
          <w:kern w:val="0"/>
          <w:sz w:val="28"/>
          <w:szCs w:val="28"/>
        </w:rPr>
        <w:t xml:space="preserve"> 万元，完成预算的  %。比20</w:t>
      </w:r>
      <w:r w:rsidR="00D06BDD">
        <w:rPr>
          <w:rFonts w:ascii="宋体" w:hAnsi="宋体"/>
          <w:kern w:val="0"/>
          <w:sz w:val="28"/>
          <w:szCs w:val="28"/>
        </w:rPr>
        <w:t>20</w:t>
      </w:r>
      <w:r w:rsidRPr="00A72AEA">
        <w:rPr>
          <w:rFonts w:ascii="宋体" w:hAnsi="宋体" w:hint="eastAsia"/>
          <w:kern w:val="0"/>
          <w:sz w:val="28"/>
          <w:szCs w:val="28"/>
        </w:rPr>
        <w:t xml:space="preserve">年增加（减少） </w:t>
      </w:r>
      <w:r w:rsidR="00610708">
        <w:rPr>
          <w:rFonts w:ascii="宋体" w:hAnsi="宋体"/>
          <w:kern w:val="0"/>
          <w:sz w:val="28"/>
          <w:szCs w:val="28"/>
        </w:rPr>
        <w:t>0</w:t>
      </w:r>
      <w:r w:rsidRPr="00A72AEA">
        <w:rPr>
          <w:rFonts w:ascii="宋体" w:hAnsi="宋体" w:hint="eastAsia"/>
          <w:kern w:val="0"/>
          <w:sz w:val="28"/>
          <w:szCs w:val="28"/>
        </w:rPr>
        <w:t xml:space="preserve"> 万元，上涨</w:t>
      </w:r>
      <w:r w:rsidR="00610708">
        <w:rPr>
          <w:rFonts w:ascii="宋体" w:hAnsi="宋体"/>
          <w:kern w:val="0"/>
          <w:sz w:val="28"/>
          <w:szCs w:val="28"/>
        </w:rPr>
        <w:t>0</w:t>
      </w:r>
      <w:r w:rsidRPr="00A72AEA">
        <w:rPr>
          <w:rFonts w:ascii="宋体" w:hAnsi="宋体" w:hint="eastAsia"/>
          <w:kern w:val="0"/>
          <w:sz w:val="28"/>
          <w:szCs w:val="28"/>
        </w:rPr>
        <w:t xml:space="preserve">  %。。</w:t>
      </w:r>
    </w:p>
    <w:p w:rsidR="00A72AEA" w:rsidRPr="0075545C" w:rsidRDefault="00C458C0" w:rsidP="00A72AEA">
      <w:pPr>
        <w:widowControl/>
        <w:spacing w:before="100" w:beforeAutospacing="1" w:after="100" w:afterAutospacing="1" w:line="300" w:lineRule="exact"/>
        <w:jc w:val="left"/>
        <w:rPr>
          <w:rFonts w:ascii="宋体" w:hAnsi="宋体"/>
          <w:b/>
          <w:bCs/>
          <w:kern w:val="0"/>
          <w:sz w:val="28"/>
          <w:szCs w:val="28"/>
        </w:rPr>
      </w:pPr>
      <w:r>
        <w:rPr>
          <w:rFonts w:ascii="宋体" w:hAnsi="宋体" w:hint="eastAsia"/>
          <w:b/>
          <w:bCs/>
          <w:kern w:val="0"/>
          <w:sz w:val="28"/>
          <w:szCs w:val="28"/>
        </w:rPr>
        <w:t>八</w:t>
      </w:r>
      <w:r w:rsidR="00CC023B">
        <w:rPr>
          <w:rFonts w:ascii="宋体" w:hAnsi="宋体" w:hint="eastAsia"/>
          <w:b/>
          <w:bCs/>
          <w:kern w:val="0"/>
          <w:sz w:val="28"/>
          <w:szCs w:val="28"/>
        </w:rPr>
        <w:t>、</w:t>
      </w:r>
      <w:r w:rsidR="00A72AEA" w:rsidRPr="0075545C">
        <w:rPr>
          <w:rFonts w:ascii="宋体" w:hAnsi="宋体" w:hint="eastAsia"/>
          <w:b/>
          <w:bCs/>
          <w:kern w:val="0"/>
          <w:sz w:val="28"/>
          <w:szCs w:val="28"/>
        </w:rPr>
        <w:t>政府采购支出情况</w:t>
      </w:r>
    </w:p>
    <w:p w:rsidR="00A72AEA" w:rsidRPr="00A72AEA" w:rsidRDefault="00A72AEA" w:rsidP="00955188">
      <w:pPr>
        <w:widowControl/>
        <w:spacing w:before="100" w:beforeAutospacing="1" w:after="100" w:afterAutospacing="1" w:line="300" w:lineRule="exact"/>
        <w:ind w:firstLineChars="100" w:firstLine="280"/>
        <w:jc w:val="left"/>
        <w:rPr>
          <w:rFonts w:ascii="宋体" w:hAnsi="宋体"/>
          <w:kern w:val="0"/>
          <w:sz w:val="28"/>
          <w:szCs w:val="28"/>
        </w:rPr>
      </w:pPr>
      <w:r w:rsidRPr="00A72AEA">
        <w:rPr>
          <w:rFonts w:ascii="宋体" w:hAnsi="宋体" w:hint="eastAsia"/>
          <w:kern w:val="0"/>
          <w:sz w:val="28"/>
          <w:szCs w:val="28"/>
        </w:rPr>
        <w:lastRenderedPageBreak/>
        <w:t>202</w:t>
      </w:r>
      <w:r w:rsidR="00D06BDD">
        <w:rPr>
          <w:rFonts w:ascii="宋体" w:hAnsi="宋体"/>
          <w:kern w:val="0"/>
          <w:sz w:val="28"/>
          <w:szCs w:val="28"/>
        </w:rPr>
        <w:t>1</w:t>
      </w:r>
      <w:r w:rsidRPr="00A72AEA">
        <w:rPr>
          <w:rFonts w:ascii="宋体" w:hAnsi="宋体" w:hint="eastAsia"/>
          <w:kern w:val="0"/>
          <w:sz w:val="28"/>
          <w:szCs w:val="28"/>
        </w:rPr>
        <w:t xml:space="preserve">年单位政府采购支出总额    </w:t>
      </w:r>
      <w:r w:rsidR="00610708">
        <w:rPr>
          <w:rFonts w:ascii="宋体" w:hAnsi="宋体"/>
          <w:kern w:val="0"/>
          <w:sz w:val="28"/>
          <w:szCs w:val="28"/>
        </w:rPr>
        <w:t>0</w:t>
      </w:r>
      <w:r w:rsidRPr="00A72AEA">
        <w:rPr>
          <w:rFonts w:ascii="宋体" w:hAnsi="宋体" w:hint="eastAsia"/>
          <w:kern w:val="0"/>
          <w:sz w:val="28"/>
          <w:szCs w:val="28"/>
        </w:rPr>
        <w:t xml:space="preserve"> 万元，期中：政府采购货物支出   </w:t>
      </w:r>
      <w:r w:rsidR="00610708">
        <w:rPr>
          <w:rFonts w:ascii="宋体" w:hAnsi="宋体"/>
          <w:kern w:val="0"/>
          <w:sz w:val="28"/>
          <w:szCs w:val="28"/>
        </w:rPr>
        <w:t>0</w:t>
      </w:r>
      <w:r w:rsidRPr="00A72AEA">
        <w:rPr>
          <w:rFonts w:ascii="宋体" w:hAnsi="宋体" w:hint="eastAsia"/>
          <w:kern w:val="0"/>
          <w:sz w:val="28"/>
          <w:szCs w:val="28"/>
        </w:rPr>
        <w:t xml:space="preserve"> 万元，政府采购工程支出    </w:t>
      </w:r>
      <w:r w:rsidR="00610708">
        <w:rPr>
          <w:rFonts w:ascii="宋体" w:hAnsi="宋体"/>
          <w:kern w:val="0"/>
          <w:sz w:val="28"/>
          <w:szCs w:val="28"/>
        </w:rPr>
        <w:t>0</w:t>
      </w:r>
      <w:r w:rsidRPr="00A72AEA">
        <w:rPr>
          <w:rFonts w:ascii="宋体" w:hAnsi="宋体" w:hint="eastAsia"/>
          <w:kern w:val="0"/>
          <w:sz w:val="28"/>
          <w:szCs w:val="28"/>
        </w:rPr>
        <w:t xml:space="preserve"> 万元，政府采购服务支出   </w:t>
      </w:r>
      <w:r w:rsidR="00610708">
        <w:rPr>
          <w:rFonts w:ascii="宋体" w:hAnsi="宋体"/>
          <w:kern w:val="0"/>
          <w:sz w:val="28"/>
          <w:szCs w:val="28"/>
        </w:rPr>
        <w:t>0</w:t>
      </w:r>
      <w:r w:rsidRPr="00A72AEA">
        <w:rPr>
          <w:rFonts w:ascii="宋体" w:hAnsi="宋体" w:hint="eastAsia"/>
          <w:kern w:val="0"/>
          <w:sz w:val="28"/>
          <w:szCs w:val="28"/>
        </w:rPr>
        <w:t xml:space="preserve">  万元。</w:t>
      </w:r>
    </w:p>
    <w:p w:rsidR="00A72AEA" w:rsidRPr="0075545C" w:rsidRDefault="00C458C0" w:rsidP="00A72AEA">
      <w:pPr>
        <w:widowControl/>
        <w:spacing w:before="100" w:beforeAutospacing="1" w:after="100" w:afterAutospacing="1" w:line="300" w:lineRule="exact"/>
        <w:jc w:val="left"/>
        <w:rPr>
          <w:rFonts w:ascii="宋体" w:hAnsi="宋体"/>
          <w:b/>
          <w:bCs/>
          <w:kern w:val="0"/>
          <w:sz w:val="28"/>
          <w:szCs w:val="28"/>
        </w:rPr>
      </w:pPr>
      <w:r>
        <w:rPr>
          <w:rFonts w:ascii="宋体" w:hAnsi="宋体" w:hint="eastAsia"/>
          <w:b/>
          <w:bCs/>
          <w:kern w:val="0"/>
          <w:sz w:val="28"/>
          <w:szCs w:val="28"/>
        </w:rPr>
        <w:t>九</w:t>
      </w:r>
      <w:r w:rsidR="00CC023B">
        <w:rPr>
          <w:rFonts w:ascii="宋体" w:hAnsi="宋体" w:hint="eastAsia"/>
          <w:b/>
          <w:bCs/>
          <w:kern w:val="0"/>
          <w:sz w:val="28"/>
          <w:szCs w:val="28"/>
        </w:rPr>
        <w:t>、</w:t>
      </w:r>
      <w:r w:rsidR="00A72AEA" w:rsidRPr="0075545C">
        <w:rPr>
          <w:rFonts w:ascii="宋体" w:hAnsi="宋体" w:hint="eastAsia"/>
          <w:b/>
          <w:bCs/>
          <w:kern w:val="0"/>
          <w:sz w:val="28"/>
          <w:szCs w:val="28"/>
        </w:rPr>
        <w:t>国有资产占用情况</w:t>
      </w:r>
    </w:p>
    <w:p w:rsidR="00A72AEA" w:rsidRPr="00A72AEA" w:rsidRDefault="00A72AEA" w:rsidP="00955188">
      <w:pPr>
        <w:widowControl/>
        <w:spacing w:before="100" w:beforeAutospacing="1" w:after="100" w:afterAutospacing="1" w:line="300" w:lineRule="exact"/>
        <w:ind w:firstLineChars="100" w:firstLine="280"/>
        <w:jc w:val="left"/>
        <w:rPr>
          <w:rFonts w:ascii="宋体" w:hAnsi="宋体"/>
          <w:kern w:val="0"/>
          <w:sz w:val="28"/>
          <w:szCs w:val="28"/>
        </w:rPr>
      </w:pPr>
      <w:r w:rsidRPr="00A72AEA">
        <w:rPr>
          <w:rFonts w:ascii="宋体" w:hAnsi="宋体" w:hint="eastAsia"/>
          <w:kern w:val="0"/>
          <w:sz w:val="28"/>
          <w:szCs w:val="28"/>
        </w:rPr>
        <w:t>截止202</w:t>
      </w:r>
      <w:r w:rsidR="00D06BDD">
        <w:rPr>
          <w:rFonts w:ascii="宋体" w:hAnsi="宋体"/>
          <w:kern w:val="0"/>
          <w:sz w:val="28"/>
          <w:szCs w:val="28"/>
        </w:rPr>
        <w:t>1</w:t>
      </w:r>
      <w:r w:rsidRPr="00A72AEA">
        <w:rPr>
          <w:rFonts w:ascii="宋体" w:hAnsi="宋体" w:hint="eastAsia"/>
          <w:kern w:val="0"/>
          <w:sz w:val="28"/>
          <w:szCs w:val="28"/>
        </w:rPr>
        <w:t xml:space="preserve">年12月31日，单位共有车辆   </w:t>
      </w:r>
      <w:r w:rsidR="00610708">
        <w:rPr>
          <w:rFonts w:ascii="宋体" w:hAnsi="宋体"/>
          <w:kern w:val="0"/>
          <w:sz w:val="28"/>
          <w:szCs w:val="28"/>
        </w:rPr>
        <w:t>0</w:t>
      </w:r>
      <w:r w:rsidRPr="00A72AEA">
        <w:rPr>
          <w:rFonts w:ascii="宋体" w:hAnsi="宋体" w:hint="eastAsia"/>
          <w:kern w:val="0"/>
          <w:sz w:val="28"/>
          <w:szCs w:val="28"/>
        </w:rPr>
        <w:t xml:space="preserve"> 辆，一般公务用车    </w:t>
      </w:r>
      <w:r w:rsidR="00610708">
        <w:rPr>
          <w:rFonts w:ascii="宋体" w:hAnsi="宋体"/>
          <w:kern w:val="0"/>
          <w:sz w:val="28"/>
          <w:szCs w:val="28"/>
        </w:rPr>
        <w:t>0</w:t>
      </w:r>
      <w:r w:rsidRPr="00A72AEA">
        <w:rPr>
          <w:rFonts w:ascii="宋体" w:hAnsi="宋体" w:hint="eastAsia"/>
          <w:kern w:val="0"/>
          <w:sz w:val="28"/>
          <w:szCs w:val="28"/>
        </w:rPr>
        <w:t xml:space="preserve"> 辆。单位价值 50万元以上通用设备   </w:t>
      </w:r>
      <w:r w:rsidR="00610708">
        <w:rPr>
          <w:rFonts w:ascii="宋体" w:hAnsi="宋体"/>
          <w:kern w:val="0"/>
          <w:sz w:val="28"/>
          <w:szCs w:val="28"/>
        </w:rPr>
        <w:t>0</w:t>
      </w:r>
      <w:r w:rsidRPr="00A72AEA">
        <w:rPr>
          <w:rFonts w:ascii="宋体" w:hAnsi="宋体" w:hint="eastAsia"/>
          <w:kern w:val="0"/>
          <w:sz w:val="28"/>
          <w:szCs w:val="28"/>
        </w:rPr>
        <w:t xml:space="preserve">台（套），单位价值100万元以上专用设备  </w:t>
      </w:r>
      <w:r w:rsidR="00610708">
        <w:rPr>
          <w:rFonts w:ascii="宋体" w:hAnsi="宋体"/>
          <w:kern w:val="0"/>
          <w:sz w:val="28"/>
          <w:szCs w:val="28"/>
        </w:rPr>
        <w:t>0</w:t>
      </w:r>
      <w:r w:rsidRPr="00A72AEA">
        <w:rPr>
          <w:rFonts w:ascii="宋体" w:hAnsi="宋体" w:hint="eastAsia"/>
          <w:kern w:val="0"/>
          <w:sz w:val="28"/>
          <w:szCs w:val="28"/>
        </w:rPr>
        <w:t xml:space="preserve"> 台（套）。</w:t>
      </w:r>
    </w:p>
    <w:p w:rsidR="00A72AEA" w:rsidRPr="0075545C" w:rsidRDefault="00A72AEA" w:rsidP="00A72AEA">
      <w:pPr>
        <w:widowControl/>
        <w:spacing w:before="100" w:beforeAutospacing="1" w:after="100" w:afterAutospacing="1" w:line="300" w:lineRule="exact"/>
        <w:jc w:val="left"/>
        <w:rPr>
          <w:rFonts w:ascii="宋体" w:hAnsi="宋体"/>
          <w:b/>
          <w:bCs/>
          <w:kern w:val="0"/>
          <w:sz w:val="28"/>
          <w:szCs w:val="28"/>
        </w:rPr>
      </w:pPr>
      <w:r w:rsidRPr="0075545C">
        <w:rPr>
          <w:rFonts w:ascii="宋体" w:hAnsi="宋体" w:hint="eastAsia"/>
          <w:b/>
          <w:bCs/>
          <w:kern w:val="0"/>
          <w:sz w:val="28"/>
          <w:szCs w:val="28"/>
        </w:rPr>
        <w:t>十</w:t>
      </w:r>
      <w:r w:rsidR="00CC023B">
        <w:rPr>
          <w:rFonts w:ascii="宋体" w:hAnsi="宋体" w:hint="eastAsia"/>
          <w:b/>
          <w:bCs/>
          <w:kern w:val="0"/>
          <w:sz w:val="28"/>
          <w:szCs w:val="28"/>
        </w:rPr>
        <w:t>、</w:t>
      </w:r>
      <w:r w:rsidRPr="0075545C">
        <w:rPr>
          <w:rFonts w:ascii="宋体" w:hAnsi="宋体" w:hint="eastAsia"/>
          <w:b/>
          <w:bCs/>
          <w:kern w:val="0"/>
          <w:sz w:val="28"/>
          <w:szCs w:val="28"/>
        </w:rPr>
        <w:t>预算绩效管理工作开展情况</w:t>
      </w:r>
    </w:p>
    <w:p w:rsidR="00A72AEA" w:rsidRDefault="00A72AEA" w:rsidP="0075545C">
      <w:pPr>
        <w:widowControl/>
        <w:spacing w:before="100" w:beforeAutospacing="1" w:after="100" w:afterAutospacing="1" w:line="300" w:lineRule="exact"/>
        <w:ind w:firstLineChars="150" w:firstLine="420"/>
        <w:jc w:val="left"/>
        <w:rPr>
          <w:rFonts w:ascii="宋体" w:hAnsi="宋体"/>
          <w:kern w:val="0"/>
          <w:sz w:val="28"/>
          <w:szCs w:val="28"/>
        </w:rPr>
      </w:pPr>
      <w:r w:rsidRPr="00A72AEA">
        <w:rPr>
          <w:rFonts w:ascii="宋体" w:hAnsi="宋体" w:hint="eastAsia"/>
          <w:kern w:val="0"/>
          <w:sz w:val="28"/>
          <w:szCs w:val="28"/>
        </w:rPr>
        <w:t>202</w:t>
      </w:r>
      <w:r w:rsidR="00D06BDD">
        <w:rPr>
          <w:rFonts w:ascii="宋体" w:hAnsi="宋体"/>
          <w:kern w:val="0"/>
          <w:sz w:val="28"/>
          <w:szCs w:val="28"/>
        </w:rPr>
        <w:t>1</w:t>
      </w:r>
      <w:r w:rsidRPr="00A72AEA">
        <w:rPr>
          <w:rFonts w:ascii="宋体" w:hAnsi="宋体" w:hint="eastAsia"/>
          <w:kern w:val="0"/>
          <w:sz w:val="28"/>
          <w:szCs w:val="28"/>
        </w:rPr>
        <w:t>年，</w:t>
      </w:r>
      <w:r w:rsidR="00D06BDD">
        <w:rPr>
          <w:rFonts w:ascii="宋体" w:hAnsi="宋体" w:hint="eastAsia"/>
          <w:kern w:val="0"/>
          <w:sz w:val="28"/>
          <w:szCs w:val="28"/>
        </w:rPr>
        <w:t>根据预算绩效管理要求，</w:t>
      </w:r>
      <w:r w:rsidRPr="00A72AEA">
        <w:rPr>
          <w:rFonts w:ascii="宋体" w:hAnsi="宋体" w:hint="eastAsia"/>
          <w:kern w:val="0"/>
          <w:sz w:val="28"/>
          <w:szCs w:val="28"/>
        </w:rPr>
        <w:t xml:space="preserve">单位共组织对   </w:t>
      </w:r>
      <w:r w:rsidR="000E2264">
        <w:rPr>
          <w:rFonts w:ascii="宋体" w:hAnsi="宋体" w:hint="eastAsia"/>
          <w:kern w:val="0"/>
          <w:sz w:val="28"/>
          <w:szCs w:val="28"/>
        </w:rPr>
        <w:t>3</w:t>
      </w:r>
      <w:r w:rsidRPr="00A72AEA">
        <w:rPr>
          <w:rFonts w:ascii="宋体" w:hAnsi="宋体" w:hint="eastAsia"/>
          <w:kern w:val="0"/>
          <w:sz w:val="28"/>
          <w:szCs w:val="28"/>
        </w:rPr>
        <w:t xml:space="preserve">  个项目进行了预算绩效评价，涉及一般公共预算当年财政拨款   </w:t>
      </w:r>
      <w:r w:rsidR="00610708">
        <w:rPr>
          <w:rFonts w:ascii="宋体" w:hAnsi="宋体"/>
          <w:kern w:val="0"/>
          <w:sz w:val="28"/>
          <w:szCs w:val="28"/>
        </w:rPr>
        <w:t>0</w:t>
      </w:r>
      <w:r w:rsidRPr="00A72AEA">
        <w:rPr>
          <w:rFonts w:ascii="宋体" w:hAnsi="宋体" w:hint="eastAsia"/>
          <w:kern w:val="0"/>
          <w:sz w:val="28"/>
          <w:szCs w:val="28"/>
        </w:rPr>
        <w:t xml:space="preserve">  万元，占年初预算的    </w:t>
      </w:r>
      <w:r w:rsidR="00610708">
        <w:rPr>
          <w:rFonts w:ascii="宋体" w:hAnsi="宋体"/>
          <w:kern w:val="0"/>
          <w:sz w:val="28"/>
          <w:szCs w:val="28"/>
        </w:rPr>
        <w:t>0</w:t>
      </w:r>
      <w:r w:rsidRPr="00A72AEA">
        <w:rPr>
          <w:rFonts w:ascii="宋体" w:hAnsi="宋体" w:hint="eastAsia"/>
          <w:kern w:val="0"/>
          <w:sz w:val="28"/>
          <w:szCs w:val="28"/>
        </w:rPr>
        <w:t xml:space="preserve">  %，绩效评价结果显示，</w:t>
      </w:r>
      <w:r w:rsidR="00C768C9">
        <w:rPr>
          <w:rFonts w:ascii="宋体" w:hAnsi="宋体" w:hint="eastAsia"/>
          <w:kern w:val="0"/>
          <w:sz w:val="28"/>
          <w:szCs w:val="28"/>
        </w:rPr>
        <w:t xml:space="preserve">其中一级项目 </w:t>
      </w:r>
      <w:r w:rsidR="00C768C9">
        <w:rPr>
          <w:rFonts w:ascii="宋体" w:hAnsi="宋体"/>
          <w:kern w:val="0"/>
          <w:sz w:val="28"/>
          <w:szCs w:val="28"/>
        </w:rPr>
        <w:t xml:space="preserve"> 0</w:t>
      </w:r>
      <w:r w:rsidR="00C768C9">
        <w:rPr>
          <w:rFonts w:ascii="宋体" w:hAnsi="宋体" w:hint="eastAsia"/>
          <w:kern w:val="0"/>
          <w:sz w:val="28"/>
          <w:szCs w:val="28"/>
        </w:rPr>
        <w:t>个，二级项目</w:t>
      </w:r>
      <w:r w:rsidR="000E2264">
        <w:rPr>
          <w:rFonts w:ascii="宋体" w:hAnsi="宋体" w:hint="eastAsia"/>
          <w:kern w:val="0"/>
          <w:sz w:val="28"/>
          <w:szCs w:val="28"/>
        </w:rPr>
        <w:t>3</w:t>
      </w:r>
      <w:r w:rsidR="00C768C9">
        <w:rPr>
          <w:rFonts w:ascii="宋体" w:hAnsi="宋体" w:hint="eastAsia"/>
          <w:kern w:val="0"/>
          <w:sz w:val="28"/>
          <w:szCs w:val="28"/>
        </w:rPr>
        <w:t>个，</w:t>
      </w:r>
      <w:r w:rsidRPr="00A72AEA">
        <w:rPr>
          <w:rFonts w:ascii="宋体" w:hAnsi="宋体" w:hint="eastAsia"/>
          <w:kern w:val="0"/>
          <w:sz w:val="28"/>
          <w:szCs w:val="28"/>
        </w:rPr>
        <w:t>上述项目支出绩效情况较为理想，均达到了项目申请时设定的各项绩效目标。</w:t>
      </w:r>
    </w:p>
    <w:p w:rsidR="00C768C9" w:rsidRDefault="00C768C9" w:rsidP="00C768C9">
      <w:pPr>
        <w:rPr>
          <w:rFonts w:ascii="仿宋" w:eastAsia="仿宋" w:hAnsi="仿宋"/>
        </w:rPr>
      </w:pPr>
    </w:p>
    <w:p w:rsidR="00C768C9" w:rsidRPr="00C768C9" w:rsidRDefault="00C768C9" w:rsidP="0075545C">
      <w:pPr>
        <w:widowControl/>
        <w:spacing w:before="100" w:beforeAutospacing="1" w:after="100" w:afterAutospacing="1" w:line="300" w:lineRule="exact"/>
        <w:ind w:firstLineChars="150" w:firstLine="420"/>
        <w:jc w:val="left"/>
        <w:rPr>
          <w:rFonts w:ascii="宋体" w:hAnsi="宋体"/>
          <w:kern w:val="0"/>
          <w:sz w:val="28"/>
          <w:szCs w:val="28"/>
        </w:rPr>
      </w:pPr>
    </w:p>
    <w:p w:rsidR="00A72AEA" w:rsidRPr="0075545C" w:rsidRDefault="00A72AEA" w:rsidP="00A72AEA">
      <w:pPr>
        <w:widowControl/>
        <w:spacing w:before="100" w:beforeAutospacing="1" w:after="100" w:afterAutospacing="1" w:line="300" w:lineRule="exact"/>
        <w:jc w:val="left"/>
        <w:rPr>
          <w:rFonts w:ascii="宋体" w:hAnsi="宋体"/>
          <w:b/>
          <w:bCs/>
          <w:kern w:val="0"/>
          <w:sz w:val="28"/>
          <w:szCs w:val="28"/>
        </w:rPr>
      </w:pPr>
      <w:bookmarkStart w:id="3" w:name="_Hlk81493533"/>
      <w:r w:rsidRPr="0075545C">
        <w:rPr>
          <w:rFonts w:ascii="宋体" w:hAnsi="宋体" w:hint="eastAsia"/>
          <w:b/>
          <w:bCs/>
          <w:kern w:val="0"/>
          <w:sz w:val="28"/>
          <w:szCs w:val="28"/>
        </w:rPr>
        <w:t>第四部分名词解释</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75545C">
        <w:rPr>
          <w:rFonts w:ascii="宋体" w:hAnsi="宋体" w:hint="eastAsia"/>
          <w:b/>
          <w:bCs/>
          <w:kern w:val="0"/>
          <w:sz w:val="28"/>
          <w:szCs w:val="28"/>
        </w:rPr>
        <w:t>一、财政补助收入</w:t>
      </w:r>
      <w:r w:rsidRPr="00A72AEA">
        <w:rPr>
          <w:rFonts w:ascii="宋体" w:hAnsi="宋体" w:hint="eastAsia"/>
          <w:kern w:val="0"/>
          <w:sz w:val="28"/>
          <w:szCs w:val="28"/>
        </w:rPr>
        <w:t>：指县级财政当年拨付的资金。</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75545C">
        <w:rPr>
          <w:rFonts w:ascii="宋体" w:hAnsi="宋体" w:hint="eastAsia"/>
          <w:b/>
          <w:bCs/>
          <w:kern w:val="0"/>
          <w:sz w:val="28"/>
          <w:szCs w:val="28"/>
        </w:rPr>
        <w:t>二、其他收入</w:t>
      </w:r>
      <w:r w:rsidRPr="00A72AEA">
        <w:rPr>
          <w:rFonts w:ascii="宋体" w:hAnsi="宋体" w:hint="eastAsia"/>
          <w:kern w:val="0"/>
          <w:sz w:val="28"/>
          <w:szCs w:val="28"/>
        </w:rPr>
        <w:t>：指除“财政拨款收入”、“上级补助收入”、“事业收入”、“经营收入”等以外的收入。主要是存款利息收入等。</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75545C">
        <w:rPr>
          <w:rFonts w:ascii="宋体" w:hAnsi="宋体" w:hint="eastAsia"/>
          <w:b/>
          <w:bCs/>
          <w:kern w:val="0"/>
          <w:sz w:val="28"/>
          <w:szCs w:val="28"/>
        </w:rPr>
        <w:t>三、年初结转和结余</w:t>
      </w:r>
      <w:r w:rsidRPr="00A72AEA">
        <w:rPr>
          <w:rFonts w:ascii="宋体" w:hAnsi="宋体" w:hint="eastAsia"/>
          <w:kern w:val="0"/>
          <w:sz w:val="28"/>
          <w:szCs w:val="28"/>
        </w:rPr>
        <w:t>：指以前年度尚未完成、结转到本年按有关规定继续使用的资金。</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75545C">
        <w:rPr>
          <w:rFonts w:ascii="宋体" w:hAnsi="宋体" w:hint="eastAsia"/>
          <w:b/>
          <w:bCs/>
          <w:kern w:val="0"/>
          <w:sz w:val="28"/>
          <w:szCs w:val="28"/>
        </w:rPr>
        <w:t>四、一般公共服务（类）行政运行（项）</w:t>
      </w:r>
      <w:r w:rsidRPr="00A72AEA">
        <w:rPr>
          <w:rFonts w:ascii="宋体" w:hAnsi="宋体" w:hint="eastAsia"/>
          <w:kern w:val="0"/>
          <w:sz w:val="28"/>
          <w:szCs w:val="28"/>
        </w:rPr>
        <w:t>：指县行政单位及参照公务员管理事业单位用于保障机构正常运行、开展日常工作的基本支出。</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75545C">
        <w:rPr>
          <w:rFonts w:ascii="宋体" w:hAnsi="宋体" w:hint="eastAsia"/>
          <w:b/>
          <w:bCs/>
          <w:kern w:val="0"/>
          <w:sz w:val="28"/>
          <w:szCs w:val="28"/>
        </w:rPr>
        <w:t>五、一般公共服务（类）一般行政管理事务（项）</w:t>
      </w:r>
      <w:r w:rsidRPr="00A72AEA">
        <w:rPr>
          <w:rFonts w:ascii="宋体" w:hAnsi="宋体" w:hint="eastAsia"/>
          <w:kern w:val="0"/>
          <w:sz w:val="28"/>
          <w:szCs w:val="28"/>
        </w:rPr>
        <w:t>：指县行政单位及参照公务员管理事业单位用于开展立法调研、财政信息宣传、非税收入征管等未单独设置项级科目的专门性财政管理工作的项目支出。</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75545C">
        <w:rPr>
          <w:rFonts w:ascii="宋体" w:hAnsi="宋体" w:hint="eastAsia"/>
          <w:b/>
          <w:bCs/>
          <w:kern w:val="0"/>
          <w:sz w:val="28"/>
          <w:szCs w:val="28"/>
        </w:rPr>
        <w:t>六、一般公共服务（类）机关服务（项）</w:t>
      </w:r>
      <w:r w:rsidRPr="00A72AEA">
        <w:rPr>
          <w:rFonts w:ascii="宋体" w:hAnsi="宋体" w:hint="eastAsia"/>
          <w:kern w:val="0"/>
          <w:sz w:val="28"/>
          <w:szCs w:val="28"/>
        </w:rPr>
        <w:t>：指单位服务中心为机关提供办公楼日常维修、维护等后勤保障服务的支出。</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75545C">
        <w:rPr>
          <w:rFonts w:ascii="宋体" w:hAnsi="宋体" w:hint="eastAsia"/>
          <w:b/>
          <w:bCs/>
          <w:kern w:val="0"/>
          <w:sz w:val="28"/>
          <w:szCs w:val="28"/>
        </w:rPr>
        <w:t>七、一般公共服务（类）其他一般公共服务支出（款）</w:t>
      </w:r>
      <w:r w:rsidRPr="00A72AEA">
        <w:rPr>
          <w:rFonts w:ascii="宋体" w:hAnsi="宋体" w:hint="eastAsia"/>
          <w:kern w:val="0"/>
          <w:sz w:val="28"/>
          <w:szCs w:val="28"/>
        </w:rPr>
        <w:t>其他一般公共服务支出（项）：指单位用于其他一般公共服务方面的支出。</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75545C">
        <w:rPr>
          <w:rFonts w:ascii="宋体" w:hAnsi="宋体" w:hint="eastAsia"/>
          <w:b/>
          <w:bCs/>
          <w:kern w:val="0"/>
          <w:sz w:val="28"/>
          <w:szCs w:val="28"/>
        </w:rPr>
        <w:t>八、教育（类）普通教育（款）高等教育（项）</w:t>
      </w:r>
      <w:r w:rsidRPr="00A72AEA">
        <w:rPr>
          <w:rFonts w:ascii="宋体" w:hAnsi="宋体" w:hint="eastAsia"/>
          <w:kern w:val="0"/>
          <w:sz w:val="28"/>
          <w:szCs w:val="28"/>
        </w:rPr>
        <w:t>：指单位支持地方高校的重点发展和特色办学，组织专家对省属院校申报的建设规划和项目预算进行评审等相关工作的支出。</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75545C">
        <w:rPr>
          <w:rFonts w:ascii="宋体" w:hAnsi="宋体" w:hint="eastAsia"/>
          <w:b/>
          <w:bCs/>
          <w:kern w:val="0"/>
          <w:sz w:val="28"/>
          <w:szCs w:val="28"/>
        </w:rPr>
        <w:lastRenderedPageBreak/>
        <w:t>九、社会保障和就业(类)行政事业单位离退休（款）归口管理的行政单位离退休（项）</w:t>
      </w:r>
      <w:r w:rsidRPr="00A72AEA">
        <w:rPr>
          <w:rFonts w:ascii="宋体" w:hAnsi="宋体" w:hint="eastAsia"/>
          <w:kern w:val="0"/>
          <w:sz w:val="28"/>
          <w:szCs w:val="28"/>
        </w:rPr>
        <w:t>：指单位用于离退休人员的支出、退休人员支出，以及提供管理服务工作的离退休干部处的支出。</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75545C">
        <w:rPr>
          <w:rFonts w:ascii="宋体" w:hAnsi="宋体" w:hint="eastAsia"/>
          <w:b/>
          <w:bCs/>
          <w:kern w:val="0"/>
          <w:sz w:val="28"/>
          <w:szCs w:val="28"/>
        </w:rPr>
        <w:t>十、社会保障和就业(类)行政事业单位离退休（款）其他行政事业单位离退休支出（项）</w:t>
      </w:r>
      <w:r w:rsidRPr="00A72AEA">
        <w:rPr>
          <w:rFonts w:ascii="宋体" w:hAnsi="宋体" w:hint="eastAsia"/>
          <w:kern w:val="0"/>
          <w:sz w:val="28"/>
          <w:szCs w:val="28"/>
        </w:rPr>
        <w:t>：指单位用于离退休方面的其他支出。</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75545C">
        <w:rPr>
          <w:rFonts w:ascii="宋体" w:hAnsi="宋体" w:hint="eastAsia"/>
          <w:b/>
          <w:bCs/>
          <w:kern w:val="0"/>
          <w:sz w:val="28"/>
          <w:szCs w:val="28"/>
        </w:rPr>
        <w:t>十一、医疗卫生与计划生育（类）医疗保障（款）行政单位医疗（项）</w:t>
      </w:r>
      <w:r w:rsidRPr="00A72AEA">
        <w:rPr>
          <w:rFonts w:ascii="宋体" w:hAnsi="宋体" w:hint="eastAsia"/>
          <w:kern w:val="0"/>
          <w:sz w:val="28"/>
          <w:szCs w:val="28"/>
        </w:rPr>
        <w:t>：指单位用于机关干部职工及离退休人员医疗方面的支出。</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75545C">
        <w:rPr>
          <w:rFonts w:ascii="宋体" w:hAnsi="宋体" w:hint="eastAsia"/>
          <w:b/>
          <w:bCs/>
          <w:kern w:val="0"/>
          <w:sz w:val="28"/>
          <w:szCs w:val="28"/>
        </w:rPr>
        <w:t>十二、住房保障（类）住房改革支出（款）购房补贴（项）</w:t>
      </w:r>
      <w:r w:rsidRPr="00A72AEA">
        <w:rPr>
          <w:rFonts w:ascii="宋体" w:hAnsi="宋体" w:hint="eastAsia"/>
          <w:kern w:val="0"/>
          <w:sz w:val="28"/>
          <w:szCs w:val="28"/>
        </w:rPr>
        <w:t>：指按照相关住房分配货币化改革的政策规定和标准，对无房和住房未达标职工发放的住房分配货币化补贴资金。</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75545C">
        <w:rPr>
          <w:rFonts w:ascii="宋体" w:hAnsi="宋体" w:hint="eastAsia"/>
          <w:b/>
          <w:bCs/>
          <w:kern w:val="0"/>
          <w:sz w:val="28"/>
          <w:szCs w:val="28"/>
        </w:rPr>
        <w:t>十三、年末结转和结余</w:t>
      </w:r>
      <w:r w:rsidRPr="00A72AEA">
        <w:rPr>
          <w:rFonts w:ascii="宋体" w:hAnsi="宋体" w:hint="eastAsia"/>
          <w:kern w:val="0"/>
          <w:sz w:val="28"/>
          <w:szCs w:val="28"/>
        </w:rPr>
        <w:t>：指本年度或以前年度预算安排、因客观条件发生变化无法按原计划实施，需要延迟到以后年度按有关规定继续使用的资金。</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75545C">
        <w:rPr>
          <w:rFonts w:ascii="宋体" w:hAnsi="宋体" w:hint="eastAsia"/>
          <w:b/>
          <w:bCs/>
          <w:kern w:val="0"/>
          <w:sz w:val="28"/>
          <w:szCs w:val="28"/>
        </w:rPr>
        <w:t>十四、基本支出</w:t>
      </w:r>
      <w:r w:rsidRPr="00A72AEA">
        <w:rPr>
          <w:rFonts w:ascii="宋体" w:hAnsi="宋体" w:hint="eastAsia"/>
          <w:kern w:val="0"/>
          <w:sz w:val="28"/>
          <w:szCs w:val="28"/>
        </w:rPr>
        <w:t>：指为保障机构正常运转、完成日常工作任务而发生的人员支出（包括基本工资、津贴补贴等）和公用支出（包括办公费、水电费、邮电费、交通费、差旅费等）。</w:t>
      </w:r>
    </w:p>
    <w:p w:rsidR="00A72AEA" w:rsidRPr="00A72AEA" w:rsidRDefault="00A72AEA" w:rsidP="00A72AEA">
      <w:pPr>
        <w:widowControl/>
        <w:spacing w:before="100" w:beforeAutospacing="1" w:after="100" w:afterAutospacing="1" w:line="300" w:lineRule="exact"/>
        <w:jc w:val="left"/>
        <w:rPr>
          <w:rFonts w:ascii="宋体" w:hAnsi="宋体"/>
          <w:kern w:val="0"/>
          <w:sz w:val="28"/>
          <w:szCs w:val="28"/>
        </w:rPr>
      </w:pPr>
      <w:r w:rsidRPr="0075545C">
        <w:rPr>
          <w:rFonts w:ascii="宋体" w:hAnsi="宋体" w:hint="eastAsia"/>
          <w:b/>
          <w:bCs/>
          <w:kern w:val="0"/>
          <w:sz w:val="28"/>
          <w:szCs w:val="28"/>
        </w:rPr>
        <w:t>十五、项目支出：</w:t>
      </w:r>
      <w:r w:rsidRPr="00A72AEA">
        <w:rPr>
          <w:rFonts w:ascii="宋体" w:hAnsi="宋体" w:hint="eastAsia"/>
          <w:kern w:val="0"/>
          <w:sz w:val="28"/>
          <w:szCs w:val="28"/>
        </w:rPr>
        <w:t>指在基本支出之外为完成特定行政任务和事业发展目标所发生的支出。</w:t>
      </w:r>
    </w:p>
    <w:p w:rsidR="00092A9C" w:rsidRPr="00A72AEA" w:rsidRDefault="00A72AEA" w:rsidP="00A72AEA">
      <w:pPr>
        <w:widowControl/>
        <w:spacing w:before="100" w:beforeAutospacing="1" w:after="100" w:afterAutospacing="1" w:line="300" w:lineRule="exact"/>
        <w:jc w:val="left"/>
        <w:rPr>
          <w:rFonts w:ascii="宋体" w:hAnsi="宋体" w:cs="宋体"/>
          <w:kern w:val="0"/>
          <w:sz w:val="28"/>
          <w:szCs w:val="28"/>
        </w:rPr>
      </w:pPr>
      <w:r w:rsidRPr="0075545C">
        <w:rPr>
          <w:rFonts w:ascii="宋体" w:hAnsi="宋体" w:hint="eastAsia"/>
          <w:b/>
          <w:bCs/>
          <w:kern w:val="0"/>
          <w:sz w:val="28"/>
          <w:szCs w:val="28"/>
        </w:rPr>
        <w:t>十六、“三公”经费</w:t>
      </w:r>
      <w:r w:rsidRPr="00A72AEA">
        <w:rPr>
          <w:rFonts w:ascii="宋体" w:hAnsi="宋体" w:hint="eastAsia"/>
          <w:kern w:val="0"/>
          <w:sz w:val="28"/>
          <w:szCs w:val="28"/>
        </w:rPr>
        <w:t>：是指用财政拨款安排的因公出国（境）费、公务用车购置及运行维护费、公务接待费。</w:t>
      </w:r>
    </w:p>
    <w:p w:rsidR="00092A9C" w:rsidRDefault="00092A9C">
      <w:pPr>
        <w:widowControl/>
        <w:spacing w:before="100" w:beforeAutospacing="1" w:after="100" w:afterAutospacing="1" w:line="300" w:lineRule="exact"/>
        <w:jc w:val="left"/>
        <w:rPr>
          <w:rFonts w:ascii="宋体" w:hAnsi="宋体" w:cs="宋体"/>
          <w:kern w:val="0"/>
          <w:sz w:val="28"/>
          <w:szCs w:val="28"/>
        </w:rPr>
      </w:pPr>
    </w:p>
    <w:bookmarkEnd w:id="3"/>
    <w:p w:rsidR="00092A9C" w:rsidRDefault="00092A9C">
      <w:pPr>
        <w:spacing w:line="300" w:lineRule="exact"/>
        <w:rPr>
          <w:rFonts w:ascii="宋体" w:hAnsi="宋体"/>
          <w:sz w:val="28"/>
          <w:szCs w:val="28"/>
        </w:rPr>
      </w:pPr>
    </w:p>
    <w:sectPr w:rsidR="00092A9C" w:rsidSect="008F40BD">
      <w:footerReference w:type="even" r:id="rId7"/>
      <w:footerReference w:type="default" r:id="rId8"/>
      <w:pgSz w:w="11906" w:h="16838"/>
      <w:pgMar w:top="1440" w:right="926" w:bottom="1440" w:left="5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89F" w:rsidRDefault="0030689F">
      <w:r>
        <w:separator/>
      </w:r>
    </w:p>
  </w:endnote>
  <w:endnote w:type="continuationSeparator" w:id="1">
    <w:p w:rsidR="0030689F" w:rsidRDefault="00306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A9C" w:rsidRDefault="0073701C">
    <w:pPr>
      <w:pStyle w:val="a8"/>
      <w:framePr w:wrap="around" w:vAnchor="text" w:hAnchor="margin" w:xAlign="center" w:y="1"/>
      <w:rPr>
        <w:rStyle w:val="a5"/>
      </w:rPr>
    </w:pPr>
    <w:r>
      <w:fldChar w:fldCharType="begin"/>
    </w:r>
    <w:r w:rsidR="00092A9C">
      <w:rPr>
        <w:rStyle w:val="a5"/>
      </w:rPr>
      <w:instrText xml:space="preserve">PAGE  </w:instrText>
    </w:r>
    <w:r>
      <w:fldChar w:fldCharType="end"/>
    </w:r>
  </w:p>
  <w:p w:rsidR="00092A9C" w:rsidRDefault="00092A9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A9C" w:rsidRDefault="0073701C">
    <w:pPr>
      <w:pStyle w:val="a8"/>
      <w:framePr w:wrap="around" w:vAnchor="text" w:hAnchor="margin" w:xAlign="center" w:y="1"/>
      <w:rPr>
        <w:rStyle w:val="a5"/>
      </w:rPr>
    </w:pPr>
    <w:r>
      <w:fldChar w:fldCharType="begin"/>
    </w:r>
    <w:r w:rsidR="00092A9C">
      <w:rPr>
        <w:rStyle w:val="a5"/>
      </w:rPr>
      <w:instrText xml:space="preserve">PAGE  </w:instrText>
    </w:r>
    <w:r>
      <w:fldChar w:fldCharType="separate"/>
    </w:r>
    <w:r w:rsidR="000E2264">
      <w:rPr>
        <w:rStyle w:val="a5"/>
        <w:noProof/>
      </w:rPr>
      <w:t>6</w:t>
    </w:r>
    <w:r>
      <w:fldChar w:fldCharType="end"/>
    </w:r>
  </w:p>
  <w:p w:rsidR="00092A9C" w:rsidRDefault="00092A9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89F" w:rsidRDefault="0030689F">
      <w:r>
        <w:separator/>
      </w:r>
    </w:p>
  </w:footnote>
  <w:footnote w:type="continuationSeparator" w:id="1">
    <w:p w:rsidR="0030689F" w:rsidRDefault="003068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576D77"/>
    <w:multiLevelType w:val="singleLevel"/>
    <w:tmpl w:val="F6576D77"/>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1025"/>
    <w:rsid w:val="000040F0"/>
    <w:rsid w:val="000175AE"/>
    <w:rsid w:val="00023397"/>
    <w:rsid w:val="000400C4"/>
    <w:rsid w:val="0004274F"/>
    <w:rsid w:val="00054F01"/>
    <w:rsid w:val="00063BDC"/>
    <w:rsid w:val="00066334"/>
    <w:rsid w:val="000664EC"/>
    <w:rsid w:val="00072F88"/>
    <w:rsid w:val="00092A9C"/>
    <w:rsid w:val="000A2D6A"/>
    <w:rsid w:val="000C524D"/>
    <w:rsid w:val="000D0F4B"/>
    <w:rsid w:val="000D2827"/>
    <w:rsid w:val="000D2AD2"/>
    <w:rsid w:val="000E2264"/>
    <w:rsid w:val="000F3654"/>
    <w:rsid w:val="00102184"/>
    <w:rsid w:val="00102AA2"/>
    <w:rsid w:val="00106237"/>
    <w:rsid w:val="001139EF"/>
    <w:rsid w:val="00125272"/>
    <w:rsid w:val="00126B53"/>
    <w:rsid w:val="00127DA7"/>
    <w:rsid w:val="00136CAF"/>
    <w:rsid w:val="001775A4"/>
    <w:rsid w:val="00195DDE"/>
    <w:rsid w:val="001A3D98"/>
    <w:rsid w:val="001B4D6A"/>
    <w:rsid w:val="001B7930"/>
    <w:rsid w:val="001C0F39"/>
    <w:rsid w:val="001D2F8D"/>
    <w:rsid w:val="001F0101"/>
    <w:rsid w:val="00206D25"/>
    <w:rsid w:val="0021580C"/>
    <w:rsid w:val="002202AD"/>
    <w:rsid w:val="00220F50"/>
    <w:rsid w:val="002243B3"/>
    <w:rsid w:val="00225559"/>
    <w:rsid w:val="00231904"/>
    <w:rsid w:val="00243CB0"/>
    <w:rsid w:val="00256342"/>
    <w:rsid w:val="0027572B"/>
    <w:rsid w:val="00296884"/>
    <w:rsid w:val="002A22B8"/>
    <w:rsid w:val="002B0084"/>
    <w:rsid w:val="002B731B"/>
    <w:rsid w:val="002C2608"/>
    <w:rsid w:val="002D454E"/>
    <w:rsid w:val="002E0044"/>
    <w:rsid w:val="002E0F75"/>
    <w:rsid w:val="002E7770"/>
    <w:rsid w:val="002F0771"/>
    <w:rsid w:val="002F156D"/>
    <w:rsid w:val="002F2F6E"/>
    <w:rsid w:val="002F5A91"/>
    <w:rsid w:val="002F7611"/>
    <w:rsid w:val="0030689F"/>
    <w:rsid w:val="003113D3"/>
    <w:rsid w:val="00321DC4"/>
    <w:rsid w:val="00335AE1"/>
    <w:rsid w:val="00367D89"/>
    <w:rsid w:val="003A35C4"/>
    <w:rsid w:val="003B4408"/>
    <w:rsid w:val="003B6DBF"/>
    <w:rsid w:val="003C5EBA"/>
    <w:rsid w:val="003D3EEB"/>
    <w:rsid w:val="003D629B"/>
    <w:rsid w:val="003E207E"/>
    <w:rsid w:val="00402F48"/>
    <w:rsid w:val="004037D8"/>
    <w:rsid w:val="00404995"/>
    <w:rsid w:val="00404E00"/>
    <w:rsid w:val="00414119"/>
    <w:rsid w:val="004146EB"/>
    <w:rsid w:val="004155CA"/>
    <w:rsid w:val="004369E3"/>
    <w:rsid w:val="004451AA"/>
    <w:rsid w:val="004515F3"/>
    <w:rsid w:val="004545B0"/>
    <w:rsid w:val="00493415"/>
    <w:rsid w:val="004942FB"/>
    <w:rsid w:val="00496DF4"/>
    <w:rsid w:val="004A1A53"/>
    <w:rsid w:val="004A36EF"/>
    <w:rsid w:val="004A3D70"/>
    <w:rsid w:val="004B71DF"/>
    <w:rsid w:val="004C5026"/>
    <w:rsid w:val="004D55D4"/>
    <w:rsid w:val="004F3A44"/>
    <w:rsid w:val="004F7D33"/>
    <w:rsid w:val="005031EB"/>
    <w:rsid w:val="00511728"/>
    <w:rsid w:val="005124D8"/>
    <w:rsid w:val="00521743"/>
    <w:rsid w:val="00536F12"/>
    <w:rsid w:val="0054055F"/>
    <w:rsid w:val="00556E6D"/>
    <w:rsid w:val="00562927"/>
    <w:rsid w:val="00563227"/>
    <w:rsid w:val="00563A21"/>
    <w:rsid w:val="00564DA3"/>
    <w:rsid w:val="005B2E7B"/>
    <w:rsid w:val="005B3E07"/>
    <w:rsid w:val="005E2F6C"/>
    <w:rsid w:val="005E323B"/>
    <w:rsid w:val="005E6151"/>
    <w:rsid w:val="005E6B8E"/>
    <w:rsid w:val="005E76D3"/>
    <w:rsid w:val="005F4426"/>
    <w:rsid w:val="005F5926"/>
    <w:rsid w:val="005F6229"/>
    <w:rsid w:val="0060145C"/>
    <w:rsid w:val="00602FD2"/>
    <w:rsid w:val="00610708"/>
    <w:rsid w:val="0061267E"/>
    <w:rsid w:val="006325B5"/>
    <w:rsid w:val="00635C7A"/>
    <w:rsid w:val="00641100"/>
    <w:rsid w:val="00664EBF"/>
    <w:rsid w:val="00671523"/>
    <w:rsid w:val="00680C11"/>
    <w:rsid w:val="00681108"/>
    <w:rsid w:val="0068253E"/>
    <w:rsid w:val="00693005"/>
    <w:rsid w:val="00694A52"/>
    <w:rsid w:val="006B3C37"/>
    <w:rsid w:val="006C4F3F"/>
    <w:rsid w:val="006D18AE"/>
    <w:rsid w:val="006D305B"/>
    <w:rsid w:val="006D34FF"/>
    <w:rsid w:val="006E13B3"/>
    <w:rsid w:val="006F7C46"/>
    <w:rsid w:val="00716C90"/>
    <w:rsid w:val="007224BA"/>
    <w:rsid w:val="00724DEB"/>
    <w:rsid w:val="007324B1"/>
    <w:rsid w:val="0073701C"/>
    <w:rsid w:val="0074242F"/>
    <w:rsid w:val="00753797"/>
    <w:rsid w:val="0075545C"/>
    <w:rsid w:val="0078462A"/>
    <w:rsid w:val="007974DB"/>
    <w:rsid w:val="007C7CB6"/>
    <w:rsid w:val="007E5246"/>
    <w:rsid w:val="00810616"/>
    <w:rsid w:val="008134C9"/>
    <w:rsid w:val="00831FDD"/>
    <w:rsid w:val="00854A43"/>
    <w:rsid w:val="00870F5D"/>
    <w:rsid w:val="00894788"/>
    <w:rsid w:val="00895087"/>
    <w:rsid w:val="008B2432"/>
    <w:rsid w:val="008D079C"/>
    <w:rsid w:val="008E2484"/>
    <w:rsid w:val="008F1A46"/>
    <w:rsid w:val="008F40BD"/>
    <w:rsid w:val="00904F55"/>
    <w:rsid w:val="009271BB"/>
    <w:rsid w:val="009373E9"/>
    <w:rsid w:val="0094466E"/>
    <w:rsid w:val="009475B3"/>
    <w:rsid w:val="00955188"/>
    <w:rsid w:val="00966525"/>
    <w:rsid w:val="00980455"/>
    <w:rsid w:val="0098045C"/>
    <w:rsid w:val="009830AC"/>
    <w:rsid w:val="00986CD3"/>
    <w:rsid w:val="009876AF"/>
    <w:rsid w:val="009A4A70"/>
    <w:rsid w:val="009B66CE"/>
    <w:rsid w:val="009C7A72"/>
    <w:rsid w:val="009D3FBE"/>
    <w:rsid w:val="009E2DD7"/>
    <w:rsid w:val="009F2075"/>
    <w:rsid w:val="00A111D4"/>
    <w:rsid w:val="00A201AB"/>
    <w:rsid w:val="00A268C7"/>
    <w:rsid w:val="00A3238F"/>
    <w:rsid w:val="00A32BDC"/>
    <w:rsid w:val="00A41937"/>
    <w:rsid w:val="00A4344E"/>
    <w:rsid w:val="00A648C0"/>
    <w:rsid w:val="00A66EC5"/>
    <w:rsid w:val="00A72AEA"/>
    <w:rsid w:val="00A86EBC"/>
    <w:rsid w:val="00A94348"/>
    <w:rsid w:val="00AB3F5C"/>
    <w:rsid w:val="00AB5ABB"/>
    <w:rsid w:val="00AF5F3A"/>
    <w:rsid w:val="00B1516E"/>
    <w:rsid w:val="00B21F45"/>
    <w:rsid w:val="00B2241F"/>
    <w:rsid w:val="00B34AB0"/>
    <w:rsid w:val="00B352A6"/>
    <w:rsid w:val="00B40DA1"/>
    <w:rsid w:val="00B44FC7"/>
    <w:rsid w:val="00B53041"/>
    <w:rsid w:val="00B53510"/>
    <w:rsid w:val="00B53EBC"/>
    <w:rsid w:val="00B6295D"/>
    <w:rsid w:val="00B90BEA"/>
    <w:rsid w:val="00B91739"/>
    <w:rsid w:val="00B94AC0"/>
    <w:rsid w:val="00B9523B"/>
    <w:rsid w:val="00BB0799"/>
    <w:rsid w:val="00BB1025"/>
    <w:rsid w:val="00BC2797"/>
    <w:rsid w:val="00BC44E0"/>
    <w:rsid w:val="00BD7520"/>
    <w:rsid w:val="00C05856"/>
    <w:rsid w:val="00C458C0"/>
    <w:rsid w:val="00C611DB"/>
    <w:rsid w:val="00C768C9"/>
    <w:rsid w:val="00C80848"/>
    <w:rsid w:val="00C832E2"/>
    <w:rsid w:val="00C85BD9"/>
    <w:rsid w:val="00C904BE"/>
    <w:rsid w:val="00C947AC"/>
    <w:rsid w:val="00C9499A"/>
    <w:rsid w:val="00CA7E40"/>
    <w:rsid w:val="00CB5202"/>
    <w:rsid w:val="00CC023B"/>
    <w:rsid w:val="00CE6FAD"/>
    <w:rsid w:val="00CF37D2"/>
    <w:rsid w:val="00CF71D0"/>
    <w:rsid w:val="00D06BDD"/>
    <w:rsid w:val="00D11DE0"/>
    <w:rsid w:val="00D214CD"/>
    <w:rsid w:val="00D25E42"/>
    <w:rsid w:val="00D661A0"/>
    <w:rsid w:val="00D67F39"/>
    <w:rsid w:val="00D76BC1"/>
    <w:rsid w:val="00D94202"/>
    <w:rsid w:val="00DA6D18"/>
    <w:rsid w:val="00DC061F"/>
    <w:rsid w:val="00DD39E0"/>
    <w:rsid w:val="00DE06E3"/>
    <w:rsid w:val="00DE784E"/>
    <w:rsid w:val="00DF3435"/>
    <w:rsid w:val="00DF3612"/>
    <w:rsid w:val="00DF367D"/>
    <w:rsid w:val="00DF667C"/>
    <w:rsid w:val="00E11671"/>
    <w:rsid w:val="00E1448C"/>
    <w:rsid w:val="00E23C09"/>
    <w:rsid w:val="00E431DD"/>
    <w:rsid w:val="00E4528B"/>
    <w:rsid w:val="00E62C27"/>
    <w:rsid w:val="00E67A51"/>
    <w:rsid w:val="00E93E2E"/>
    <w:rsid w:val="00EA7D07"/>
    <w:rsid w:val="00EC683B"/>
    <w:rsid w:val="00ED6AFD"/>
    <w:rsid w:val="00F11CAA"/>
    <w:rsid w:val="00F212FE"/>
    <w:rsid w:val="00F50BAC"/>
    <w:rsid w:val="00F52182"/>
    <w:rsid w:val="00F809BB"/>
    <w:rsid w:val="00F95174"/>
    <w:rsid w:val="00FC6057"/>
    <w:rsid w:val="00FE5246"/>
    <w:rsid w:val="00FF32A8"/>
    <w:rsid w:val="032E45F7"/>
    <w:rsid w:val="05EC308A"/>
    <w:rsid w:val="12EF0CCD"/>
    <w:rsid w:val="1CA47490"/>
    <w:rsid w:val="1CA7760A"/>
    <w:rsid w:val="1F834084"/>
    <w:rsid w:val="23E50AEF"/>
    <w:rsid w:val="27951235"/>
    <w:rsid w:val="2EA7784F"/>
    <w:rsid w:val="2F7B08F6"/>
    <w:rsid w:val="33811C5E"/>
    <w:rsid w:val="37C33A3B"/>
    <w:rsid w:val="3B424B7A"/>
    <w:rsid w:val="3C196707"/>
    <w:rsid w:val="3DC378A3"/>
    <w:rsid w:val="452254D5"/>
    <w:rsid w:val="46D166CE"/>
    <w:rsid w:val="4AE77F69"/>
    <w:rsid w:val="4C8E50A1"/>
    <w:rsid w:val="508867B2"/>
    <w:rsid w:val="530D26FE"/>
    <w:rsid w:val="55E01FFF"/>
    <w:rsid w:val="5D3D7A80"/>
    <w:rsid w:val="64CF7A7A"/>
    <w:rsid w:val="66F83013"/>
    <w:rsid w:val="67F0204D"/>
    <w:rsid w:val="6D85094E"/>
    <w:rsid w:val="759C772F"/>
    <w:rsid w:val="7F782E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0BD"/>
    <w:pPr>
      <w:widowControl w:val="0"/>
      <w:jc w:val="both"/>
    </w:pPr>
    <w:rPr>
      <w:kern w:val="2"/>
      <w:sz w:val="21"/>
      <w:szCs w:val="24"/>
    </w:rPr>
  </w:style>
  <w:style w:type="paragraph" w:styleId="1">
    <w:name w:val="heading 1"/>
    <w:basedOn w:val="a"/>
    <w:next w:val="a"/>
    <w:qFormat/>
    <w:rsid w:val="008F40B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link w:val="a3"/>
    <w:rsid w:val="008F40BD"/>
    <w:rPr>
      <w:rFonts w:ascii="Cambria" w:hAnsi="Cambria" w:cs="Times New Roman"/>
      <w:b/>
      <w:bCs/>
      <w:kern w:val="2"/>
      <w:sz w:val="32"/>
      <w:szCs w:val="32"/>
    </w:rPr>
  </w:style>
  <w:style w:type="character" w:styleId="a4">
    <w:name w:val="Strong"/>
    <w:uiPriority w:val="22"/>
    <w:qFormat/>
    <w:rsid w:val="008F40BD"/>
    <w:rPr>
      <w:b/>
      <w:bCs/>
    </w:rPr>
  </w:style>
  <w:style w:type="character" w:styleId="a5">
    <w:name w:val="page number"/>
    <w:basedOn w:val="a0"/>
    <w:rsid w:val="008F40BD"/>
  </w:style>
  <w:style w:type="character" w:customStyle="1" w:styleId="Char0">
    <w:name w:val="页眉 Char"/>
    <w:link w:val="a6"/>
    <w:rsid w:val="008F40BD"/>
    <w:rPr>
      <w:kern w:val="2"/>
      <w:sz w:val="18"/>
      <w:szCs w:val="18"/>
    </w:rPr>
  </w:style>
  <w:style w:type="paragraph" w:styleId="a3">
    <w:name w:val="Title"/>
    <w:basedOn w:val="a"/>
    <w:next w:val="a"/>
    <w:link w:val="Char"/>
    <w:qFormat/>
    <w:rsid w:val="008F40BD"/>
    <w:pPr>
      <w:spacing w:before="240" w:after="60"/>
      <w:jc w:val="center"/>
      <w:outlineLvl w:val="0"/>
    </w:pPr>
    <w:rPr>
      <w:rFonts w:ascii="Cambria" w:hAnsi="Cambria"/>
      <w:b/>
      <w:bCs/>
      <w:sz w:val="32"/>
      <w:szCs w:val="32"/>
    </w:rPr>
  </w:style>
  <w:style w:type="paragraph" w:styleId="a7">
    <w:name w:val="Normal (Web)"/>
    <w:basedOn w:val="a"/>
    <w:rsid w:val="008F40BD"/>
    <w:pPr>
      <w:widowControl/>
      <w:spacing w:before="100" w:beforeAutospacing="1" w:after="100" w:afterAutospacing="1"/>
      <w:jc w:val="left"/>
    </w:pPr>
    <w:rPr>
      <w:rFonts w:ascii="宋体" w:hAnsi="宋体" w:cs="宋体"/>
      <w:kern w:val="0"/>
      <w:sz w:val="24"/>
    </w:rPr>
  </w:style>
  <w:style w:type="paragraph" w:styleId="a6">
    <w:name w:val="header"/>
    <w:basedOn w:val="a"/>
    <w:link w:val="Char0"/>
    <w:rsid w:val="008F40BD"/>
    <w:pPr>
      <w:pBdr>
        <w:bottom w:val="single" w:sz="6" w:space="1" w:color="auto"/>
      </w:pBdr>
      <w:tabs>
        <w:tab w:val="center" w:pos="4153"/>
        <w:tab w:val="right" w:pos="8306"/>
      </w:tabs>
      <w:snapToGrid w:val="0"/>
      <w:jc w:val="center"/>
    </w:pPr>
    <w:rPr>
      <w:sz w:val="18"/>
      <w:szCs w:val="18"/>
    </w:rPr>
  </w:style>
  <w:style w:type="paragraph" w:styleId="a8">
    <w:name w:val="footer"/>
    <w:basedOn w:val="a"/>
    <w:rsid w:val="008F40BD"/>
    <w:pPr>
      <w:tabs>
        <w:tab w:val="center" w:pos="4153"/>
        <w:tab w:val="right" w:pos="8306"/>
      </w:tabs>
      <w:snapToGrid w:val="0"/>
      <w:jc w:val="left"/>
    </w:pPr>
    <w:rPr>
      <w:sz w:val="18"/>
      <w:szCs w:val="18"/>
    </w:rPr>
  </w:style>
  <w:style w:type="paragraph" w:styleId="a9">
    <w:name w:val="Balloon Text"/>
    <w:basedOn w:val="a"/>
    <w:semiHidden/>
    <w:rsid w:val="008F40BD"/>
    <w:rPr>
      <w:sz w:val="18"/>
      <w:szCs w:val="18"/>
    </w:rPr>
  </w:style>
  <w:style w:type="table" w:styleId="aa">
    <w:name w:val="Table Grid"/>
    <w:basedOn w:val="a1"/>
    <w:rsid w:val="008F40B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360206">
      <w:bodyDiv w:val="1"/>
      <w:marLeft w:val="0"/>
      <w:marRight w:val="0"/>
      <w:marTop w:val="0"/>
      <w:marBottom w:val="0"/>
      <w:divBdr>
        <w:top w:val="none" w:sz="0" w:space="0" w:color="auto"/>
        <w:left w:val="none" w:sz="0" w:space="0" w:color="auto"/>
        <w:bottom w:val="none" w:sz="0" w:space="0" w:color="auto"/>
        <w:right w:val="none" w:sz="0" w:space="0" w:color="auto"/>
      </w:divBdr>
    </w:div>
    <w:div w:id="769545322">
      <w:bodyDiv w:val="1"/>
      <w:marLeft w:val="0"/>
      <w:marRight w:val="0"/>
      <w:marTop w:val="0"/>
      <w:marBottom w:val="0"/>
      <w:divBdr>
        <w:top w:val="none" w:sz="0" w:space="0" w:color="auto"/>
        <w:left w:val="none" w:sz="0" w:space="0" w:color="auto"/>
        <w:bottom w:val="none" w:sz="0" w:space="0" w:color="auto"/>
        <w:right w:val="none" w:sz="0" w:space="0" w:color="auto"/>
      </w:divBdr>
    </w:div>
    <w:div w:id="794058184">
      <w:bodyDiv w:val="1"/>
      <w:marLeft w:val="0"/>
      <w:marRight w:val="0"/>
      <w:marTop w:val="0"/>
      <w:marBottom w:val="0"/>
      <w:divBdr>
        <w:top w:val="none" w:sz="0" w:space="0" w:color="auto"/>
        <w:left w:val="none" w:sz="0" w:space="0" w:color="auto"/>
        <w:bottom w:val="none" w:sz="0" w:space="0" w:color="auto"/>
        <w:right w:val="none" w:sz="0" w:space="0" w:color="auto"/>
      </w:divBdr>
      <w:divsChild>
        <w:div w:id="67307038">
          <w:marLeft w:val="0"/>
          <w:marRight w:val="0"/>
          <w:marTop w:val="0"/>
          <w:marBottom w:val="0"/>
          <w:divBdr>
            <w:top w:val="none" w:sz="0" w:space="0" w:color="auto"/>
            <w:left w:val="none" w:sz="0" w:space="0" w:color="auto"/>
            <w:bottom w:val="none" w:sz="0" w:space="0" w:color="auto"/>
            <w:right w:val="none" w:sz="0" w:space="0" w:color="auto"/>
          </w:divBdr>
          <w:divsChild>
            <w:div w:id="937696">
              <w:marLeft w:val="0"/>
              <w:marRight w:val="0"/>
              <w:marTop w:val="0"/>
              <w:marBottom w:val="0"/>
              <w:divBdr>
                <w:top w:val="none" w:sz="0" w:space="0" w:color="auto"/>
                <w:left w:val="none" w:sz="0" w:space="0" w:color="auto"/>
                <w:bottom w:val="none" w:sz="0" w:space="0" w:color="auto"/>
                <w:right w:val="none" w:sz="0" w:space="0" w:color="auto"/>
              </w:divBdr>
              <w:divsChild>
                <w:div w:id="1053578473">
                  <w:marLeft w:val="0"/>
                  <w:marRight w:val="0"/>
                  <w:marTop w:val="0"/>
                  <w:marBottom w:val="0"/>
                  <w:divBdr>
                    <w:top w:val="none" w:sz="0" w:space="0" w:color="auto"/>
                    <w:left w:val="none" w:sz="0" w:space="0" w:color="auto"/>
                    <w:bottom w:val="none" w:sz="0" w:space="0" w:color="auto"/>
                    <w:right w:val="none" w:sz="0" w:space="0" w:color="auto"/>
                  </w:divBdr>
                  <w:divsChild>
                    <w:div w:id="596792621">
                      <w:marLeft w:val="0"/>
                      <w:marRight w:val="0"/>
                      <w:marTop w:val="0"/>
                      <w:marBottom w:val="0"/>
                      <w:divBdr>
                        <w:top w:val="none" w:sz="0" w:space="0" w:color="auto"/>
                        <w:left w:val="none" w:sz="0" w:space="0" w:color="auto"/>
                        <w:bottom w:val="none" w:sz="0" w:space="0" w:color="auto"/>
                        <w:right w:val="none" w:sz="0" w:space="0" w:color="auto"/>
                      </w:divBdr>
                      <w:divsChild>
                        <w:div w:id="17701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390156">
      <w:bodyDiv w:val="1"/>
      <w:marLeft w:val="0"/>
      <w:marRight w:val="0"/>
      <w:marTop w:val="0"/>
      <w:marBottom w:val="0"/>
      <w:divBdr>
        <w:top w:val="none" w:sz="0" w:space="0" w:color="auto"/>
        <w:left w:val="none" w:sz="0" w:space="0" w:color="auto"/>
        <w:bottom w:val="none" w:sz="0" w:space="0" w:color="auto"/>
        <w:right w:val="none" w:sz="0" w:space="0" w:color="auto"/>
      </w:divBdr>
    </w:div>
    <w:div w:id="1572959131">
      <w:bodyDiv w:val="1"/>
      <w:marLeft w:val="0"/>
      <w:marRight w:val="0"/>
      <w:marTop w:val="0"/>
      <w:marBottom w:val="0"/>
      <w:divBdr>
        <w:top w:val="none" w:sz="0" w:space="0" w:color="auto"/>
        <w:left w:val="none" w:sz="0" w:space="0" w:color="auto"/>
        <w:bottom w:val="none" w:sz="0" w:space="0" w:color="auto"/>
        <w:right w:val="none" w:sz="0" w:space="0" w:color="auto"/>
      </w:divBdr>
    </w:div>
    <w:div w:id="1587224635">
      <w:bodyDiv w:val="1"/>
      <w:marLeft w:val="0"/>
      <w:marRight w:val="0"/>
      <w:marTop w:val="0"/>
      <w:marBottom w:val="0"/>
      <w:divBdr>
        <w:top w:val="none" w:sz="0" w:space="0" w:color="auto"/>
        <w:left w:val="none" w:sz="0" w:space="0" w:color="auto"/>
        <w:bottom w:val="none" w:sz="0" w:space="0" w:color="auto"/>
        <w:right w:val="none" w:sz="0" w:space="0" w:color="auto"/>
      </w:divBdr>
    </w:div>
    <w:div w:id="1966033498">
      <w:bodyDiv w:val="1"/>
      <w:marLeft w:val="0"/>
      <w:marRight w:val="0"/>
      <w:marTop w:val="0"/>
      <w:marBottom w:val="0"/>
      <w:divBdr>
        <w:top w:val="none" w:sz="0" w:space="0" w:color="auto"/>
        <w:left w:val="none" w:sz="0" w:space="0" w:color="auto"/>
        <w:bottom w:val="none" w:sz="0" w:space="0" w:color="auto"/>
        <w:right w:val="none" w:sz="0" w:space="0" w:color="auto"/>
      </w:divBdr>
      <w:divsChild>
        <w:div w:id="666978872">
          <w:marLeft w:val="0"/>
          <w:marRight w:val="0"/>
          <w:marTop w:val="0"/>
          <w:marBottom w:val="0"/>
          <w:divBdr>
            <w:top w:val="none" w:sz="0" w:space="0" w:color="auto"/>
            <w:left w:val="none" w:sz="0" w:space="0" w:color="auto"/>
            <w:bottom w:val="none" w:sz="0" w:space="0" w:color="auto"/>
            <w:right w:val="none" w:sz="0" w:space="0" w:color="auto"/>
          </w:divBdr>
          <w:divsChild>
            <w:div w:id="242422336">
              <w:marLeft w:val="0"/>
              <w:marRight w:val="0"/>
              <w:marTop w:val="0"/>
              <w:marBottom w:val="0"/>
              <w:divBdr>
                <w:top w:val="none" w:sz="0" w:space="0" w:color="auto"/>
                <w:left w:val="none" w:sz="0" w:space="0" w:color="auto"/>
                <w:bottom w:val="none" w:sz="0" w:space="0" w:color="auto"/>
                <w:right w:val="none" w:sz="0" w:space="0" w:color="auto"/>
              </w:divBdr>
              <w:divsChild>
                <w:div w:id="868297821">
                  <w:marLeft w:val="0"/>
                  <w:marRight w:val="0"/>
                  <w:marTop w:val="0"/>
                  <w:marBottom w:val="0"/>
                  <w:divBdr>
                    <w:top w:val="none" w:sz="0" w:space="0" w:color="auto"/>
                    <w:left w:val="none" w:sz="0" w:space="0" w:color="auto"/>
                    <w:bottom w:val="none" w:sz="0" w:space="0" w:color="auto"/>
                    <w:right w:val="none" w:sz="0" w:space="0" w:color="auto"/>
                  </w:divBdr>
                  <w:divsChild>
                    <w:div w:id="1838958638">
                      <w:marLeft w:val="0"/>
                      <w:marRight w:val="0"/>
                      <w:marTop w:val="0"/>
                      <w:marBottom w:val="0"/>
                      <w:divBdr>
                        <w:top w:val="none" w:sz="0" w:space="0" w:color="auto"/>
                        <w:left w:val="none" w:sz="0" w:space="0" w:color="auto"/>
                        <w:bottom w:val="none" w:sz="0" w:space="0" w:color="auto"/>
                        <w:right w:val="none" w:sz="0" w:space="0" w:color="auto"/>
                      </w:divBdr>
                      <w:divsChild>
                        <w:div w:id="7783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688046">
      <w:bodyDiv w:val="1"/>
      <w:marLeft w:val="0"/>
      <w:marRight w:val="0"/>
      <w:marTop w:val="0"/>
      <w:marBottom w:val="0"/>
      <w:divBdr>
        <w:top w:val="none" w:sz="0" w:space="0" w:color="auto"/>
        <w:left w:val="none" w:sz="0" w:space="0" w:color="auto"/>
        <w:bottom w:val="none" w:sz="0" w:space="0" w:color="auto"/>
        <w:right w:val="none" w:sz="0" w:space="0" w:color="auto"/>
      </w:divBdr>
    </w:div>
    <w:div w:id="20518808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14</Pages>
  <Words>1660</Words>
  <Characters>9465</Characters>
  <Application>Microsoft Office Word</Application>
  <DocSecurity>0</DocSecurity>
  <Lines>78</Lines>
  <Paragraphs>22</Paragraphs>
  <ScaleCrop>false</ScaleCrop>
  <Company>yxcz</Company>
  <LinksUpToDate>false</LinksUpToDate>
  <CharactersWithSpaces>11103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2013年部门决算公开目录</dc:title>
  <dc:creator>yxcz</dc:creator>
  <cp:lastModifiedBy>Administrator</cp:lastModifiedBy>
  <cp:revision>13</cp:revision>
  <cp:lastPrinted>2014-09-02T08:16:00Z</cp:lastPrinted>
  <dcterms:created xsi:type="dcterms:W3CDTF">2022-10-17T02:13:00Z</dcterms:created>
  <dcterms:modified xsi:type="dcterms:W3CDTF">2022-10-17T03:16:00Z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