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A1A" w:rsidRDefault="00FD74C6">
      <w:pPr>
        <w:spacing w:line="360" w:lineRule="auto"/>
        <w:jc w:val="center"/>
        <w:rPr>
          <w:sz w:val="28"/>
          <w:szCs w:val="28"/>
        </w:rPr>
      </w:pPr>
      <w:bookmarkStart w:id="0" w:name="_Toc465264027"/>
      <w:bookmarkStart w:id="1" w:name="_Toc420506979"/>
      <w:bookmarkStart w:id="2" w:name="_Toc425933103"/>
      <w:r>
        <w:rPr>
          <w:rFonts w:hint="eastAsia"/>
          <w:sz w:val="28"/>
          <w:szCs w:val="28"/>
        </w:rPr>
        <w:t>阳新县县级政府采购询价采购需求公示</w:t>
      </w:r>
    </w:p>
    <w:p w:rsidR="00425A1A" w:rsidRDefault="00FD74C6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及征集供应商名单公告</w:t>
      </w:r>
      <w:bookmarkEnd w:id="0"/>
      <w:bookmarkEnd w:id="1"/>
    </w:p>
    <w:p w:rsidR="00425A1A" w:rsidRDefault="00FD74C6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阳新县妇幼保健院手术室麻醉机、监护仪询价采购项目</w:t>
      </w:r>
      <w:r>
        <w:rPr>
          <w:rFonts w:hint="eastAsia"/>
          <w:sz w:val="28"/>
          <w:szCs w:val="28"/>
        </w:rPr>
        <w:t>）</w:t>
      </w:r>
    </w:p>
    <w:p w:rsidR="00425A1A" w:rsidRDefault="00FD74C6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依据阳采计</w:t>
      </w:r>
      <w:r>
        <w:rPr>
          <w:rFonts w:hint="eastAsia"/>
          <w:sz w:val="24"/>
          <w:szCs w:val="24"/>
        </w:rPr>
        <w:t>[</w:t>
      </w:r>
      <w:r>
        <w:rPr>
          <w:rFonts w:hint="eastAsia"/>
          <w:sz w:val="24"/>
          <w:szCs w:val="24"/>
        </w:rPr>
        <w:t>2018</w:t>
      </w:r>
      <w:r>
        <w:rPr>
          <w:rFonts w:hint="eastAsia"/>
          <w:sz w:val="24"/>
          <w:szCs w:val="24"/>
        </w:rPr>
        <w:t>]</w:t>
      </w:r>
      <w:r>
        <w:rPr>
          <w:rFonts w:hint="eastAsia"/>
          <w:sz w:val="24"/>
          <w:szCs w:val="24"/>
        </w:rPr>
        <w:t>A177</w:t>
      </w:r>
      <w:r>
        <w:rPr>
          <w:rFonts w:hint="eastAsia"/>
          <w:sz w:val="24"/>
          <w:szCs w:val="24"/>
        </w:rPr>
        <w:t>号函要求，立信中德勤（北京）工程咨询有限公司就</w:t>
      </w:r>
      <w:r>
        <w:rPr>
          <w:rFonts w:hint="eastAsia"/>
          <w:sz w:val="24"/>
          <w:szCs w:val="24"/>
        </w:rPr>
        <w:t>阳新县妇幼保健院手术室麻醉机、监护仪询价采购项目</w:t>
      </w:r>
      <w:r>
        <w:rPr>
          <w:rFonts w:hint="eastAsia"/>
          <w:sz w:val="24"/>
          <w:szCs w:val="24"/>
        </w:rPr>
        <w:t>所需货物及相关服务进行询价采购，现对采购人提供的采购需求进行公示，公开征询意见，并接受有意向的潜在供应商报名。</w:t>
      </w:r>
    </w:p>
    <w:p w:rsidR="00425A1A" w:rsidRDefault="00FD74C6">
      <w:pPr>
        <w:adjustRightInd w:val="0"/>
        <w:snapToGrid w:val="0"/>
        <w:spacing w:line="360" w:lineRule="auto"/>
        <w:ind w:firstLineChars="200" w:firstLine="480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一、项目编号：</w:t>
      </w:r>
      <w:r>
        <w:rPr>
          <w:rFonts w:hint="eastAsia"/>
          <w:color w:val="000000" w:themeColor="text1"/>
          <w:sz w:val="24"/>
          <w:szCs w:val="24"/>
        </w:rPr>
        <w:t>131-Zcg.2018-196</w:t>
      </w:r>
    </w:p>
    <w:p w:rsidR="00425A1A" w:rsidRDefault="00FD74C6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二、项目名称：</w:t>
      </w:r>
      <w:r>
        <w:rPr>
          <w:rFonts w:hint="eastAsia"/>
          <w:sz w:val="24"/>
          <w:szCs w:val="24"/>
        </w:rPr>
        <w:t>阳新县妇幼保健院手术室麻醉机、监护仪询价采购项目</w:t>
      </w:r>
    </w:p>
    <w:p w:rsidR="00425A1A" w:rsidRDefault="00FD74C6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三、采购内容：</w:t>
      </w:r>
    </w:p>
    <w:tbl>
      <w:tblPr>
        <w:tblStyle w:val="a8"/>
        <w:tblW w:w="8600" w:type="dxa"/>
        <w:jc w:val="center"/>
        <w:tblLayout w:type="fixed"/>
        <w:tblLook w:val="04A0"/>
      </w:tblPr>
      <w:tblGrid>
        <w:gridCol w:w="681"/>
        <w:gridCol w:w="1431"/>
        <w:gridCol w:w="1037"/>
        <w:gridCol w:w="3837"/>
        <w:gridCol w:w="1614"/>
      </w:tblGrid>
      <w:tr w:rsidR="00425A1A">
        <w:trPr>
          <w:trHeight w:val="468"/>
          <w:jc w:val="center"/>
        </w:trPr>
        <w:tc>
          <w:tcPr>
            <w:tcW w:w="681" w:type="dxa"/>
            <w:vAlign w:val="center"/>
          </w:tcPr>
          <w:p w:rsidR="00425A1A" w:rsidRDefault="00FD74C6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431" w:type="dxa"/>
            <w:vAlign w:val="center"/>
          </w:tcPr>
          <w:p w:rsidR="00425A1A" w:rsidRDefault="00FD74C6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货物名称</w:t>
            </w:r>
          </w:p>
        </w:tc>
        <w:tc>
          <w:tcPr>
            <w:tcW w:w="1037" w:type="dxa"/>
            <w:vAlign w:val="center"/>
          </w:tcPr>
          <w:p w:rsidR="00425A1A" w:rsidRDefault="00FD74C6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3837" w:type="dxa"/>
            <w:vAlign w:val="center"/>
          </w:tcPr>
          <w:p w:rsidR="00425A1A" w:rsidRDefault="00FD74C6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主要技术规格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color w:val="333333"/>
                <w:szCs w:val="21"/>
                <w:shd w:val="clear" w:color="auto" w:fill="FFFFFF"/>
              </w:rPr>
              <w:t>参数及要求</w:t>
            </w:r>
          </w:p>
        </w:tc>
        <w:tc>
          <w:tcPr>
            <w:tcW w:w="1614" w:type="dxa"/>
            <w:vAlign w:val="center"/>
          </w:tcPr>
          <w:p w:rsidR="00425A1A" w:rsidRDefault="00FD74C6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425A1A">
        <w:trPr>
          <w:trHeight w:val="459"/>
          <w:jc w:val="center"/>
        </w:trPr>
        <w:tc>
          <w:tcPr>
            <w:tcW w:w="681" w:type="dxa"/>
            <w:vAlign w:val="center"/>
          </w:tcPr>
          <w:p w:rsidR="00425A1A" w:rsidRDefault="00FD74C6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31" w:type="dxa"/>
            <w:vAlign w:val="center"/>
          </w:tcPr>
          <w:p w:rsidR="00425A1A" w:rsidRDefault="00FD74C6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麻醉机</w:t>
            </w:r>
          </w:p>
        </w:tc>
        <w:tc>
          <w:tcPr>
            <w:tcW w:w="1037" w:type="dxa"/>
            <w:vAlign w:val="center"/>
          </w:tcPr>
          <w:p w:rsidR="00425A1A" w:rsidRDefault="00FD74C6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台</w:t>
            </w:r>
          </w:p>
        </w:tc>
        <w:tc>
          <w:tcPr>
            <w:tcW w:w="3837" w:type="dxa"/>
            <w:vAlign w:val="center"/>
          </w:tcPr>
          <w:p w:rsidR="00425A1A" w:rsidRDefault="00FD74C6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详见设备采购需求</w:t>
            </w:r>
          </w:p>
        </w:tc>
        <w:tc>
          <w:tcPr>
            <w:tcW w:w="1614" w:type="dxa"/>
            <w:vAlign w:val="center"/>
          </w:tcPr>
          <w:p w:rsidR="00425A1A" w:rsidRDefault="00425A1A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</w:tr>
      <w:tr w:rsidR="00425A1A">
        <w:trPr>
          <w:trHeight w:val="468"/>
          <w:jc w:val="center"/>
        </w:trPr>
        <w:tc>
          <w:tcPr>
            <w:tcW w:w="681" w:type="dxa"/>
            <w:vAlign w:val="center"/>
          </w:tcPr>
          <w:p w:rsidR="00425A1A" w:rsidRDefault="00FD74C6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31" w:type="dxa"/>
            <w:vAlign w:val="center"/>
          </w:tcPr>
          <w:p w:rsidR="00425A1A" w:rsidRDefault="00FD74C6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监护仪</w:t>
            </w:r>
          </w:p>
        </w:tc>
        <w:tc>
          <w:tcPr>
            <w:tcW w:w="1037" w:type="dxa"/>
            <w:vAlign w:val="center"/>
          </w:tcPr>
          <w:p w:rsidR="00425A1A" w:rsidRDefault="00FD74C6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台</w:t>
            </w:r>
          </w:p>
        </w:tc>
        <w:tc>
          <w:tcPr>
            <w:tcW w:w="3837" w:type="dxa"/>
            <w:vAlign w:val="center"/>
          </w:tcPr>
          <w:p w:rsidR="00425A1A" w:rsidRDefault="00FD74C6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详见设备采购需求</w:t>
            </w:r>
          </w:p>
        </w:tc>
        <w:tc>
          <w:tcPr>
            <w:tcW w:w="1614" w:type="dxa"/>
            <w:vAlign w:val="center"/>
          </w:tcPr>
          <w:p w:rsidR="00425A1A" w:rsidRDefault="00425A1A"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</w:tr>
    </w:tbl>
    <w:p w:rsidR="00425A1A" w:rsidRDefault="00425A1A">
      <w:pPr>
        <w:adjustRightInd w:val="0"/>
        <w:snapToGrid w:val="0"/>
        <w:spacing w:line="360" w:lineRule="auto"/>
        <w:rPr>
          <w:sz w:val="24"/>
          <w:szCs w:val="24"/>
        </w:rPr>
      </w:pPr>
    </w:p>
    <w:p w:rsidR="00425A1A" w:rsidRDefault="00FD74C6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采购预算：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>49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万元</w:t>
      </w:r>
    </w:p>
    <w:p w:rsidR="00425A1A" w:rsidRDefault="00FD74C6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五、供应商资格条件</w:t>
      </w:r>
    </w:p>
    <w:p w:rsidR="00425A1A" w:rsidRDefault="00FD74C6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（一）应具备《政府采购法》第二十二条第一款之规定的基本条件。</w:t>
      </w:r>
    </w:p>
    <w:p w:rsidR="00425A1A" w:rsidRDefault="00FD74C6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（二）参加本次政府采购活动前三年内，在经营活动中没有重大违法记录并须提交《参加政府采购活动前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年内在经营活动中没有重大违法记录的书面声明》，且必须未被列入</w:t>
      </w:r>
      <w:r>
        <w:rPr>
          <w:rFonts w:hint="eastAsia"/>
          <w:sz w:val="24"/>
          <w:szCs w:val="24"/>
        </w:rPr>
        <w:t>"</w:t>
      </w:r>
      <w:r>
        <w:rPr>
          <w:rFonts w:hint="eastAsia"/>
          <w:sz w:val="24"/>
          <w:szCs w:val="24"/>
        </w:rPr>
        <w:t>信用中国</w:t>
      </w:r>
      <w:r>
        <w:rPr>
          <w:rFonts w:hint="eastAsia"/>
          <w:sz w:val="24"/>
          <w:szCs w:val="24"/>
        </w:rPr>
        <w:t>"</w:t>
      </w:r>
      <w:r>
        <w:rPr>
          <w:rFonts w:hint="eastAsia"/>
          <w:sz w:val="24"/>
          <w:szCs w:val="24"/>
        </w:rPr>
        <w:t>网站</w:t>
      </w:r>
      <w:r>
        <w:rPr>
          <w:rFonts w:hint="eastAsia"/>
          <w:sz w:val="24"/>
          <w:szCs w:val="24"/>
        </w:rPr>
        <w:t>(</w:t>
      </w:r>
      <w:proofErr w:type="spellStart"/>
      <w:r>
        <w:rPr>
          <w:rFonts w:hint="eastAsia"/>
          <w:sz w:val="24"/>
          <w:szCs w:val="24"/>
        </w:rPr>
        <w:t>www.creditchina.gov.cn</w:t>
      </w:r>
      <w:proofErr w:type="spellEnd"/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失信被执行人（须提供网站截图）、重大税收违法案件当事人、政府采购严重违法失信行为记录名单。</w:t>
      </w:r>
    </w:p>
    <w:p w:rsidR="00425A1A" w:rsidRDefault="00FD74C6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三</w:t>
      </w:r>
      <w:r>
        <w:rPr>
          <w:rFonts w:hint="eastAsia"/>
          <w:sz w:val="24"/>
          <w:szCs w:val="24"/>
        </w:rPr>
        <w:t>）如供应商为生产厂家的应具有《中华人民共和国医疗器械注册证》、《医疗器械生产许可证》、《医疗器械经营企业许可证》；如供应商为代理商的则须提供《医疗器械经营企业许可证》以及产品的生产厂家的《中华人民共和国医疗器械注册证》、《医疗器械生产许可证》；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设备进口代理商可不提供厂家医疗器械生产许可证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；</w:t>
      </w:r>
    </w:p>
    <w:p w:rsidR="00425A1A" w:rsidRDefault="00FD74C6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六、是否专门面向中小企业：否。</w:t>
      </w:r>
    </w:p>
    <w:p w:rsidR="00425A1A" w:rsidRDefault="00FD74C6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七、需求公示</w:t>
      </w:r>
    </w:p>
    <w:p w:rsidR="00425A1A" w:rsidRPr="00FD74C6" w:rsidRDefault="00FD74C6">
      <w:pPr>
        <w:adjustRightInd w:val="0"/>
        <w:snapToGrid w:val="0"/>
        <w:spacing w:line="360" w:lineRule="auto"/>
        <w:ind w:firstLineChars="200" w:firstLine="480"/>
        <w:rPr>
          <w:color w:val="FF0000"/>
          <w:sz w:val="24"/>
          <w:szCs w:val="24"/>
        </w:rPr>
      </w:pPr>
      <w:r w:rsidRPr="00FD74C6">
        <w:rPr>
          <w:rFonts w:hint="eastAsia"/>
          <w:color w:val="FF0000"/>
          <w:sz w:val="24"/>
          <w:szCs w:val="24"/>
        </w:rPr>
        <w:lastRenderedPageBreak/>
        <w:t>（一）公示期：本公示发</w:t>
      </w:r>
      <w:r w:rsidRPr="00FD74C6">
        <w:rPr>
          <w:rFonts w:hint="eastAsia"/>
          <w:color w:val="FF0000"/>
          <w:sz w:val="24"/>
          <w:szCs w:val="24"/>
        </w:rPr>
        <w:t>布之日起至</w:t>
      </w:r>
      <w:r w:rsidRPr="00FD74C6">
        <w:rPr>
          <w:rFonts w:hint="eastAsia"/>
          <w:color w:val="FF0000"/>
          <w:sz w:val="24"/>
          <w:szCs w:val="24"/>
          <w:u w:val="single"/>
        </w:rPr>
        <w:t xml:space="preserve"> </w:t>
      </w:r>
      <w:r w:rsidRPr="00FD74C6">
        <w:rPr>
          <w:rFonts w:hint="eastAsia"/>
          <w:color w:val="FF0000"/>
          <w:sz w:val="24"/>
          <w:szCs w:val="24"/>
          <w:u w:val="single"/>
        </w:rPr>
        <w:t>2018</w:t>
      </w:r>
      <w:r w:rsidRPr="00FD74C6">
        <w:rPr>
          <w:rFonts w:hint="eastAsia"/>
          <w:color w:val="FF0000"/>
          <w:sz w:val="24"/>
          <w:szCs w:val="24"/>
          <w:u w:val="single"/>
        </w:rPr>
        <w:t xml:space="preserve"> </w:t>
      </w:r>
      <w:r w:rsidRPr="00FD74C6">
        <w:rPr>
          <w:rFonts w:hint="eastAsia"/>
          <w:color w:val="FF0000"/>
          <w:sz w:val="24"/>
          <w:szCs w:val="24"/>
        </w:rPr>
        <w:t>年</w:t>
      </w:r>
      <w:r w:rsidRPr="00FD74C6">
        <w:rPr>
          <w:rFonts w:hint="eastAsia"/>
          <w:color w:val="FF0000"/>
          <w:sz w:val="24"/>
          <w:szCs w:val="24"/>
          <w:u w:val="single"/>
        </w:rPr>
        <w:t>9</w:t>
      </w:r>
      <w:r w:rsidRPr="00FD74C6">
        <w:rPr>
          <w:rFonts w:hint="eastAsia"/>
          <w:color w:val="FF0000"/>
          <w:sz w:val="24"/>
          <w:szCs w:val="24"/>
        </w:rPr>
        <w:t>月</w:t>
      </w:r>
      <w:r w:rsidRPr="00FD74C6">
        <w:rPr>
          <w:rFonts w:hint="eastAsia"/>
          <w:color w:val="FF0000"/>
          <w:sz w:val="24"/>
          <w:szCs w:val="24"/>
          <w:u w:val="single"/>
        </w:rPr>
        <w:t>29</w:t>
      </w:r>
      <w:r w:rsidRPr="00FD74C6">
        <w:rPr>
          <w:rFonts w:hint="eastAsia"/>
          <w:color w:val="FF0000"/>
          <w:sz w:val="24"/>
          <w:szCs w:val="24"/>
        </w:rPr>
        <w:t>日</w:t>
      </w:r>
      <w:r w:rsidRPr="00FD74C6">
        <w:rPr>
          <w:rFonts w:hint="eastAsia"/>
          <w:color w:val="FF0000"/>
          <w:sz w:val="24"/>
          <w:szCs w:val="24"/>
        </w:rPr>
        <w:t>17:30</w:t>
      </w:r>
      <w:r w:rsidRPr="00FD74C6">
        <w:rPr>
          <w:rFonts w:hint="eastAsia"/>
          <w:color w:val="FF0000"/>
          <w:sz w:val="24"/>
          <w:szCs w:val="24"/>
        </w:rPr>
        <w:t>时止。</w:t>
      </w:r>
    </w:p>
    <w:p w:rsidR="00425A1A" w:rsidRDefault="00FD74C6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（二）意见反馈方式：对采购需求提出相关意见（应说明理由）应客观公正、实事求是，供应商可以在公示期内向采购人或立信中德勤（北京）工程咨询有限公司提交相关意见。</w:t>
      </w:r>
    </w:p>
    <w:p w:rsidR="00425A1A" w:rsidRDefault="00FD74C6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（三）采购需求获取方式：</w:t>
      </w:r>
    </w:p>
    <w:p w:rsidR="00425A1A" w:rsidRDefault="00FD74C6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、可在“湖北省政府采购网”、“黄石市公共资源交易信息网”及“阳新县人民政府网”点击本公告中的链接免费下载。</w:t>
      </w:r>
    </w:p>
    <w:p w:rsidR="00425A1A" w:rsidRDefault="00FD74C6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、采购需求下载：</w:t>
      </w:r>
      <w:r>
        <w:rPr>
          <w:rFonts w:hint="eastAsia"/>
          <w:color w:val="000000" w:themeColor="text1"/>
          <w:sz w:val="24"/>
          <w:szCs w:val="24"/>
        </w:rPr>
        <w:t>（格式见附件）</w:t>
      </w:r>
    </w:p>
    <w:p w:rsidR="00425A1A" w:rsidRDefault="00FD74C6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（四）需求公示的目的：就采购需求的公正性与专业性征询各潜在供应商的意见，无论是否反馈意见均不影响供应商参与征集供应商名单。</w:t>
      </w:r>
    </w:p>
    <w:p w:rsidR="00425A1A" w:rsidRDefault="00FD74C6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八、征集潜在供应商</w:t>
      </w:r>
    </w:p>
    <w:p w:rsidR="00425A1A" w:rsidRDefault="00FD74C6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（一）征集的供应商为本项目备选供应商，最终由询价小组确定不少于三家供应商参加询价。如供应商受邀请后无故不参加询价，将被列入阳新县公共资源交易监督管理局不诚信供应商名单。</w:t>
      </w:r>
    </w:p>
    <w:p w:rsidR="00425A1A" w:rsidRDefault="00FD74C6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（二）有意参与本项目的潜在供应商可在公示期内通过邮件方式（在公示期内向指定邮箱</w:t>
      </w:r>
      <w:r>
        <w:rPr>
          <w:rFonts w:hint="eastAsia"/>
          <w:sz w:val="24"/>
          <w:szCs w:val="24"/>
          <w:u w:val="single"/>
        </w:rPr>
        <w:t>313151798</w:t>
      </w:r>
      <w:r>
        <w:rPr>
          <w:rFonts w:hint="eastAsia"/>
          <w:sz w:val="24"/>
          <w:szCs w:val="24"/>
          <w:u w:val="single"/>
        </w:rPr>
        <w:t xml:space="preserve">@qq.com </w:t>
      </w:r>
      <w:r>
        <w:rPr>
          <w:rFonts w:hint="eastAsia"/>
          <w:sz w:val="24"/>
          <w:szCs w:val="24"/>
        </w:rPr>
        <w:t>递交报名资料）进行报名。</w:t>
      </w:r>
    </w:p>
    <w:p w:rsidR="00425A1A" w:rsidRDefault="00FD74C6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（三）报名资料至少应当包含以下内容：</w:t>
      </w:r>
    </w:p>
    <w:p w:rsidR="00425A1A" w:rsidRDefault="00FD74C6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供应商报名表（格式见附件）。</w:t>
      </w:r>
    </w:p>
    <w:p w:rsidR="00425A1A" w:rsidRDefault="00FD74C6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《政府采购法》第二十二条第一款规定的条件，提供下列材料：</w:t>
      </w:r>
    </w:p>
    <w:p w:rsidR="00425A1A" w:rsidRDefault="00FD74C6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）法人或者其他组织的营业执照等证明文件，如供应</w:t>
      </w:r>
      <w:r>
        <w:rPr>
          <w:rFonts w:hint="eastAsia"/>
          <w:sz w:val="24"/>
          <w:szCs w:val="24"/>
        </w:rPr>
        <w:t>商是自然人的提供身份证明材料；</w:t>
      </w:r>
    </w:p>
    <w:p w:rsidR="00425A1A" w:rsidRDefault="00FD74C6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）财务状况报告，依法缴纳税收和社会保障资金的相关材料；</w:t>
      </w:r>
    </w:p>
    <w:p w:rsidR="00425A1A" w:rsidRDefault="00FD74C6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）具备履行合同所必需的设备和专业技术能力的证明材料；</w:t>
      </w:r>
    </w:p>
    <w:p w:rsidR="00425A1A" w:rsidRDefault="00FD74C6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）参加政府采购活动前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年内在经营活动中没有重大违法记录的书面声明；</w:t>
      </w:r>
    </w:p>
    <w:p w:rsidR="00425A1A" w:rsidRDefault="00FD74C6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）具备法律、行政法规规定的其他条件的证明材料。</w:t>
      </w:r>
    </w:p>
    <w:p w:rsidR="00425A1A" w:rsidRDefault="00FD74C6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未被列入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“信用中国”网站（</w:t>
      </w:r>
      <w:proofErr w:type="spellStart"/>
      <w:r>
        <w:rPr>
          <w:rFonts w:hint="eastAsia"/>
          <w:sz w:val="24"/>
          <w:szCs w:val="24"/>
        </w:rPr>
        <w:t>www.creditchina.gov.cn</w:t>
      </w:r>
      <w:proofErr w:type="spellEnd"/>
      <w:r>
        <w:rPr>
          <w:rFonts w:hint="eastAsia"/>
          <w:sz w:val="24"/>
          <w:szCs w:val="24"/>
        </w:rPr>
        <w:t>）失信被执行人、重大税收违法案件当事人名单、政府采购严重违法失信行为记录名单的网页打印件。</w:t>
      </w:r>
    </w:p>
    <w:p w:rsidR="00425A1A" w:rsidRDefault="00FD74C6" w:rsidP="00FD74C6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rFonts w:hint="eastAsia"/>
          <w:sz w:val="24"/>
          <w:szCs w:val="24"/>
        </w:rPr>
        <w:t>如供应商为生产厂家的应具有《中华人民共和国医疗器械注册证》、《医</w:t>
      </w:r>
      <w:r>
        <w:rPr>
          <w:rFonts w:hint="eastAsia"/>
          <w:sz w:val="24"/>
          <w:szCs w:val="24"/>
        </w:rPr>
        <w:lastRenderedPageBreak/>
        <w:t>疗</w:t>
      </w:r>
      <w:r>
        <w:rPr>
          <w:rFonts w:hint="eastAsia"/>
          <w:sz w:val="24"/>
          <w:szCs w:val="24"/>
        </w:rPr>
        <w:t>器械生产许可证》、《医疗器械经营企业许可证》；如供应商为代理商的则须提供《医疗器械经营企业许可证》以及产品的生产厂家的《中华人民共和国医疗器械注册证》、《医疗器械生产许可证》；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设备进口代理商可不提供厂家医疗器械生产许可证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。</w:t>
      </w:r>
      <w:bookmarkStart w:id="3" w:name="_GoBack"/>
      <w:bookmarkEnd w:id="3"/>
    </w:p>
    <w:p w:rsidR="00425A1A" w:rsidRDefault="00FD74C6">
      <w:pPr>
        <w:adjustRightInd w:val="0"/>
        <w:snapToGrid w:val="0"/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九、联系方式：</w:t>
      </w:r>
    </w:p>
    <w:p w:rsidR="00425A1A" w:rsidRDefault="00FD74C6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采购代理机构：立信中德勤（北京）工程咨询有限公司</w:t>
      </w:r>
    </w:p>
    <w:p w:rsidR="00425A1A" w:rsidRDefault="00FD74C6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联系人：</w:t>
      </w:r>
      <w:r>
        <w:rPr>
          <w:rFonts w:hint="eastAsia"/>
          <w:sz w:val="24"/>
          <w:szCs w:val="24"/>
        </w:rPr>
        <w:t>汪珍珍</w:t>
      </w:r>
    </w:p>
    <w:p w:rsidR="00425A1A" w:rsidRDefault="00FD74C6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电话：</w:t>
      </w:r>
      <w:r>
        <w:rPr>
          <w:rFonts w:hint="eastAsia"/>
          <w:sz w:val="24"/>
          <w:szCs w:val="24"/>
        </w:rPr>
        <w:t>15871154648</w:t>
      </w:r>
    </w:p>
    <w:p w:rsidR="00425A1A" w:rsidRDefault="00FD74C6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电子邮箱：</w:t>
      </w:r>
      <w:r>
        <w:rPr>
          <w:rFonts w:hint="eastAsia"/>
          <w:sz w:val="24"/>
          <w:szCs w:val="24"/>
        </w:rPr>
        <w:t>313151798</w:t>
      </w:r>
      <w:r>
        <w:rPr>
          <w:rFonts w:hint="eastAsia"/>
          <w:sz w:val="24"/>
          <w:szCs w:val="24"/>
        </w:rPr>
        <w:t xml:space="preserve">@qq.com </w:t>
      </w:r>
    </w:p>
    <w:p w:rsidR="00425A1A" w:rsidRDefault="00FD74C6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联系地址：</w:t>
      </w:r>
      <w:r>
        <w:rPr>
          <w:rFonts w:hint="eastAsia"/>
          <w:sz w:val="24"/>
          <w:szCs w:val="24"/>
        </w:rPr>
        <w:t>阳新县兴国大道富豪春天小区一单元</w:t>
      </w:r>
    </w:p>
    <w:p w:rsidR="00425A1A" w:rsidRDefault="00FD74C6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采购人：</w:t>
      </w:r>
      <w:r>
        <w:rPr>
          <w:rFonts w:hint="eastAsia"/>
          <w:sz w:val="24"/>
          <w:szCs w:val="24"/>
        </w:rPr>
        <w:t>阳新县妇幼保健院</w:t>
      </w:r>
    </w:p>
    <w:p w:rsidR="00425A1A" w:rsidRDefault="00FD74C6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联系人：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魏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豪</w:t>
      </w:r>
      <w:r>
        <w:rPr>
          <w:rFonts w:hint="eastAsia"/>
          <w:sz w:val="24"/>
          <w:szCs w:val="24"/>
        </w:rPr>
        <w:t xml:space="preserve">                 </w:t>
      </w:r>
      <w:r>
        <w:rPr>
          <w:rFonts w:hint="eastAsia"/>
          <w:sz w:val="24"/>
          <w:szCs w:val="24"/>
        </w:rPr>
        <w:t xml:space="preserve">  </w:t>
      </w:r>
    </w:p>
    <w:p w:rsidR="00425A1A" w:rsidRDefault="00FD74C6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联系电话：</w:t>
      </w:r>
      <w:r>
        <w:rPr>
          <w:rFonts w:hint="eastAsia"/>
          <w:sz w:val="24"/>
          <w:szCs w:val="24"/>
        </w:rPr>
        <w:t>18062288270</w:t>
      </w:r>
      <w:r>
        <w:rPr>
          <w:rFonts w:hint="eastAsia"/>
          <w:sz w:val="24"/>
          <w:szCs w:val="24"/>
        </w:rPr>
        <w:t xml:space="preserve">                </w:t>
      </w:r>
    </w:p>
    <w:p w:rsidR="00425A1A" w:rsidRDefault="00FD74C6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地址：儒学路</w:t>
      </w:r>
      <w:r>
        <w:rPr>
          <w:rFonts w:hint="eastAsia"/>
          <w:sz w:val="24"/>
          <w:szCs w:val="24"/>
        </w:rPr>
        <w:t>81</w:t>
      </w:r>
      <w:r>
        <w:rPr>
          <w:rFonts w:hint="eastAsia"/>
          <w:sz w:val="24"/>
          <w:szCs w:val="24"/>
        </w:rPr>
        <w:t>号</w:t>
      </w:r>
    </w:p>
    <w:p w:rsidR="00425A1A" w:rsidRDefault="00425A1A">
      <w:pPr>
        <w:adjustRightInd w:val="0"/>
        <w:snapToGrid w:val="0"/>
        <w:spacing w:line="360" w:lineRule="auto"/>
        <w:rPr>
          <w:sz w:val="24"/>
          <w:szCs w:val="24"/>
        </w:rPr>
      </w:pPr>
    </w:p>
    <w:p w:rsidR="00425A1A" w:rsidRDefault="00FD74C6">
      <w:pPr>
        <w:adjustRightInd w:val="0"/>
        <w:snapToGrid w:val="0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：（</w:t>
      </w:r>
      <w:r>
        <w:rPr>
          <w:rFonts w:hint="eastAsia"/>
          <w:sz w:val="24"/>
          <w:szCs w:val="24"/>
        </w:rPr>
        <w:t>阳新县妇幼保健院手术室麻醉机、监护仪询价采购</w:t>
      </w:r>
      <w:r>
        <w:rPr>
          <w:rFonts w:hint="eastAsia"/>
          <w:sz w:val="24"/>
          <w:szCs w:val="24"/>
        </w:rPr>
        <w:t>）采购需求（见采购需求下载）</w:t>
      </w:r>
    </w:p>
    <w:p w:rsidR="00425A1A" w:rsidRDefault="00FD74C6">
      <w:pPr>
        <w:adjustRightInd w:val="0"/>
        <w:snapToGrid w:val="0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：供应商报名表</w:t>
      </w:r>
    </w:p>
    <w:p w:rsidR="00425A1A" w:rsidRDefault="00425A1A">
      <w:pPr>
        <w:adjustRightInd w:val="0"/>
        <w:snapToGrid w:val="0"/>
        <w:spacing w:line="360" w:lineRule="auto"/>
        <w:ind w:firstLine="480"/>
        <w:rPr>
          <w:sz w:val="24"/>
          <w:szCs w:val="24"/>
        </w:rPr>
      </w:pPr>
    </w:p>
    <w:p w:rsidR="00425A1A" w:rsidRDefault="00425A1A">
      <w:pPr>
        <w:adjustRightInd w:val="0"/>
        <w:snapToGrid w:val="0"/>
        <w:spacing w:line="360" w:lineRule="auto"/>
        <w:ind w:firstLine="480"/>
        <w:rPr>
          <w:sz w:val="24"/>
          <w:szCs w:val="24"/>
        </w:rPr>
      </w:pPr>
    </w:p>
    <w:p w:rsidR="00425A1A" w:rsidRDefault="00425A1A">
      <w:pPr>
        <w:adjustRightInd w:val="0"/>
        <w:snapToGrid w:val="0"/>
        <w:spacing w:line="360" w:lineRule="auto"/>
        <w:rPr>
          <w:sz w:val="24"/>
          <w:szCs w:val="24"/>
        </w:rPr>
      </w:pPr>
    </w:p>
    <w:p w:rsidR="00425A1A" w:rsidRDefault="00425A1A">
      <w:pPr>
        <w:adjustRightInd w:val="0"/>
        <w:snapToGrid w:val="0"/>
        <w:spacing w:line="360" w:lineRule="auto"/>
        <w:ind w:firstLine="480"/>
        <w:rPr>
          <w:sz w:val="24"/>
          <w:szCs w:val="24"/>
        </w:rPr>
      </w:pPr>
    </w:p>
    <w:p w:rsidR="00425A1A" w:rsidRDefault="00425A1A">
      <w:pPr>
        <w:adjustRightInd w:val="0"/>
        <w:snapToGrid w:val="0"/>
        <w:spacing w:line="360" w:lineRule="auto"/>
        <w:ind w:firstLine="480"/>
        <w:rPr>
          <w:sz w:val="24"/>
          <w:szCs w:val="24"/>
        </w:rPr>
      </w:pPr>
    </w:p>
    <w:bookmarkEnd w:id="2"/>
    <w:p w:rsidR="00425A1A" w:rsidRDefault="00FD74C6">
      <w:pPr>
        <w:adjustRightInd w:val="0"/>
        <w:snapToGrid w:val="0"/>
        <w:spacing w:line="360" w:lineRule="auto"/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立信中德勤（北京）工程咨询有限公司</w:t>
      </w:r>
      <w:r>
        <w:rPr>
          <w:rFonts w:hint="eastAsia"/>
          <w:sz w:val="24"/>
          <w:szCs w:val="24"/>
        </w:rPr>
        <w:t xml:space="preserve"> </w:t>
      </w:r>
    </w:p>
    <w:p w:rsidR="00425A1A" w:rsidRDefault="00FD74C6">
      <w:pPr>
        <w:adjustRightInd w:val="0"/>
        <w:snapToGrid w:val="0"/>
        <w:spacing w:line="360" w:lineRule="auto"/>
        <w:ind w:firstLineChars="2400" w:firstLine="57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>2018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</w:rPr>
        <w:t>9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</w:rPr>
        <w:t>26</w:t>
      </w:r>
      <w:r>
        <w:rPr>
          <w:rFonts w:hint="eastAsia"/>
          <w:sz w:val="24"/>
          <w:szCs w:val="24"/>
        </w:rPr>
        <w:t>日</w:t>
      </w:r>
    </w:p>
    <w:p w:rsidR="00FD74C6" w:rsidRDefault="00FD74C6">
      <w:pPr>
        <w:adjustRightInd w:val="0"/>
        <w:snapToGrid w:val="0"/>
        <w:spacing w:line="360" w:lineRule="auto"/>
        <w:ind w:firstLineChars="2400" w:firstLine="5760"/>
        <w:rPr>
          <w:rFonts w:hint="eastAsia"/>
          <w:sz w:val="24"/>
          <w:szCs w:val="24"/>
        </w:rPr>
      </w:pPr>
    </w:p>
    <w:p w:rsidR="00FD74C6" w:rsidRDefault="00FD74C6">
      <w:pPr>
        <w:adjustRightInd w:val="0"/>
        <w:snapToGrid w:val="0"/>
        <w:spacing w:line="360" w:lineRule="auto"/>
        <w:ind w:firstLineChars="2400" w:firstLine="5760"/>
        <w:rPr>
          <w:rFonts w:hint="eastAsia"/>
          <w:sz w:val="24"/>
          <w:szCs w:val="24"/>
        </w:rPr>
      </w:pPr>
    </w:p>
    <w:p w:rsidR="00FD74C6" w:rsidRDefault="00FD74C6">
      <w:pPr>
        <w:adjustRightInd w:val="0"/>
        <w:snapToGrid w:val="0"/>
        <w:spacing w:line="360" w:lineRule="auto"/>
        <w:ind w:firstLineChars="2400" w:firstLine="5760"/>
        <w:rPr>
          <w:sz w:val="24"/>
          <w:szCs w:val="24"/>
        </w:rPr>
      </w:pPr>
    </w:p>
    <w:p w:rsidR="00425A1A" w:rsidRDefault="00425A1A">
      <w:pPr>
        <w:adjustRightInd w:val="0"/>
        <w:snapToGrid w:val="0"/>
        <w:spacing w:line="360" w:lineRule="auto"/>
        <w:ind w:firstLineChars="2700" w:firstLine="6480"/>
        <w:rPr>
          <w:sz w:val="24"/>
          <w:szCs w:val="24"/>
        </w:rPr>
      </w:pPr>
    </w:p>
    <w:p w:rsidR="00425A1A" w:rsidRDefault="00425A1A">
      <w:pPr>
        <w:adjustRightInd w:val="0"/>
        <w:snapToGrid w:val="0"/>
        <w:spacing w:line="360" w:lineRule="auto"/>
        <w:ind w:firstLineChars="2700" w:firstLine="6480"/>
        <w:rPr>
          <w:sz w:val="24"/>
          <w:szCs w:val="24"/>
        </w:rPr>
      </w:pPr>
    </w:p>
    <w:p w:rsidR="00425A1A" w:rsidRDefault="00425A1A">
      <w:pPr>
        <w:adjustRightInd w:val="0"/>
        <w:snapToGrid w:val="0"/>
        <w:spacing w:line="120" w:lineRule="auto"/>
        <w:jc w:val="left"/>
        <w:rPr>
          <w:sz w:val="24"/>
          <w:szCs w:val="24"/>
        </w:rPr>
      </w:pPr>
    </w:p>
    <w:p w:rsidR="00425A1A" w:rsidRDefault="00FD74C6">
      <w:pPr>
        <w:adjustRightInd w:val="0"/>
        <w:snapToGrid w:val="0"/>
        <w:spacing w:line="12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附件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一、</w:t>
      </w:r>
      <w:r>
        <w:rPr>
          <w:rFonts w:hint="eastAsia"/>
          <w:sz w:val="24"/>
          <w:szCs w:val="24"/>
        </w:rPr>
        <w:t>采购需求</w:t>
      </w:r>
    </w:p>
    <w:p w:rsidR="00425A1A" w:rsidRDefault="00FD74C6">
      <w:pPr>
        <w:tabs>
          <w:tab w:val="left" w:pos="540"/>
        </w:tabs>
        <w:autoSpaceDE w:val="0"/>
        <w:autoSpaceDN w:val="0"/>
        <w:adjustRightInd w:val="0"/>
        <w:spacing w:line="120" w:lineRule="auto"/>
        <w:ind w:left="220"/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麻醉机</w:t>
      </w:r>
      <w:r>
        <w:rPr>
          <w:rFonts w:ascii="黑体" w:eastAsia="黑体" w:hAnsi="黑体" w:cs="Times New Roman" w:hint="eastAsia"/>
          <w:sz w:val="32"/>
          <w:szCs w:val="32"/>
        </w:rPr>
        <w:t>招标参数</w:t>
      </w:r>
    </w:p>
    <w:p w:rsidR="00425A1A" w:rsidRDefault="00FD74C6">
      <w:pPr>
        <w:pStyle w:val="1"/>
        <w:spacing w:before="120" w:after="210" w:line="12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整机通过</w:t>
      </w:r>
      <w:r>
        <w:rPr>
          <w:rFonts w:ascii="Times New Roman" w:hAnsi="Times New Roman" w:cs="Times New Roman" w:hint="eastAsia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FDA</w:t>
      </w:r>
      <w:r>
        <w:rPr>
          <w:rFonts w:ascii="Times New Roman" w:hAnsi="Times New Roman" w:cs="Times New Roman"/>
          <w:sz w:val="24"/>
          <w:szCs w:val="24"/>
        </w:rPr>
        <w:t>和</w:t>
      </w:r>
      <w:r>
        <w:rPr>
          <w:rFonts w:ascii="Times New Roman" w:hAnsi="Times New Roman" w:cs="Times New Roman"/>
          <w:sz w:val="24"/>
          <w:szCs w:val="24"/>
        </w:rPr>
        <w:t>CE</w:t>
      </w:r>
      <w:r>
        <w:rPr>
          <w:rFonts w:ascii="Times New Roman" w:cs="Times New Roman"/>
          <w:sz w:val="24"/>
          <w:szCs w:val="24"/>
        </w:rPr>
        <w:t>认证</w:t>
      </w:r>
      <w:r>
        <w:rPr>
          <w:rFonts w:ascii="Times New Roman" w:cs="Times New Roman" w:hint="eastAsia"/>
          <w:sz w:val="24"/>
          <w:szCs w:val="24"/>
        </w:rPr>
        <w:t>，数量</w:t>
      </w:r>
      <w:r>
        <w:rPr>
          <w:rFonts w:ascii="Times New Roman" w:cs="Times New Roman" w:hint="eastAsia"/>
          <w:sz w:val="24"/>
          <w:szCs w:val="24"/>
        </w:rPr>
        <w:t>1</w:t>
      </w:r>
      <w:r>
        <w:rPr>
          <w:rFonts w:ascii="Times New Roman" w:cs="Times New Roman" w:hint="eastAsia"/>
          <w:sz w:val="24"/>
          <w:szCs w:val="24"/>
        </w:rPr>
        <w:t>台</w:t>
      </w:r>
    </w:p>
    <w:p w:rsidR="00425A1A" w:rsidRDefault="00FD74C6">
      <w:pPr>
        <w:pStyle w:val="1"/>
        <w:spacing w:before="120" w:after="210" w:line="120" w:lineRule="auto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主机部分：</w:t>
      </w:r>
    </w:p>
    <w:p w:rsidR="00425A1A" w:rsidRDefault="00FD74C6">
      <w:pPr>
        <w:pStyle w:val="10"/>
        <w:numPr>
          <w:ilvl w:val="0"/>
          <w:numId w:val="2"/>
        </w:numPr>
        <w:spacing w:line="120" w:lineRule="auto"/>
        <w:ind w:firstLineChars="0"/>
        <w:rPr>
          <w:rFonts w:ascii="Times New Roman" w:hAnsi="Times New Roman" w:cs="Times New Roman"/>
        </w:rPr>
      </w:pPr>
      <w:r>
        <w:rPr>
          <w:rFonts w:ascii="Times New Roman" w:cs="Times New Roman"/>
        </w:rPr>
        <w:t>★</w:t>
      </w:r>
      <w:r>
        <w:rPr>
          <w:rFonts w:ascii="Times New Roman" w:cs="Times New Roman" w:hint="eastAsia"/>
        </w:rPr>
        <w:t>麻醉机主机显示屏幕≥</w:t>
      </w:r>
      <w:r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 w:hint="eastAsia"/>
        </w:rPr>
        <w:t>英寸，</w:t>
      </w:r>
      <w:r>
        <w:rPr>
          <w:rFonts w:ascii="Times New Roman" w:cs="Times New Roman"/>
        </w:rPr>
        <w:t>彩色</w:t>
      </w:r>
      <w:r>
        <w:rPr>
          <w:rFonts w:ascii="Times New Roman" w:cs="Times New Roman" w:hint="eastAsia"/>
        </w:rPr>
        <w:t>触控屏</w:t>
      </w:r>
      <w:r>
        <w:rPr>
          <w:rFonts w:ascii="Times New Roman" w:cs="Times New Roman"/>
        </w:rPr>
        <w:t>，可以根据操作位置的需要，在</w:t>
      </w:r>
      <w:r>
        <w:rPr>
          <w:rFonts w:ascii="Times New Roman" w:cs="Times New Roman" w:hint="eastAsia"/>
        </w:rPr>
        <w:t>四</w:t>
      </w:r>
      <w:r>
        <w:rPr>
          <w:rFonts w:ascii="Times New Roman" w:cs="Times New Roman"/>
        </w:rPr>
        <w:t>维层面多角度旋转调节</w:t>
      </w:r>
      <w:r>
        <w:rPr>
          <w:rFonts w:ascii="Times New Roman" w:cs="Times New Roman" w:hint="eastAsia"/>
        </w:rPr>
        <w:t>，可折叠</w:t>
      </w:r>
      <w:r>
        <w:rPr>
          <w:rFonts w:ascii="Times New Roman" w:cs="Times New Roman"/>
        </w:rPr>
        <w:t>。</w:t>
      </w:r>
      <w:r>
        <w:rPr>
          <w:rFonts w:ascii="Times New Roman" w:cs="Times New Roman" w:hint="eastAsia"/>
        </w:rPr>
        <w:t>(</w:t>
      </w:r>
      <w:r>
        <w:rPr>
          <w:rFonts w:ascii="Times New Roman" w:cs="Times New Roman" w:hint="eastAsia"/>
        </w:rPr>
        <w:t>需截图证明</w:t>
      </w:r>
      <w:r>
        <w:rPr>
          <w:rFonts w:ascii="Times New Roman" w:cs="Times New Roman" w:hint="eastAsia"/>
        </w:rPr>
        <w:t>)</w:t>
      </w:r>
    </w:p>
    <w:p w:rsidR="00425A1A" w:rsidRDefault="00FD74C6">
      <w:pPr>
        <w:pStyle w:val="10"/>
        <w:numPr>
          <w:ilvl w:val="0"/>
          <w:numId w:val="2"/>
        </w:numPr>
        <w:spacing w:line="120" w:lineRule="auto"/>
        <w:ind w:firstLineChars="0"/>
        <w:rPr>
          <w:rFonts w:ascii="Times New Roman" w:hAnsi="Times New Roman" w:cs="Times New Roman"/>
        </w:rPr>
      </w:pPr>
      <w:r>
        <w:rPr>
          <w:rFonts w:ascii="Times New Roman" w:cs="Times New Roman"/>
        </w:rPr>
        <w:t>两个</w:t>
      </w:r>
      <w:r>
        <w:rPr>
          <w:rFonts w:ascii="Times New Roman" w:cs="Times New Roman" w:hint="eastAsia"/>
        </w:rPr>
        <w:t>大容量</w:t>
      </w:r>
      <w:r>
        <w:rPr>
          <w:rFonts w:ascii="Times New Roman" w:cs="Times New Roman"/>
        </w:rPr>
        <w:t>旋转</w:t>
      </w:r>
      <w:r>
        <w:rPr>
          <w:rFonts w:ascii="Times New Roman" w:cs="Times New Roman" w:hint="eastAsia"/>
        </w:rPr>
        <w:t>式</w:t>
      </w:r>
      <w:r>
        <w:rPr>
          <w:rFonts w:ascii="Times New Roman" w:cs="Times New Roman"/>
        </w:rPr>
        <w:t>抽屉，工作台面</w:t>
      </w:r>
      <w:r>
        <w:rPr>
          <w:rFonts w:ascii="Times New Roman" w:cs="Times New Roman" w:hint="eastAsia"/>
        </w:rPr>
        <w:t>有效工作面积≥</w:t>
      </w:r>
      <w:r>
        <w:rPr>
          <w:rFonts w:ascii="Times New Roman" w:cs="Times New Roman" w:hint="eastAsia"/>
        </w:rPr>
        <w:t>1100cm</w:t>
      </w:r>
      <w:r>
        <w:rPr>
          <w:rFonts w:ascii="Times New Roman" w:cs="Times New Roman" w:hint="eastAsia"/>
          <w:vertAlign w:val="superscript"/>
        </w:rPr>
        <w:t>2</w:t>
      </w:r>
      <w:r>
        <w:rPr>
          <w:rFonts w:ascii="Times New Roman" w:cs="Times New Roman"/>
        </w:rPr>
        <w:t>。</w:t>
      </w:r>
    </w:p>
    <w:p w:rsidR="00425A1A" w:rsidRDefault="00FD74C6">
      <w:pPr>
        <w:pStyle w:val="10"/>
        <w:numPr>
          <w:ilvl w:val="0"/>
          <w:numId w:val="2"/>
        </w:numPr>
        <w:spacing w:line="120" w:lineRule="auto"/>
        <w:ind w:firstLineChars="0"/>
        <w:rPr>
          <w:rFonts w:ascii="Times New Roman" w:hAnsi="Times New Roman" w:cs="Times New Roman"/>
        </w:rPr>
      </w:pPr>
      <w:r>
        <w:rPr>
          <w:rFonts w:ascii="Times New Roman" w:cs="Times New Roman"/>
        </w:rPr>
        <w:t>★</w:t>
      </w:r>
      <w:r>
        <w:rPr>
          <w:rFonts w:ascii="Times New Roman" w:cs="Times New Roman"/>
        </w:rPr>
        <w:t>中央刹车系统</w:t>
      </w:r>
      <w:r>
        <w:rPr>
          <w:rFonts w:ascii="Times New Roman" w:cs="Times New Roman" w:hint="eastAsia"/>
        </w:rPr>
        <w:t>：单踏板控制、开合一体式（解锁和锁定为同一踏板），采用</w:t>
      </w:r>
      <w:r>
        <w:rPr>
          <w:rFonts w:ascii="Times New Roman" w:cs="Times New Roman"/>
        </w:rPr>
        <w:t>导电、静音脚轮。</w:t>
      </w:r>
    </w:p>
    <w:p w:rsidR="00425A1A" w:rsidRDefault="00FD74C6">
      <w:pPr>
        <w:pStyle w:val="10"/>
        <w:numPr>
          <w:ilvl w:val="0"/>
          <w:numId w:val="2"/>
        </w:numPr>
        <w:spacing w:line="120" w:lineRule="auto"/>
        <w:ind w:firstLineChars="0"/>
        <w:rPr>
          <w:rFonts w:ascii="Times New Roman" w:hAnsi="Times New Roman" w:cs="Times New Roman"/>
        </w:rPr>
      </w:pPr>
      <w:r>
        <w:rPr>
          <w:rFonts w:ascii="Times New Roman" w:cs="Times New Roman"/>
        </w:rPr>
        <w:t>具备</w:t>
      </w:r>
      <w:r>
        <w:rPr>
          <w:rFonts w:ascii="Times New Roman" w:cs="Times New Roman" w:hint="eastAsia"/>
        </w:rPr>
        <w:t>嵌入式</w:t>
      </w:r>
      <w:r>
        <w:rPr>
          <w:rFonts w:ascii="Times New Roman" w:cs="Times New Roman"/>
        </w:rPr>
        <w:t>顶光照明系统，</w:t>
      </w:r>
      <w:r>
        <w:rPr>
          <w:rFonts w:ascii="Times New Roman" w:cs="Times New Roman" w:hint="eastAsia"/>
        </w:rPr>
        <w:t>LED</w:t>
      </w:r>
      <w:r>
        <w:rPr>
          <w:rFonts w:ascii="Times New Roman" w:cs="Times New Roman" w:hint="eastAsia"/>
        </w:rPr>
        <w:t>灯泡数量≥</w:t>
      </w:r>
      <w:r>
        <w:rPr>
          <w:rFonts w:ascii="Times New Roman" w:cs="Times New Roman" w:hint="eastAsia"/>
        </w:rPr>
        <w:t>7</w:t>
      </w:r>
      <w:r>
        <w:rPr>
          <w:rFonts w:ascii="Times New Roman" w:cs="Times New Roman" w:hint="eastAsia"/>
        </w:rPr>
        <w:t>个，</w:t>
      </w:r>
      <w:r>
        <w:rPr>
          <w:rFonts w:ascii="Times New Roman" w:cs="Times New Roman"/>
        </w:rPr>
        <w:t>且照明亮度</w:t>
      </w:r>
      <w:r>
        <w:rPr>
          <w:rFonts w:ascii="Times New Roman" w:cs="Times New Roman" w:hint="eastAsia"/>
        </w:rPr>
        <w:t>无极</w:t>
      </w:r>
      <w:r>
        <w:rPr>
          <w:rFonts w:ascii="Times New Roman" w:cs="Times New Roman"/>
        </w:rPr>
        <w:t>可调。</w:t>
      </w:r>
    </w:p>
    <w:p w:rsidR="00425A1A" w:rsidRDefault="00FD74C6">
      <w:pPr>
        <w:pStyle w:val="10"/>
        <w:numPr>
          <w:ilvl w:val="0"/>
          <w:numId w:val="2"/>
        </w:numPr>
        <w:spacing w:line="120" w:lineRule="auto"/>
        <w:ind w:firstLineChars="0"/>
        <w:rPr>
          <w:rFonts w:ascii="Times New Roman" w:hAnsi="Times New Roman" w:cs="Times New Roman"/>
        </w:rPr>
      </w:pPr>
      <w:r>
        <w:rPr>
          <w:rFonts w:ascii="Times New Roman" w:cs="Times New Roman"/>
        </w:rPr>
        <w:t>全中文操作系统</w:t>
      </w:r>
      <w:r>
        <w:rPr>
          <w:rFonts w:ascii="Times New Roman" w:cs="Times New Roman" w:hint="eastAsia"/>
        </w:rPr>
        <w:t>，瀑布式菜单，设置操作两步到位</w:t>
      </w:r>
      <w:r>
        <w:rPr>
          <w:rFonts w:ascii="Times New Roman" w:cs="Times New Roman"/>
        </w:rPr>
        <w:t>。</w:t>
      </w:r>
    </w:p>
    <w:p w:rsidR="00425A1A" w:rsidRDefault="00FD74C6">
      <w:pPr>
        <w:pStyle w:val="10"/>
        <w:numPr>
          <w:ilvl w:val="0"/>
          <w:numId w:val="2"/>
        </w:numPr>
        <w:spacing w:line="120" w:lineRule="auto"/>
        <w:ind w:firstLineChars="0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电气一体化开关，具有</w:t>
      </w:r>
      <w:r>
        <w:rPr>
          <w:rFonts w:ascii="Times New Roman" w:cs="Times New Roman"/>
        </w:rPr>
        <w:t>开机自检</w:t>
      </w:r>
      <w:r>
        <w:rPr>
          <w:rFonts w:ascii="Times New Roman" w:cs="Times New Roman" w:hint="eastAsia"/>
        </w:rPr>
        <w:t>、</w:t>
      </w:r>
      <w:r>
        <w:rPr>
          <w:rFonts w:ascii="Times New Roman" w:cs="Times New Roman"/>
        </w:rPr>
        <w:t>快速启动功能</w:t>
      </w:r>
      <w:r>
        <w:rPr>
          <w:rFonts w:ascii="Times New Roman" w:cs="Times New Roman" w:hint="eastAsia"/>
        </w:rPr>
        <w:t>、</w:t>
      </w:r>
      <w:r>
        <w:rPr>
          <w:rFonts w:ascii="Times New Roman" w:cs="Times New Roman"/>
        </w:rPr>
        <w:t>待机功能。</w:t>
      </w:r>
    </w:p>
    <w:p w:rsidR="00425A1A" w:rsidRDefault="00FD74C6">
      <w:pPr>
        <w:pStyle w:val="10"/>
        <w:numPr>
          <w:ilvl w:val="0"/>
          <w:numId w:val="2"/>
        </w:numPr>
        <w:spacing w:line="120" w:lineRule="auto"/>
        <w:ind w:firstLineChars="0"/>
        <w:rPr>
          <w:rFonts w:ascii="Times New Roman" w:hAnsi="Times New Roman" w:cs="Times New Roman"/>
        </w:rPr>
      </w:pPr>
      <w:r>
        <w:rPr>
          <w:rFonts w:ascii="Times New Roman" w:cs="Times New Roman"/>
        </w:rPr>
        <w:t>后备</w:t>
      </w:r>
      <w:r>
        <w:rPr>
          <w:rFonts w:ascii="Times New Roman" w:cs="Times New Roman" w:hint="eastAsia"/>
        </w:rPr>
        <w:t>锂</w:t>
      </w:r>
      <w:r>
        <w:rPr>
          <w:rFonts w:ascii="Times New Roman" w:cs="Times New Roman"/>
        </w:rPr>
        <w:t>电池</w:t>
      </w:r>
      <w:r>
        <w:rPr>
          <w:rFonts w:ascii="Times New Roman" w:cs="Times New Roman" w:hint="eastAsia"/>
        </w:rPr>
        <w:t>，电池容量</w:t>
      </w:r>
      <w:r>
        <w:rPr>
          <w:rFonts w:ascii="Times New Roman" w:cs="Times New Roman" w:hint="eastAsia"/>
        </w:rPr>
        <w:t>5000mAh</w:t>
      </w:r>
      <w:r>
        <w:rPr>
          <w:rFonts w:ascii="Times New Roman" w:cs="Times New Roman" w:hint="eastAsia"/>
        </w:rPr>
        <w:t>，</w:t>
      </w:r>
      <w:r>
        <w:rPr>
          <w:rFonts w:ascii="Times New Roman" w:cs="Times New Roman"/>
        </w:rPr>
        <w:t>使用时间</w:t>
      </w:r>
      <w:r>
        <w:rPr>
          <w:rFonts w:ascii="Times New Roman" w:cs="Times New Roman" w:hint="eastAsia"/>
        </w:rPr>
        <w:t>≥</w:t>
      </w:r>
      <w:r>
        <w:rPr>
          <w:rFonts w:ascii="Times New Roman" w:cs="Times New Roman" w:hint="eastAsia"/>
        </w:rPr>
        <w:t>95</w:t>
      </w:r>
      <w:r>
        <w:rPr>
          <w:rFonts w:ascii="Times New Roman" w:cs="Times New Roman"/>
        </w:rPr>
        <w:t>分钟。</w:t>
      </w:r>
    </w:p>
    <w:p w:rsidR="00425A1A" w:rsidRDefault="00FD74C6">
      <w:pPr>
        <w:pStyle w:val="10"/>
        <w:numPr>
          <w:ilvl w:val="0"/>
          <w:numId w:val="2"/>
        </w:numPr>
        <w:spacing w:line="120" w:lineRule="auto"/>
        <w:ind w:firstLineChars="0"/>
        <w:rPr>
          <w:rFonts w:ascii="Times New Roman" w:hAnsi="Times New Roman" w:cs="Times New Roman"/>
        </w:rPr>
      </w:pPr>
      <w:r>
        <w:rPr>
          <w:rFonts w:ascii="Times New Roman" w:cs="Times New Roman"/>
        </w:rPr>
        <w:t>★</w:t>
      </w:r>
      <w:r>
        <w:rPr>
          <w:rFonts w:ascii="Times New Roman" w:cs="Times New Roman"/>
        </w:rPr>
        <w:t>配备有</w:t>
      </w:r>
      <w:r>
        <w:rPr>
          <w:rFonts w:ascii="Times New Roman" w:cs="Times New Roman" w:hint="eastAsia"/>
        </w:rPr>
        <w:t>外部气体出口</w:t>
      </w:r>
      <w:r>
        <w:rPr>
          <w:rFonts w:ascii="Times New Roman" w:hAnsi="Times New Roman" w:cs="Times New Roman"/>
        </w:rPr>
        <w:t>ACGO</w:t>
      </w:r>
      <w:r>
        <w:rPr>
          <w:rFonts w:ascii="Times New Roman" w:cs="Times New Roman" w:hint="eastAsia"/>
        </w:rPr>
        <w:t>（辅助气路开关与辅助气路盖一体化设计），气路盖采用旋转卡扣式设计，方便开启和关闭辅助气路，</w:t>
      </w:r>
      <w:r>
        <w:rPr>
          <w:rFonts w:ascii="Times New Roman" w:cs="Times New Roman"/>
        </w:rPr>
        <w:t>能外接</w:t>
      </w:r>
      <w:r>
        <w:rPr>
          <w:rFonts w:ascii="Times New Roman" w:cs="Times New Roman" w:hint="eastAsia"/>
        </w:rPr>
        <w:t>Bain</w:t>
      </w:r>
      <w:r>
        <w:rPr>
          <w:rFonts w:ascii="Times New Roman" w:cs="Times New Roman" w:hint="eastAsia"/>
        </w:rPr>
        <w:t>回路、</w:t>
      </w:r>
      <w:r>
        <w:rPr>
          <w:rFonts w:ascii="Times New Roman" w:hAnsi="Times New Roman" w:cs="Times New Roman"/>
        </w:rPr>
        <w:t>T</w:t>
      </w:r>
      <w:r>
        <w:rPr>
          <w:rFonts w:ascii="Times New Roman" w:cs="Times New Roman"/>
        </w:rPr>
        <w:t>管回路</w:t>
      </w:r>
      <w:r>
        <w:rPr>
          <w:rFonts w:ascii="Times New Roman" w:cs="Times New Roman" w:hint="eastAsia"/>
        </w:rPr>
        <w:t>等</w:t>
      </w:r>
      <w:r>
        <w:rPr>
          <w:rFonts w:ascii="Times New Roman" w:cs="Times New Roman"/>
        </w:rPr>
        <w:t>。</w:t>
      </w:r>
    </w:p>
    <w:p w:rsidR="00425A1A" w:rsidRDefault="00FD74C6">
      <w:pPr>
        <w:pStyle w:val="10"/>
        <w:numPr>
          <w:ilvl w:val="0"/>
          <w:numId w:val="2"/>
        </w:numPr>
        <w:spacing w:line="120" w:lineRule="auto"/>
        <w:ind w:firstLineChars="0"/>
        <w:rPr>
          <w:rFonts w:ascii="Times New Roman" w:hAnsi="Times New Roman" w:cs="Times New Roman"/>
        </w:rPr>
      </w:pPr>
      <w:r>
        <w:rPr>
          <w:rFonts w:ascii="Times New Roman" w:cs="Times New Roman"/>
        </w:rPr>
        <w:t>具有辅助</w:t>
      </w:r>
      <w:r>
        <w:rPr>
          <w:rFonts w:ascii="Times New Roman" w:cs="Times New Roman" w:hint="eastAsia"/>
        </w:rPr>
        <w:t>供氧功能</w:t>
      </w:r>
      <w:r>
        <w:rPr>
          <w:rFonts w:ascii="Times New Roman" w:cs="Times New Roman"/>
        </w:rPr>
        <w:t>。</w:t>
      </w:r>
    </w:p>
    <w:p w:rsidR="00425A1A" w:rsidRDefault="00FD74C6">
      <w:pPr>
        <w:pStyle w:val="10"/>
        <w:numPr>
          <w:ilvl w:val="0"/>
          <w:numId w:val="2"/>
        </w:numPr>
        <w:spacing w:line="120" w:lineRule="auto"/>
        <w:ind w:firstLineChars="0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具有</w:t>
      </w:r>
      <w:r>
        <w:rPr>
          <w:rFonts w:ascii="Times New Roman" w:cs="Times New Roman" w:hint="eastAsia"/>
        </w:rPr>
        <w:t>1</w:t>
      </w:r>
      <w:r>
        <w:rPr>
          <w:rFonts w:ascii="Times New Roman" w:cs="Times New Roman" w:hint="eastAsia"/>
        </w:rPr>
        <w:t>个以上</w:t>
      </w:r>
      <w:r>
        <w:rPr>
          <w:rFonts w:ascii="Times New Roman" w:cs="Times New Roman"/>
        </w:rPr>
        <w:t>辅助网电源</w:t>
      </w:r>
      <w:r>
        <w:rPr>
          <w:rFonts w:ascii="Times New Roman" w:cs="Times New Roman" w:hint="eastAsia"/>
        </w:rPr>
        <w:t>插座</w:t>
      </w:r>
      <w:r>
        <w:rPr>
          <w:rFonts w:ascii="Times New Roman" w:cs="Times New Roman"/>
        </w:rPr>
        <w:t>，带隔离变压器，为围术期设备提供电源支持。</w:t>
      </w:r>
    </w:p>
    <w:p w:rsidR="00425A1A" w:rsidRDefault="00FD74C6">
      <w:pPr>
        <w:pStyle w:val="10"/>
        <w:numPr>
          <w:ilvl w:val="0"/>
          <w:numId w:val="2"/>
        </w:numPr>
        <w:spacing w:line="120" w:lineRule="auto"/>
        <w:ind w:firstLineChars="0"/>
        <w:rPr>
          <w:rFonts w:ascii="Times New Roman" w:hAnsi="Times New Roman" w:cs="Times New Roman"/>
        </w:rPr>
      </w:pPr>
      <w:r>
        <w:rPr>
          <w:rFonts w:ascii="Times New Roman" w:cs="Times New Roman"/>
        </w:rPr>
        <w:t>★</w:t>
      </w:r>
      <w:r>
        <w:rPr>
          <w:rFonts w:ascii="Times New Roman" w:cs="Times New Roman" w:hint="eastAsia"/>
        </w:rPr>
        <w:t>麻醉机主机机身正面具备</w:t>
      </w:r>
      <w:r>
        <w:rPr>
          <w:rFonts w:ascii="Times New Roman" w:cs="Times New Roman" w:hint="eastAsia"/>
        </w:rPr>
        <w:t>3</w:t>
      </w:r>
      <w:r>
        <w:rPr>
          <w:rFonts w:ascii="Times New Roman" w:cs="Times New Roman" w:hint="eastAsia"/>
        </w:rPr>
        <w:t>个模块插槽，支持</w:t>
      </w:r>
      <w:r>
        <w:rPr>
          <w:rFonts w:ascii="Times New Roman" w:cs="Times New Roman" w:hint="eastAsia"/>
        </w:rPr>
        <w:t>3</w:t>
      </w:r>
      <w:r>
        <w:rPr>
          <w:rFonts w:ascii="Times New Roman" w:cs="Times New Roman" w:hint="eastAsia"/>
        </w:rPr>
        <w:t>个模块同时使用，可与同品牌的插件式监护仪实现模块共享，此次需配备主流呼吸末二氧化碳监测模块功能。</w:t>
      </w:r>
    </w:p>
    <w:p w:rsidR="00425A1A" w:rsidRDefault="00FD74C6">
      <w:pPr>
        <w:pStyle w:val="10"/>
        <w:numPr>
          <w:ilvl w:val="0"/>
          <w:numId w:val="2"/>
        </w:numPr>
        <w:spacing w:line="120" w:lineRule="auto"/>
        <w:ind w:firstLineChars="0"/>
      </w:pPr>
      <w:r>
        <w:rPr>
          <w:rFonts w:ascii="Times New Roman" w:cs="Times New Roman" w:hint="eastAsia"/>
        </w:rPr>
        <w:t>吸气阀前端具有安全阀，机械通气安全平稳。</w:t>
      </w:r>
    </w:p>
    <w:p w:rsidR="00425A1A" w:rsidRDefault="00FD74C6">
      <w:pPr>
        <w:pStyle w:val="1"/>
        <w:spacing w:line="120" w:lineRule="auto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气源部分</w:t>
      </w:r>
    </w:p>
    <w:p w:rsidR="00425A1A" w:rsidRDefault="00FD74C6">
      <w:pPr>
        <w:pStyle w:val="10"/>
        <w:numPr>
          <w:ilvl w:val="0"/>
          <w:numId w:val="3"/>
        </w:numPr>
        <w:spacing w:line="120" w:lineRule="auto"/>
        <w:ind w:firstLineChars="0"/>
        <w:rPr>
          <w:rFonts w:ascii="Times New Roman" w:hAnsi="Times New Roman" w:cs="Times New Roman"/>
        </w:rPr>
      </w:pPr>
      <w:r>
        <w:rPr>
          <w:rFonts w:ascii="Times New Roman" w:cs="Times New Roman"/>
        </w:rPr>
        <w:t>氧气，笑气，空气三气源，</w:t>
      </w:r>
      <w:r>
        <w:rPr>
          <w:rFonts w:ascii="Times New Roman" w:cs="Times New Roman" w:hint="eastAsia"/>
        </w:rPr>
        <w:t>可进行非纯氧供气，</w:t>
      </w:r>
      <w:r>
        <w:rPr>
          <w:rFonts w:ascii="Times New Roman" w:cs="Times New Roman"/>
        </w:rPr>
        <w:t>工作压力为</w:t>
      </w:r>
      <w:r>
        <w:rPr>
          <w:rFonts w:ascii="Times New Roman" w:hAnsi="Times New Roman" w:cs="Times New Roman"/>
        </w:rPr>
        <w:t>0.28~0.6Mpa</w:t>
      </w:r>
      <w:r>
        <w:rPr>
          <w:rFonts w:ascii="Times New Roman" w:cs="Times New Roman" w:hint="eastAsia"/>
        </w:rPr>
        <w:t>。</w:t>
      </w:r>
    </w:p>
    <w:p w:rsidR="00425A1A" w:rsidRDefault="00FD74C6">
      <w:pPr>
        <w:pStyle w:val="10"/>
        <w:numPr>
          <w:ilvl w:val="0"/>
          <w:numId w:val="3"/>
        </w:numPr>
        <w:spacing w:line="120" w:lineRule="auto"/>
        <w:ind w:firstLineChars="0"/>
        <w:rPr>
          <w:rFonts w:ascii="Times New Roman" w:hAnsi="Times New Roman" w:cs="Times New Roman"/>
        </w:rPr>
      </w:pPr>
      <w:r>
        <w:rPr>
          <w:rFonts w:ascii="Times New Roman" w:cs="Times New Roman"/>
        </w:rPr>
        <w:t>具备氧气，笑气，空气电子流量计，</w:t>
      </w:r>
      <w:r>
        <w:rPr>
          <w:rFonts w:ascii="Times New Roman" w:cs="Times New Roman" w:hint="eastAsia"/>
        </w:rPr>
        <w:t>快速直观，调节范围：</w:t>
      </w:r>
      <w:r>
        <w:rPr>
          <w:rFonts w:ascii="Times New Roman" w:cs="Times New Roman" w:hint="eastAsia"/>
        </w:rPr>
        <w:t>0-10L/min</w:t>
      </w:r>
      <w:r>
        <w:rPr>
          <w:rFonts w:ascii="Times New Roman" w:cs="Times New Roman" w:hint="eastAsia"/>
        </w:rPr>
        <w:t>，适合低微流量麻醉手术</w:t>
      </w:r>
      <w:r>
        <w:rPr>
          <w:rFonts w:ascii="Times New Roman" w:cs="Times New Roman"/>
        </w:rPr>
        <w:t>。</w:t>
      </w:r>
    </w:p>
    <w:p w:rsidR="00425A1A" w:rsidRDefault="00FD74C6">
      <w:pPr>
        <w:pStyle w:val="10"/>
        <w:numPr>
          <w:ilvl w:val="0"/>
          <w:numId w:val="3"/>
        </w:numPr>
        <w:spacing w:line="120" w:lineRule="auto"/>
        <w:ind w:firstLineChars="0"/>
      </w:pPr>
      <w:r>
        <w:rPr>
          <w:rFonts w:ascii="Times New Roman" w:cs="Times New Roman"/>
        </w:rPr>
        <w:t>具备机械的笑、氧保护装置，</w:t>
      </w:r>
      <w:r>
        <w:rPr>
          <w:rFonts w:ascii="Times New Roman" w:cs="Times New Roman" w:hint="eastAsia"/>
        </w:rPr>
        <w:t>不受停电影响，</w:t>
      </w:r>
      <w:r>
        <w:rPr>
          <w:rFonts w:ascii="Times New Roman" w:cs="Times New Roman"/>
        </w:rPr>
        <w:t>保证任何流量</w:t>
      </w:r>
      <w:r>
        <w:rPr>
          <w:rFonts w:ascii="Times New Roman" w:cs="Times New Roman"/>
        </w:rPr>
        <w:t>下氧浓度</w:t>
      </w:r>
      <w:r>
        <w:rPr>
          <w:rFonts w:ascii="Times New Roman" w:hAnsi="Times New Roman" w:cs="Times New Roman"/>
        </w:rPr>
        <w:t>≥25%</w:t>
      </w:r>
      <w:r>
        <w:rPr>
          <w:rFonts w:ascii="Times New Roman" w:cs="Times New Roman"/>
        </w:rPr>
        <w:t>。</w:t>
      </w:r>
    </w:p>
    <w:p w:rsidR="00425A1A" w:rsidRDefault="00FD74C6">
      <w:pPr>
        <w:pStyle w:val="1"/>
        <w:spacing w:line="120" w:lineRule="auto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麻醉呼吸机：</w:t>
      </w:r>
    </w:p>
    <w:p w:rsidR="00425A1A" w:rsidRDefault="00FD74C6">
      <w:pPr>
        <w:pStyle w:val="10"/>
        <w:numPr>
          <w:ilvl w:val="1"/>
          <w:numId w:val="4"/>
        </w:numPr>
        <w:autoSpaceDE w:val="0"/>
        <w:autoSpaceDN w:val="0"/>
        <w:adjustRightInd w:val="0"/>
        <w:spacing w:line="120" w:lineRule="auto"/>
        <w:ind w:firstLineChars="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cs="Times New Roman"/>
        </w:rPr>
        <w:t>★</w:t>
      </w:r>
      <w:r>
        <w:rPr>
          <w:rFonts w:ascii="Times New Roman" w:hAnsi="Times New Roman" w:cs="Times New Roman"/>
          <w:szCs w:val="21"/>
        </w:rPr>
        <w:t>气动电控</w:t>
      </w:r>
      <w:r>
        <w:rPr>
          <w:rFonts w:ascii="Times New Roman" w:hAnsi="Times New Roman" w:cs="Times New Roman" w:hint="eastAsia"/>
          <w:szCs w:val="21"/>
        </w:rPr>
        <w:t>呼吸机</w:t>
      </w:r>
      <w:r>
        <w:rPr>
          <w:rFonts w:ascii="Times New Roman" w:hAnsi="Times New Roman" w:cs="Times New Roman"/>
          <w:szCs w:val="21"/>
        </w:rPr>
        <w:t>。</w:t>
      </w:r>
    </w:p>
    <w:p w:rsidR="00425A1A" w:rsidRDefault="00FD74C6">
      <w:pPr>
        <w:pStyle w:val="10"/>
        <w:numPr>
          <w:ilvl w:val="1"/>
          <w:numId w:val="4"/>
        </w:numPr>
        <w:autoSpaceDE w:val="0"/>
        <w:autoSpaceDN w:val="0"/>
        <w:adjustRightInd w:val="0"/>
        <w:spacing w:line="120" w:lineRule="auto"/>
        <w:ind w:firstLineChars="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cs="Times New Roman"/>
        </w:rPr>
        <w:t>★</w:t>
      </w:r>
      <w:r>
        <w:rPr>
          <w:rFonts w:ascii="Times New Roman" w:cs="Times New Roman"/>
          <w:szCs w:val="21"/>
        </w:rPr>
        <w:t>适用范围：成人、小儿和婴幼儿。</w:t>
      </w:r>
      <w:r>
        <w:rPr>
          <w:rFonts w:ascii="Times New Roman" w:cs="Times New Roman" w:hint="eastAsia"/>
          <w:szCs w:val="21"/>
        </w:rPr>
        <w:t>（需提供注册证证明）</w:t>
      </w:r>
    </w:p>
    <w:p w:rsidR="00425A1A" w:rsidRDefault="00FD74C6">
      <w:pPr>
        <w:pStyle w:val="10"/>
        <w:numPr>
          <w:ilvl w:val="1"/>
          <w:numId w:val="4"/>
        </w:numPr>
        <w:autoSpaceDE w:val="0"/>
        <w:autoSpaceDN w:val="0"/>
        <w:adjustRightInd w:val="0"/>
        <w:spacing w:line="120" w:lineRule="auto"/>
        <w:ind w:firstLineChars="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具有回路泄漏、顺应性、新鲜气体自动补偿功能</w:t>
      </w:r>
      <w:r>
        <w:rPr>
          <w:rFonts w:ascii="Times New Roman" w:hAnsi="Times New Roman" w:cs="Times New Roman" w:hint="eastAsia"/>
          <w:szCs w:val="21"/>
        </w:rPr>
        <w:t>，保证潮气量所设即所得</w:t>
      </w:r>
      <w:r>
        <w:rPr>
          <w:rFonts w:ascii="Times New Roman" w:hAnsi="Times New Roman" w:cs="Times New Roman"/>
          <w:szCs w:val="21"/>
        </w:rPr>
        <w:t>。</w:t>
      </w:r>
    </w:p>
    <w:p w:rsidR="00425A1A" w:rsidRDefault="00FD74C6">
      <w:pPr>
        <w:pStyle w:val="10"/>
        <w:numPr>
          <w:ilvl w:val="1"/>
          <w:numId w:val="4"/>
        </w:numPr>
        <w:autoSpaceDE w:val="0"/>
        <w:autoSpaceDN w:val="0"/>
        <w:adjustRightInd w:val="0"/>
        <w:spacing w:line="120" w:lineRule="auto"/>
        <w:ind w:firstLineChars="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通气模式：</w:t>
      </w:r>
      <w:r>
        <w:rPr>
          <w:rFonts w:ascii="Times New Roman" w:hAnsi="Times New Roman" w:cs="Times New Roman" w:hint="eastAsia"/>
          <w:szCs w:val="21"/>
        </w:rPr>
        <w:t>标配</w:t>
      </w:r>
      <w:r>
        <w:rPr>
          <w:rFonts w:ascii="Times New Roman" w:hAnsi="Times New Roman" w:cs="Times New Roman"/>
          <w:szCs w:val="21"/>
        </w:rPr>
        <w:t>VCV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PCV</w:t>
      </w:r>
      <w:r>
        <w:rPr>
          <w:rFonts w:ascii="Times New Roman" w:hAnsi="Times New Roman" w:cs="Times New Roman"/>
          <w:szCs w:val="21"/>
        </w:rPr>
        <w:t>、手动</w:t>
      </w:r>
      <w:r>
        <w:rPr>
          <w:rFonts w:ascii="Times New Roman" w:hAnsi="Times New Roman" w:cs="Times New Roman" w:hint="eastAsia"/>
          <w:szCs w:val="21"/>
        </w:rPr>
        <w:t>，</w:t>
      </w:r>
      <w:r>
        <w:rPr>
          <w:rFonts w:ascii="Times New Roman" w:hAnsi="Times New Roman" w:cs="Times New Roman"/>
          <w:szCs w:val="21"/>
        </w:rPr>
        <w:t>SIMV-VC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SIMV-PC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PSV</w:t>
      </w:r>
      <w:r>
        <w:rPr>
          <w:rFonts w:ascii="Times New Roman" w:hAnsi="Times New Roman" w:cs="Times New Roman" w:hint="eastAsia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PRVC</w:t>
      </w:r>
      <w:r>
        <w:rPr>
          <w:rFonts w:ascii="Times New Roman" w:hAnsi="Times New Roman" w:cs="Times New Roman"/>
          <w:szCs w:val="21"/>
        </w:rPr>
        <w:t>。</w:t>
      </w:r>
      <w:r>
        <w:rPr>
          <w:rFonts w:ascii="Times New Roman" w:hAnsi="Times New Roman" w:cs="Times New Roman"/>
          <w:szCs w:val="21"/>
        </w:rPr>
        <w:t xml:space="preserve"> </w:t>
      </w:r>
    </w:p>
    <w:p w:rsidR="00425A1A" w:rsidRDefault="00FD74C6">
      <w:pPr>
        <w:pStyle w:val="10"/>
        <w:numPr>
          <w:ilvl w:val="1"/>
          <w:numId w:val="4"/>
        </w:numPr>
        <w:autoSpaceDE w:val="0"/>
        <w:autoSpaceDN w:val="0"/>
        <w:adjustRightInd w:val="0"/>
        <w:spacing w:line="120" w:lineRule="auto"/>
        <w:ind w:firstLineChars="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cs="Times New Roman"/>
        </w:rPr>
        <w:t>★</w:t>
      </w:r>
      <w:r>
        <w:rPr>
          <w:rFonts w:ascii="Times New Roman" w:cs="Times New Roman" w:hint="eastAsia"/>
        </w:rPr>
        <w:t>在容量控制模式下</w:t>
      </w:r>
      <w:r>
        <w:rPr>
          <w:rFonts w:ascii="Times New Roman" w:hAnsi="Times New Roman" w:cs="Times New Roman"/>
          <w:szCs w:val="21"/>
        </w:rPr>
        <w:t>潮气量</w:t>
      </w:r>
      <w:r>
        <w:rPr>
          <w:rFonts w:ascii="Times New Roman" w:hAnsi="Times New Roman" w:cs="Times New Roman" w:hint="eastAsia"/>
          <w:szCs w:val="21"/>
        </w:rPr>
        <w:t>设置范围</w:t>
      </w:r>
      <w:r>
        <w:rPr>
          <w:rFonts w:ascii="Times New Roman" w:hAnsi="Times New Roman" w:cs="Times New Roman"/>
          <w:szCs w:val="21"/>
        </w:rPr>
        <w:t>：</w:t>
      </w:r>
      <w:r>
        <w:rPr>
          <w:rFonts w:ascii="Times New Roman" w:hAnsi="Times New Roman" w:cs="Times New Roman" w:hint="eastAsia"/>
          <w:szCs w:val="21"/>
        </w:rPr>
        <w:t>15</w:t>
      </w:r>
      <w:r>
        <w:rPr>
          <w:rFonts w:ascii="Times New Roman" w:hAnsi="Times New Roman" w:cs="Times New Roman"/>
          <w:szCs w:val="21"/>
        </w:rPr>
        <w:t>ml</w:t>
      </w:r>
      <w:r>
        <w:rPr>
          <w:rFonts w:ascii="Times New Roman" w:hAnsi="Times New Roman" w:cs="Times New Roman"/>
          <w:szCs w:val="21"/>
        </w:rPr>
        <w:t>～</w:t>
      </w:r>
      <w:r>
        <w:rPr>
          <w:rFonts w:ascii="Times New Roman" w:hAnsi="Times New Roman" w:cs="Times New Roman"/>
          <w:szCs w:val="21"/>
        </w:rPr>
        <w:t>1500ml</w:t>
      </w:r>
      <w:r>
        <w:rPr>
          <w:rFonts w:ascii="Times New Roman" w:hAnsi="Times New Roman" w:cs="Times New Roman"/>
          <w:szCs w:val="21"/>
        </w:rPr>
        <w:t>。</w:t>
      </w:r>
      <w:r>
        <w:rPr>
          <w:rFonts w:ascii="Times New Roman" w:hAnsi="Times New Roman" w:cs="Times New Roman" w:hint="eastAsia"/>
          <w:szCs w:val="21"/>
        </w:rPr>
        <w:t>(</w:t>
      </w:r>
      <w:r>
        <w:rPr>
          <w:rFonts w:ascii="Times New Roman" w:hAnsi="Times New Roman" w:cs="Times New Roman" w:hint="eastAsia"/>
          <w:szCs w:val="21"/>
        </w:rPr>
        <w:t>需提供检验报告证明</w:t>
      </w:r>
      <w:r>
        <w:rPr>
          <w:rFonts w:ascii="Times New Roman" w:hAnsi="Times New Roman" w:cs="Times New Roman" w:hint="eastAsia"/>
          <w:szCs w:val="21"/>
        </w:rPr>
        <w:t>)</w:t>
      </w:r>
    </w:p>
    <w:p w:rsidR="00425A1A" w:rsidRDefault="00FD74C6">
      <w:pPr>
        <w:pStyle w:val="10"/>
        <w:numPr>
          <w:ilvl w:val="1"/>
          <w:numId w:val="4"/>
        </w:numPr>
        <w:autoSpaceDE w:val="0"/>
        <w:autoSpaceDN w:val="0"/>
        <w:adjustRightInd w:val="0"/>
        <w:spacing w:line="120" w:lineRule="auto"/>
        <w:ind w:firstLineChars="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呼吸频率：</w:t>
      </w:r>
      <w:r>
        <w:rPr>
          <w:rFonts w:ascii="Times New Roman" w:hAnsi="Times New Roman" w:cs="Times New Roman"/>
          <w:szCs w:val="21"/>
        </w:rPr>
        <w:t>4</w:t>
      </w:r>
      <w:r>
        <w:rPr>
          <w:rFonts w:ascii="Times New Roman" w:hAnsi="Times New Roman" w:cs="Times New Roman"/>
          <w:szCs w:val="21"/>
        </w:rPr>
        <w:t>～</w:t>
      </w:r>
      <w:r>
        <w:rPr>
          <w:rFonts w:ascii="Times New Roman" w:hAnsi="Times New Roman" w:cs="Times New Roman"/>
          <w:szCs w:val="21"/>
        </w:rPr>
        <w:t>100</w:t>
      </w:r>
      <w:r>
        <w:rPr>
          <w:rFonts w:ascii="Times New Roman" w:hAnsi="Times New Roman" w:cs="Times New Roman"/>
          <w:szCs w:val="21"/>
        </w:rPr>
        <w:t>次</w:t>
      </w:r>
      <w:r>
        <w:rPr>
          <w:rFonts w:ascii="Times New Roman" w:hAnsi="Times New Roman" w:cs="Times New Roman"/>
          <w:szCs w:val="21"/>
        </w:rPr>
        <w:t>/min</w:t>
      </w:r>
      <w:r>
        <w:rPr>
          <w:rFonts w:ascii="Times New Roman" w:hAnsi="Times New Roman" w:cs="Times New Roman"/>
          <w:szCs w:val="21"/>
        </w:rPr>
        <w:t>。</w:t>
      </w:r>
    </w:p>
    <w:p w:rsidR="00425A1A" w:rsidRDefault="00FD74C6">
      <w:pPr>
        <w:pStyle w:val="10"/>
        <w:numPr>
          <w:ilvl w:val="1"/>
          <w:numId w:val="4"/>
        </w:numPr>
        <w:autoSpaceDE w:val="0"/>
        <w:autoSpaceDN w:val="0"/>
        <w:adjustRightInd w:val="0"/>
        <w:spacing w:line="120" w:lineRule="auto"/>
        <w:ind w:firstLineChars="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cs="Times New Roman"/>
        </w:rPr>
        <w:t>★</w:t>
      </w:r>
      <w:r>
        <w:rPr>
          <w:rFonts w:ascii="Times New Roman" w:hAnsi="Times New Roman" w:cs="Times New Roman"/>
          <w:szCs w:val="21"/>
        </w:rPr>
        <w:t>吸呼比：</w:t>
      </w:r>
      <w:r>
        <w:rPr>
          <w:rFonts w:ascii="Times New Roman" w:hAnsi="Times New Roman" w:cs="Times New Roman"/>
          <w:szCs w:val="21"/>
        </w:rPr>
        <w:t>4:1</w:t>
      </w:r>
      <w:r>
        <w:rPr>
          <w:rFonts w:ascii="Times New Roman" w:hAnsi="Times New Roman" w:cs="Times New Roman"/>
          <w:szCs w:val="21"/>
        </w:rPr>
        <w:t>～</w:t>
      </w:r>
      <w:r>
        <w:rPr>
          <w:rFonts w:ascii="Times New Roman" w:hAnsi="Times New Roman" w:cs="Times New Roman"/>
          <w:szCs w:val="21"/>
        </w:rPr>
        <w:t>1:10</w:t>
      </w:r>
      <w:r>
        <w:rPr>
          <w:rFonts w:ascii="Times New Roman" w:hAnsi="Times New Roman" w:cs="Times New Roman"/>
          <w:szCs w:val="21"/>
        </w:rPr>
        <w:t>。</w:t>
      </w:r>
      <w:r>
        <w:rPr>
          <w:rFonts w:ascii="Times New Roman" w:hAnsi="Times New Roman" w:cs="Times New Roman" w:hint="eastAsia"/>
          <w:szCs w:val="21"/>
        </w:rPr>
        <w:t>(</w:t>
      </w:r>
      <w:r>
        <w:rPr>
          <w:rFonts w:ascii="Times New Roman" w:hAnsi="Times New Roman" w:cs="Times New Roman" w:hint="eastAsia"/>
          <w:szCs w:val="21"/>
        </w:rPr>
        <w:t>需提供检验报告证明</w:t>
      </w:r>
      <w:r>
        <w:rPr>
          <w:rFonts w:ascii="Times New Roman" w:hAnsi="Times New Roman" w:cs="Times New Roman" w:hint="eastAsia"/>
          <w:szCs w:val="21"/>
        </w:rPr>
        <w:t>)</w:t>
      </w:r>
    </w:p>
    <w:p w:rsidR="00425A1A" w:rsidRDefault="00FD74C6">
      <w:pPr>
        <w:pStyle w:val="10"/>
        <w:numPr>
          <w:ilvl w:val="1"/>
          <w:numId w:val="4"/>
        </w:numPr>
        <w:autoSpaceDE w:val="0"/>
        <w:autoSpaceDN w:val="0"/>
        <w:adjustRightInd w:val="0"/>
        <w:spacing w:line="120" w:lineRule="auto"/>
        <w:ind w:firstLineChars="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压力限制范围：</w:t>
      </w:r>
      <w:r>
        <w:rPr>
          <w:rFonts w:ascii="Times New Roman" w:hAnsi="Times New Roman" w:cs="Times New Roman"/>
          <w:szCs w:val="21"/>
        </w:rPr>
        <w:t>10~100cmH2O</w:t>
      </w:r>
      <w:r>
        <w:rPr>
          <w:rFonts w:ascii="Times New Roman" w:hAnsi="Times New Roman" w:cs="Times New Roman"/>
          <w:szCs w:val="21"/>
        </w:rPr>
        <w:t>。</w:t>
      </w:r>
    </w:p>
    <w:p w:rsidR="00425A1A" w:rsidRDefault="00FD74C6">
      <w:pPr>
        <w:pStyle w:val="10"/>
        <w:numPr>
          <w:ilvl w:val="1"/>
          <w:numId w:val="4"/>
        </w:numPr>
        <w:autoSpaceDE w:val="0"/>
        <w:autoSpaceDN w:val="0"/>
        <w:adjustRightInd w:val="0"/>
        <w:spacing w:line="120" w:lineRule="auto"/>
        <w:ind w:firstLineChars="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吸气暂停：</w:t>
      </w:r>
      <w:r>
        <w:rPr>
          <w:rFonts w:ascii="Times New Roman" w:hAnsi="Times New Roman" w:cs="Times New Roman"/>
          <w:szCs w:val="21"/>
        </w:rPr>
        <w:t>OFF</w:t>
      </w:r>
      <w:r>
        <w:rPr>
          <w:rFonts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/>
          <w:szCs w:val="21"/>
        </w:rPr>
        <w:t>5%~60%</w:t>
      </w:r>
      <w:r>
        <w:rPr>
          <w:rFonts w:ascii="Times New Roman" w:hAnsi="Times New Roman" w:cs="Times New Roman"/>
          <w:szCs w:val="21"/>
        </w:rPr>
        <w:t>。</w:t>
      </w:r>
    </w:p>
    <w:p w:rsidR="00425A1A" w:rsidRDefault="00FD74C6">
      <w:pPr>
        <w:pStyle w:val="10"/>
        <w:numPr>
          <w:ilvl w:val="1"/>
          <w:numId w:val="4"/>
        </w:numPr>
        <w:autoSpaceDE w:val="0"/>
        <w:autoSpaceDN w:val="0"/>
        <w:adjustRightInd w:val="0"/>
        <w:spacing w:line="120" w:lineRule="auto"/>
        <w:ind w:firstLineChars="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吸气触发：流量触发</w:t>
      </w:r>
      <w:r>
        <w:rPr>
          <w:rFonts w:ascii="Times New Roman" w:hAnsi="Times New Roman" w:cs="Times New Roman"/>
          <w:szCs w:val="21"/>
        </w:rPr>
        <w:t>1~15L/min</w:t>
      </w:r>
      <w:r>
        <w:rPr>
          <w:rFonts w:ascii="Times New Roman" w:hAnsi="Times New Roman" w:cs="Times New Roman"/>
          <w:szCs w:val="21"/>
        </w:rPr>
        <w:t>，压力触发</w:t>
      </w:r>
      <w:r>
        <w:rPr>
          <w:rFonts w:ascii="Times New Roman" w:hAnsi="Times New Roman" w:cs="Times New Roman"/>
          <w:szCs w:val="21"/>
        </w:rPr>
        <w:t>-20~-1cmH2O</w:t>
      </w:r>
      <w:r>
        <w:rPr>
          <w:rFonts w:ascii="Times New Roman" w:hAnsi="Times New Roman" w:cs="Times New Roman"/>
          <w:szCs w:val="21"/>
        </w:rPr>
        <w:t>。</w:t>
      </w:r>
    </w:p>
    <w:p w:rsidR="00425A1A" w:rsidRDefault="00FD74C6">
      <w:pPr>
        <w:pStyle w:val="10"/>
        <w:numPr>
          <w:ilvl w:val="1"/>
          <w:numId w:val="4"/>
        </w:numPr>
        <w:autoSpaceDE w:val="0"/>
        <w:autoSpaceDN w:val="0"/>
        <w:adjustRightInd w:val="0"/>
        <w:spacing w:line="120" w:lineRule="auto"/>
        <w:ind w:firstLineChars="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参数监测：呼出潮气量、吸入潮气量、分钟通气量、呼吸频率、气道压力（峰压、</w:t>
      </w:r>
      <w:r>
        <w:rPr>
          <w:rFonts w:ascii="Times New Roman" w:hAnsi="Times New Roman" w:cs="Times New Roman"/>
          <w:szCs w:val="21"/>
        </w:rPr>
        <w:lastRenderedPageBreak/>
        <w:t>平均压、平台压、</w:t>
      </w:r>
      <w:r>
        <w:rPr>
          <w:rFonts w:ascii="Times New Roman" w:hAnsi="Times New Roman" w:cs="Times New Roman"/>
          <w:szCs w:val="21"/>
        </w:rPr>
        <w:t>PEEP</w:t>
      </w:r>
      <w:r>
        <w:rPr>
          <w:rFonts w:ascii="Times New Roman" w:hAnsi="Times New Roman" w:cs="Times New Roman"/>
          <w:szCs w:val="21"/>
        </w:rPr>
        <w:t>）、氧浓度、吸呼比、动态肺顺应性、气道阻力</w:t>
      </w:r>
      <w:r>
        <w:rPr>
          <w:rFonts w:ascii="Times New Roman" w:hAnsi="Times New Roman" w:cs="Times New Roman" w:hint="eastAsia"/>
          <w:szCs w:val="21"/>
        </w:rPr>
        <w:t>，</w:t>
      </w:r>
      <w:r>
        <w:rPr>
          <w:rFonts w:ascii="Times New Roman" w:cs="Times New Roman"/>
        </w:rPr>
        <w:t>主流呼吸末二氧化碳</w:t>
      </w:r>
      <w:r>
        <w:rPr>
          <w:rFonts w:ascii="Times New Roman" w:cs="Times New Roman" w:hint="eastAsia"/>
        </w:rPr>
        <w:t>检测，</w:t>
      </w:r>
      <w:r>
        <w:rPr>
          <w:rFonts w:ascii="Times New Roman" w:hAnsi="Times New Roman" w:cs="Times New Roman" w:hint="eastAsia"/>
          <w:szCs w:val="21"/>
        </w:rPr>
        <w:t>可选配：麻醉气体浓度监测，可根据年龄段设置监测</w:t>
      </w:r>
      <w:r>
        <w:rPr>
          <w:rFonts w:ascii="Times New Roman" w:hAnsi="Times New Roman" w:cs="Times New Roman" w:hint="eastAsia"/>
          <w:szCs w:val="21"/>
        </w:rPr>
        <w:t>MAC</w:t>
      </w:r>
      <w:r>
        <w:rPr>
          <w:rFonts w:ascii="Times New Roman" w:hAnsi="Times New Roman" w:cs="Times New Roman" w:hint="eastAsia"/>
          <w:szCs w:val="21"/>
        </w:rPr>
        <w:t>值，标配氧电池</w:t>
      </w:r>
      <w:r>
        <w:rPr>
          <w:rFonts w:ascii="Times New Roman" w:hAnsi="Times New Roman" w:cs="Times New Roman"/>
          <w:szCs w:val="21"/>
        </w:rPr>
        <w:t>。</w:t>
      </w:r>
    </w:p>
    <w:p w:rsidR="00425A1A" w:rsidRDefault="00FD74C6">
      <w:pPr>
        <w:pStyle w:val="10"/>
        <w:numPr>
          <w:ilvl w:val="1"/>
          <w:numId w:val="4"/>
        </w:numPr>
        <w:autoSpaceDE w:val="0"/>
        <w:autoSpaceDN w:val="0"/>
        <w:adjustRightInd w:val="0"/>
        <w:spacing w:line="120" w:lineRule="auto"/>
        <w:ind w:firstLineChars="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呼吸力学监测：压力波形、流速波形、容量波形</w:t>
      </w:r>
      <w:r>
        <w:rPr>
          <w:rFonts w:ascii="Times New Roman" w:hAnsi="Times New Roman" w:cs="Times New Roman" w:hint="eastAsia"/>
          <w:szCs w:val="21"/>
        </w:rPr>
        <w:t>、</w:t>
      </w:r>
      <w:r>
        <w:rPr>
          <w:rFonts w:ascii="Times New Roman" w:hAnsi="Times New Roman" w:cs="Times New Roman"/>
          <w:szCs w:val="21"/>
        </w:rPr>
        <w:t>CO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 w:hint="eastAsia"/>
          <w:szCs w:val="21"/>
        </w:rPr>
        <w:t>波形，能够</w:t>
      </w:r>
      <w:r>
        <w:rPr>
          <w:rFonts w:ascii="Times New Roman" w:hAnsi="Times New Roman" w:cs="Times New Roman" w:hint="eastAsia"/>
          <w:szCs w:val="21"/>
        </w:rPr>
        <w:t>4</w:t>
      </w:r>
      <w:r>
        <w:rPr>
          <w:rFonts w:ascii="Times New Roman" w:hAnsi="Times New Roman" w:cs="Times New Roman" w:hint="eastAsia"/>
          <w:szCs w:val="21"/>
        </w:rPr>
        <w:t>道</w:t>
      </w:r>
      <w:r>
        <w:rPr>
          <w:rFonts w:ascii="Times New Roman" w:hAnsi="Times New Roman" w:cs="Times New Roman"/>
          <w:szCs w:val="21"/>
        </w:rPr>
        <w:t>波形</w:t>
      </w:r>
      <w:r>
        <w:rPr>
          <w:rFonts w:ascii="Times New Roman" w:hAnsi="Times New Roman" w:cs="Times New Roman" w:hint="eastAsia"/>
          <w:szCs w:val="21"/>
        </w:rPr>
        <w:t>同屏显示</w:t>
      </w:r>
      <w:r>
        <w:rPr>
          <w:rFonts w:ascii="Times New Roman" w:hAnsi="Times New Roman" w:cs="Times New Roman"/>
          <w:szCs w:val="21"/>
        </w:rPr>
        <w:t>。</w:t>
      </w:r>
    </w:p>
    <w:p w:rsidR="00425A1A" w:rsidRDefault="00FD74C6">
      <w:pPr>
        <w:pStyle w:val="10"/>
        <w:numPr>
          <w:ilvl w:val="1"/>
          <w:numId w:val="4"/>
        </w:numPr>
        <w:autoSpaceDE w:val="0"/>
        <w:autoSpaceDN w:val="0"/>
        <w:adjustRightInd w:val="0"/>
        <w:spacing w:line="120" w:lineRule="auto"/>
        <w:ind w:firstLineChars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1"/>
        </w:rPr>
        <w:t>具有</w:t>
      </w:r>
      <w:r>
        <w:rPr>
          <w:rFonts w:ascii="Times New Roman" w:hAnsi="Times New Roman" w:cs="Times New Roman" w:hint="eastAsia"/>
          <w:szCs w:val="21"/>
        </w:rPr>
        <w:t>体外循环</w:t>
      </w:r>
      <w:r>
        <w:rPr>
          <w:rFonts w:ascii="Times New Roman" w:hAnsi="Times New Roman" w:cs="Times New Roman"/>
          <w:szCs w:val="21"/>
        </w:rPr>
        <w:t>模式。</w:t>
      </w:r>
    </w:p>
    <w:p w:rsidR="00425A1A" w:rsidRDefault="00FD74C6">
      <w:pPr>
        <w:pStyle w:val="1"/>
        <w:spacing w:line="12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呼吸回路</w:t>
      </w:r>
      <w:r>
        <w:rPr>
          <w:rFonts w:ascii="Times New Roman" w:hAnsi="Times New Roman" w:cs="Times New Roman"/>
          <w:sz w:val="24"/>
          <w:szCs w:val="24"/>
        </w:rPr>
        <w:t>：</w:t>
      </w:r>
    </w:p>
    <w:p w:rsidR="00425A1A" w:rsidRDefault="00FD74C6">
      <w:pPr>
        <w:pStyle w:val="10"/>
        <w:numPr>
          <w:ilvl w:val="1"/>
          <w:numId w:val="5"/>
        </w:numPr>
        <w:autoSpaceDE w:val="0"/>
        <w:autoSpaceDN w:val="0"/>
        <w:adjustRightInd w:val="0"/>
        <w:spacing w:line="120" w:lineRule="auto"/>
        <w:ind w:firstLineChars="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标配</w:t>
      </w:r>
      <w:r>
        <w:rPr>
          <w:rFonts w:ascii="Times New Roman" w:hAnsi="Times New Roman" w:cs="Times New Roman"/>
          <w:szCs w:val="21"/>
        </w:rPr>
        <w:t>双</w:t>
      </w:r>
      <w:r>
        <w:rPr>
          <w:rFonts w:ascii="Times New Roman" w:hAnsi="Times New Roman" w:cs="Times New Roman" w:hint="eastAsia"/>
          <w:szCs w:val="21"/>
        </w:rPr>
        <w:t>向</w:t>
      </w:r>
      <w:r>
        <w:rPr>
          <w:rFonts w:ascii="Times New Roman" w:hAnsi="Times New Roman" w:cs="Times New Roman"/>
          <w:szCs w:val="21"/>
        </w:rPr>
        <w:t>流量传感器</w:t>
      </w:r>
      <w:r>
        <w:rPr>
          <w:rFonts w:ascii="Times New Roman" w:hAnsi="Times New Roman" w:cs="Times New Roman" w:hint="eastAsia"/>
          <w:szCs w:val="21"/>
        </w:rPr>
        <w:t>监测，流量传感器采样管内置在回路中，具有防水处理装置。</w:t>
      </w:r>
    </w:p>
    <w:p w:rsidR="00425A1A" w:rsidRDefault="00FD74C6">
      <w:pPr>
        <w:pStyle w:val="10"/>
        <w:numPr>
          <w:ilvl w:val="1"/>
          <w:numId w:val="5"/>
        </w:numPr>
        <w:autoSpaceDE w:val="0"/>
        <w:autoSpaceDN w:val="0"/>
        <w:adjustRightInd w:val="0"/>
        <w:spacing w:line="120" w:lineRule="auto"/>
        <w:ind w:firstLineChars="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安全上升式风箱，</w:t>
      </w:r>
      <w:r>
        <w:rPr>
          <w:rFonts w:ascii="Times New Roman" w:hAnsi="Times New Roman" w:cs="Times New Roman" w:hint="eastAsia"/>
          <w:szCs w:val="21"/>
        </w:rPr>
        <w:t>便于</w:t>
      </w:r>
      <w:r>
        <w:rPr>
          <w:rFonts w:ascii="Times New Roman" w:hAnsi="Times New Roman" w:cs="Times New Roman" w:hint="eastAsia"/>
          <w:szCs w:val="21"/>
        </w:rPr>
        <w:t>观察泄漏，</w:t>
      </w:r>
      <w:r>
        <w:rPr>
          <w:rFonts w:ascii="Times New Roman" w:hAnsi="Times New Roman" w:cs="Times New Roman"/>
          <w:szCs w:val="21"/>
        </w:rPr>
        <w:t>适用于成人、小儿</w:t>
      </w:r>
      <w:r>
        <w:rPr>
          <w:rFonts w:ascii="Times New Roman" w:hAnsi="Times New Roman" w:cs="Times New Roman" w:hint="eastAsia"/>
          <w:szCs w:val="21"/>
        </w:rPr>
        <w:t>和婴幼儿</w:t>
      </w:r>
      <w:r>
        <w:rPr>
          <w:rFonts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 w:hint="eastAsia"/>
          <w:szCs w:val="21"/>
        </w:rPr>
        <w:t>用于各类病人</w:t>
      </w:r>
      <w:r>
        <w:rPr>
          <w:rFonts w:ascii="Times New Roman" w:hAnsi="Times New Roman" w:cs="Times New Roman"/>
          <w:szCs w:val="21"/>
        </w:rPr>
        <w:t>时无需更换</w:t>
      </w:r>
      <w:r>
        <w:rPr>
          <w:rFonts w:ascii="Times New Roman" w:hAnsi="Times New Roman" w:cs="Times New Roman" w:hint="eastAsia"/>
          <w:szCs w:val="21"/>
        </w:rPr>
        <w:t>风箱</w:t>
      </w:r>
      <w:r>
        <w:rPr>
          <w:rFonts w:ascii="Times New Roman" w:hAnsi="Times New Roman" w:cs="Times New Roman"/>
          <w:szCs w:val="21"/>
        </w:rPr>
        <w:t>。</w:t>
      </w:r>
    </w:p>
    <w:p w:rsidR="00425A1A" w:rsidRDefault="00FD74C6">
      <w:pPr>
        <w:pStyle w:val="10"/>
        <w:numPr>
          <w:ilvl w:val="1"/>
          <w:numId w:val="5"/>
        </w:numPr>
        <w:autoSpaceDE w:val="0"/>
        <w:autoSpaceDN w:val="0"/>
        <w:adjustRightInd w:val="0"/>
        <w:spacing w:line="120" w:lineRule="auto"/>
        <w:ind w:firstLineChars="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集成式、一体化</w:t>
      </w:r>
      <w:r>
        <w:rPr>
          <w:rFonts w:ascii="Times New Roman" w:hAnsi="Times New Roman" w:cs="Times New Roman" w:hint="eastAsia"/>
          <w:szCs w:val="21"/>
        </w:rPr>
        <w:t>回路，无需工具可徒手拆卸，回路与主机无管路连接，回路容积≤</w:t>
      </w:r>
      <w:r>
        <w:rPr>
          <w:rFonts w:ascii="Times New Roman" w:hAnsi="Times New Roman" w:cs="Times New Roman" w:hint="eastAsia"/>
          <w:szCs w:val="21"/>
        </w:rPr>
        <w:t>2.5L</w:t>
      </w:r>
      <w:r>
        <w:rPr>
          <w:rFonts w:ascii="Times New Roman" w:hAnsi="Times New Roman" w:cs="Times New Roman" w:hint="eastAsia"/>
          <w:szCs w:val="21"/>
        </w:rPr>
        <w:t>。</w:t>
      </w:r>
    </w:p>
    <w:p w:rsidR="00425A1A" w:rsidRDefault="00FD74C6">
      <w:pPr>
        <w:pStyle w:val="10"/>
        <w:numPr>
          <w:ilvl w:val="1"/>
          <w:numId w:val="5"/>
        </w:numPr>
        <w:autoSpaceDE w:val="0"/>
        <w:autoSpaceDN w:val="0"/>
        <w:adjustRightInd w:val="0"/>
        <w:spacing w:line="120" w:lineRule="auto"/>
        <w:ind w:firstLineChars="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cs="Times New Roman" w:hint="eastAsia"/>
        </w:rPr>
        <w:t>一体化回路采用</w:t>
      </w:r>
      <w:r>
        <w:rPr>
          <w:rFonts w:ascii="Times New Roman" w:hAnsi="Times New Roman" w:cs="Times New Roman"/>
          <w:szCs w:val="21"/>
        </w:rPr>
        <w:t>PPSU</w:t>
      </w:r>
      <w:r>
        <w:rPr>
          <w:rFonts w:ascii="Times New Roman" w:hAnsi="Times New Roman" w:cs="Times New Roman"/>
          <w:szCs w:val="21"/>
        </w:rPr>
        <w:t>材料制作，回路整体可高温（</w:t>
      </w:r>
      <w:r>
        <w:rPr>
          <w:rFonts w:ascii="Times New Roman" w:hAnsi="Times New Roman" w:cs="Times New Roman"/>
          <w:szCs w:val="21"/>
        </w:rPr>
        <w:t>134℃</w:t>
      </w:r>
      <w:r>
        <w:rPr>
          <w:rFonts w:ascii="Times New Roman" w:hAnsi="Times New Roman" w:cs="Times New Roman"/>
          <w:szCs w:val="21"/>
        </w:rPr>
        <w:t>）高压消毒</w:t>
      </w:r>
      <w:r>
        <w:rPr>
          <w:rFonts w:ascii="Times New Roman" w:hAnsi="Times New Roman" w:cs="Times New Roman" w:hint="eastAsia"/>
          <w:szCs w:val="21"/>
        </w:rPr>
        <w:t>（回路上有明确标识）。</w:t>
      </w:r>
    </w:p>
    <w:p w:rsidR="00425A1A" w:rsidRDefault="00FD74C6">
      <w:pPr>
        <w:pStyle w:val="10"/>
        <w:numPr>
          <w:ilvl w:val="1"/>
          <w:numId w:val="5"/>
        </w:numPr>
        <w:autoSpaceDE w:val="0"/>
        <w:autoSpaceDN w:val="0"/>
        <w:adjustRightInd w:val="0"/>
        <w:spacing w:line="120" w:lineRule="auto"/>
        <w:ind w:firstLineChars="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智能化</w:t>
      </w:r>
      <w:r>
        <w:rPr>
          <w:rFonts w:ascii="Times New Roman" w:hAnsi="Times New Roman" w:cs="Times New Roman" w:hint="eastAsia"/>
          <w:szCs w:val="21"/>
        </w:rPr>
        <w:t>Bypass</w:t>
      </w:r>
      <w:r>
        <w:rPr>
          <w:rFonts w:ascii="Times New Roman" w:hAnsi="Times New Roman" w:cs="Times New Roman"/>
          <w:szCs w:val="21"/>
        </w:rPr>
        <w:t>旁路</w:t>
      </w:r>
      <w:r>
        <w:rPr>
          <w:rFonts w:ascii="Times New Roman" w:hAnsi="Times New Roman" w:cs="Times New Roman" w:hint="eastAsia"/>
          <w:szCs w:val="21"/>
        </w:rPr>
        <w:t>功能</w:t>
      </w:r>
      <w:r>
        <w:rPr>
          <w:rFonts w:ascii="Times New Roman" w:hAnsi="Times New Roman" w:cs="Times New Roman"/>
          <w:szCs w:val="21"/>
        </w:rPr>
        <w:t>，术中更换钠石灰</w:t>
      </w:r>
      <w:r>
        <w:rPr>
          <w:rFonts w:ascii="Times New Roman" w:hAnsi="Times New Roman" w:cs="Times New Roman" w:hint="eastAsia"/>
          <w:szCs w:val="21"/>
        </w:rPr>
        <w:t>，不影响麻醉机的运行，且</w:t>
      </w:r>
      <w:r>
        <w:rPr>
          <w:rFonts w:ascii="Times New Roman" w:hAnsi="Times New Roman" w:cs="Times New Roman"/>
          <w:szCs w:val="21"/>
        </w:rPr>
        <w:t>无麻醉药泄漏，安全可靠。</w:t>
      </w:r>
    </w:p>
    <w:p w:rsidR="00425A1A" w:rsidRDefault="00FD74C6">
      <w:pPr>
        <w:pStyle w:val="10"/>
        <w:numPr>
          <w:ilvl w:val="1"/>
          <w:numId w:val="5"/>
        </w:numPr>
        <w:autoSpaceDE w:val="0"/>
        <w:autoSpaceDN w:val="0"/>
        <w:adjustRightInd w:val="0"/>
        <w:spacing w:line="120" w:lineRule="auto"/>
        <w:ind w:firstLineChars="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回路加热功能，消除水汽冷凝，增强病人呼吸舒适性。</w:t>
      </w:r>
    </w:p>
    <w:p w:rsidR="00425A1A" w:rsidRDefault="00FD74C6">
      <w:pPr>
        <w:pStyle w:val="10"/>
        <w:numPr>
          <w:ilvl w:val="1"/>
          <w:numId w:val="5"/>
        </w:numPr>
        <w:autoSpaceDE w:val="0"/>
        <w:autoSpaceDN w:val="0"/>
        <w:adjustRightInd w:val="0"/>
        <w:spacing w:line="120" w:lineRule="auto"/>
        <w:ind w:firstLineChars="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标配</w:t>
      </w: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>个钠石灰罐</w:t>
      </w:r>
      <w:r>
        <w:rPr>
          <w:rFonts w:ascii="Times New Roman" w:hAnsi="Times New Roman" w:cs="Times New Roman" w:hint="eastAsia"/>
          <w:szCs w:val="21"/>
        </w:rPr>
        <w:t>，安装时能使用单手操作、扣式安装。</w:t>
      </w:r>
    </w:p>
    <w:p w:rsidR="00425A1A" w:rsidRDefault="00FD74C6">
      <w:pPr>
        <w:pStyle w:val="10"/>
        <w:numPr>
          <w:ilvl w:val="1"/>
          <w:numId w:val="5"/>
        </w:numPr>
        <w:autoSpaceDE w:val="0"/>
        <w:autoSpaceDN w:val="0"/>
        <w:adjustRightInd w:val="0"/>
        <w:spacing w:line="120" w:lineRule="auto"/>
        <w:ind w:firstLineChars="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具备用于排除呼气端积水的上提式排水阀，确保测量精确，排水阀采用无积水杯式设计，无需拆卸、支持术中排水，防止麻醉气体泄漏。</w:t>
      </w:r>
    </w:p>
    <w:p w:rsidR="00425A1A" w:rsidRDefault="00FD74C6">
      <w:pPr>
        <w:pStyle w:val="10"/>
        <w:numPr>
          <w:ilvl w:val="1"/>
          <w:numId w:val="5"/>
        </w:numPr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/>
        </w:rPr>
        <w:t>★</w:t>
      </w:r>
      <w:r>
        <w:rPr>
          <w:rFonts w:ascii="Times New Roman" w:hAnsi="Times New Roman" w:cs="Times New Roman" w:hint="eastAsia"/>
          <w:szCs w:val="21"/>
        </w:rPr>
        <w:t>回路</w:t>
      </w:r>
      <w:r>
        <w:rPr>
          <w:rFonts w:ascii="Times New Roman" w:hAnsi="Times New Roman" w:cs="Times New Roman"/>
          <w:szCs w:val="21"/>
        </w:rPr>
        <w:t>泄漏量小于</w:t>
      </w:r>
      <w:r>
        <w:rPr>
          <w:rFonts w:ascii="Times New Roman" w:hAnsi="Times New Roman" w:cs="Times New Roman" w:hint="eastAsia"/>
          <w:szCs w:val="21"/>
        </w:rPr>
        <w:t>80</w:t>
      </w:r>
      <w:r>
        <w:rPr>
          <w:rFonts w:ascii="Times New Roman" w:hAnsi="Times New Roman" w:cs="Times New Roman"/>
          <w:szCs w:val="21"/>
        </w:rPr>
        <w:t>ml/min</w:t>
      </w:r>
      <w:r>
        <w:rPr>
          <w:rFonts w:ascii="Times New Roman" w:hAnsi="Times New Roman" w:cs="Times New Roman"/>
          <w:szCs w:val="21"/>
        </w:rPr>
        <w:t>。</w:t>
      </w:r>
      <w:r>
        <w:rPr>
          <w:rFonts w:ascii="Times New Roman" w:hAnsi="Times New Roman" w:cs="Times New Roman" w:hint="eastAsia"/>
          <w:szCs w:val="21"/>
        </w:rPr>
        <w:t>(</w:t>
      </w:r>
      <w:r>
        <w:rPr>
          <w:rFonts w:ascii="Times New Roman" w:hAnsi="Times New Roman" w:cs="Times New Roman" w:hint="eastAsia"/>
          <w:szCs w:val="21"/>
        </w:rPr>
        <w:t>需提供检验报告证明</w:t>
      </w:r>
      <w:r>
        <w:rPr>
          <w:rFonts w:ascii="Times New Roman" w:hAnsi="Times New Roman" w:cs="Times New Roman" w:hint="eastAsia"/>
          <w:szCs w:val="21"/>
        </w:rPr>
        <w:t>)</w:t>
      </w:r>
    </w:p>
    <w:p w:rsidR="00425A1A" w:rsidRDefault="00FD74C6">
      <w:pPr>
        <w:pStyle w:val="1"/>
        <w:spacing w:line="120" w:lineRule="auto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蒸发罐</w:t>
      </w:r>
      <w:r>
        <w:rPr>
          <w:rFonts w:ascii="Times New Roman" w:cs="Times New Roman"/>
          <w:sz w:val="24"/>
          <w:szCs w:val="24"/>
        </w:rPr>
        <w:t>:</w:t>
      </w:r>
    </w:p>
    <w:p w:rsidR="00425A1A" w:rsidRDefault="00FD74C6">
      <w:pPr>
        <w:pStyle w:val="10"/>
        <w:autoSpaceDE w:val="0"/>
        <w:autoSpaceDN w:val="0"/>
        <w:adjustRightInd w:val="0"/>
        <w:spacing w:line="300" w:lineRule="auto"/>
        <w:ind w:left="420" w:firstLineChars="0" w:firstLine="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cs="Times New Roman" w:hint="eastAsia"/>
        </w:rPr>
        <w:t>1.</w:t>
      </w:r>
      <w:r>
        <w:rPr>
          <w:rFonts w:ascii="Times New Roman" w:cs="Times New Roman"/>
        </w:rPr>
        <w:t>★</w:t>
      </w:r>
      <w:r>
        <w:rPr>
          <w:rFonts w:ascii="Times New Roman" w:hAnsi="Times New Roman" w:cs="Times New Roman" w:hint="eastAsia"/>
          <w:szCs w:val="21"/>
        </w:rPr>
        <w:t>标配进口</w:t>
      </w:r>
      <w:r>
        <w:rPr>
          <w:rFonts w:ascii="Times New Roman" w:hAnsi="Times New Roman" w:cs="Times New Roman"/>
          <w:szCs w:val="21"/>
        </w:rPr>
        <w:t>Vapor 2000</w:t>
      </w:r>
      <w:r>
        <w:rPr>
          <w:rFonts w:ascii="Times New Roman" w:hAnsi="Times New Roman" w:cs="Times New Roman"/>
          <w:szCs w:val="21"/>
        </w:rPr>
        <w:t>蒸发罐</w:t>
      </w:r>
      <w:r>
        <w:rPr>
          <w:rFonts w:ascii="Times New Roman" w:hAnsi="Times New Roman" w:cs="Times New Roman" w:hint="eastAsia"/>
          <w:szCs w:val="21"/>
        </w:rPr>
        <w:t>，</w:t>
      </w:r>
      <w:r>
        <w:rPr>
          <w:rFonts w:ascii="Times New Roman" w:hAnsi="Times New Roman" w:cs="Times New Roman"/>
          <w:szCs w:val="21"/>
        </w:rPr>
        <w:t>具有温度、压力、流量补偿功能。</w:t>
      </w:r>
      <w:r>
        <w:rPr>
          <w:rFonts w:ascii="Times New Roman" w:hAnsi="Times New Roman" w:cs="Times New Roman" w:hint="eastAsia"/>
          <w:szCs w:val="21"/>
        </w:rPr>
        <w:t>(</w:t>
      </w:r>
      <w:r>
        <w:rPr>
          <w:rFonts w:ascii="Times New Roman" w:hAnsi="Times New Roman" w:cs="Times New Roman" w:hint="eastAsia"/>
          <w:szCs w:val="21"/>
        </w:rPr>
        <w:t>需提供检验报告证明</w:t>
      </w:r>
      <w:r>
        <w:rPr>
          <w:rFonts w:ascii="Times New Roman" w:hAnsi="Times New Roman" w:cs="Times New Roman" w:hint="eastAsia"/>
          <w:szCs w:val="21"/>
        </w:rPr>
        <w:t>)</w:t>
      </w:r>
    </w:p>
    <w:p w:rsidR="00425A1A" w:rsidRDefault="00FD74C6">
      <w:pPr>
        <w:pStyle w:val="10"/>
        <w:autoSpaceDE w:val="0"/>
        <w:autoSpaceDN w:val="0"/>
        <w:adjustRightInd w:val="0"/>
        <w:spacing w:line="300" w:lineRule="auto"/>
        <w:ind w:firstLineChars="0" w:firstLine="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    2.</w:t>
      </w:r>
      <w:r>
        <w:rPr>
          <w:rFonts w:ascii="Times New Roman" w:hAnsi="Times New Roman" w:cs="Times New Roman" w:hint="eastAsia"/>
          <w:szCs w:val="21"/>
        </w:rPr>
        <w:t>主机标配</w:t>
      </w:r>
      <w:r>
        <w:rPr>
          <w:rFonts w:ascii="Times New Roman" w:hAnsi="Times New Roman" w:cs="Times New Roman"/>
          <w:szCs w:val="21"/>
        </w:rPr>
        <w:t>双罐位</w:t>
      </w:r>
      <w:r>
        <w:rPr>
          <w:rFonts w:ascii="Times New Roman" w:hAnsi="Times New Roman" w:cs="Times New Roman" w:hint="eastAsia"/>
          <w:szCs w:val="21"/>
        </w:rPr>
        <w:t>，标配一个七氟醚挥发罐，具备</w:t>
      </w:r>
      <w:r>
        <w:rPr>
          <w:rFonts w:ascii="Times New Roman" w:hAnsi="Times New Roman" w:cs="Times New Roman"/>
          <w:szCs w:val="21"/>
        </w:rPr>
        <w:t>互锁功能。</w:t>
      </w:r>
    </w:p>
    <w:p w:rsidR="00425A1A" w:rsidRDefault="00FD74C6">
      <w:pPr>
        <w:pStyle w:val="10"/>
        <w:autoSpaceDE w:val="0"/>
        <w:autoSpaceDN w:val="0"/>
        <w:adjustRightInd w:val="0"/>
        <w:spacing w:line="300" w:lineRule="auto"/>
        <w:ind w:firstLineChars="0" w:firstLine="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    3.</w:t>
      </w:r>
      <w:r>
        <w:rPr>
          <w:rFonts w:ascii="Times New Roman" w:hAnsi="Times New Roman" w:cs="Times New Roman"/>
          <w:szCs w:val="21"/>
        </w:rPr>
        <w:t>挥发罐容量</w:t>
      </w:r>
      <w:r>
        <w:rPr>
          <w:rFonts w:ascii="Times New Roman" w:hAnsi="Times New Roman" w:cs="Times New Roman" w:hint="eastAsia"/>
          <w:szCs w:val="21"/>
        </w:rPr>
        <w:t>大于</w:t>
      </w:r>
      <w:r>
        <w:rPr>
          <w:rFonts w:ascii="Times New Roman" w:hAnsi="Times New Roman" w:cs="Times New Roman" w:hint="eastAsia"/>
          <w:szCs w:val="21"/>
        </w:rPr>
        <w:t>28</w:t>
      </w:r>
      <w:r>
        <w:rPr>
          <w:rFonts w:ascii="Times New Roman" w:hAnsi="Times New Roman" w:cs="Times New Roman"/>
          <w:szCs w:val="21"/>
        </w:rPr>
        <w:t>0ml</w:t>
      </w:r>
      <w:r>
        <w:rPr>
          <w:rFonts w:ascii="Times New Roman" w:hAnsi="Times New Roman" w:cs="Times New Roman"/>
          <w:szCs w:val="21"/>
        </w:rPr>
        <w:t>。</w:t>
      </w:r>
    </w:p>
    <w:p w:rsidR="00425A1A" w:rsidRDefault="00FD74C6">
      <w:pPr>
        <w:pStyle w:val="10"/>
        <w:autoSpaceDE w:val="0"/>
        <w:autoSpaceDN w:val="0"/>
        <w:adjustRightInd w:val="0"/>
        <w:spacing w:line="300" w:lineRule="auto"/>
        <w:ind w:left="420" w:firstLineChars="0" w:firstLine="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4.</w:t>
      </w:r>
      <w:r>
        <w:rPr>
          <w:rFonts w:ascii="Times New Roman" w:hAnsi="Times New Roman" w:cs="Times New Roman" w:hint="eastAsia"/>
          <w:szCs w:val="21"/>
        </w:rPr>
        <w:t>具有安全运输模式</w:t>
      </w:r>
      <w:r>
        <w:rPr>
          <w:rFonts w:ascii="Times New Roman" w:hAnsi="Times New Roman" w:cs="Times New Roman" w:hint="eastAsia"/>
          <w:szCs w:val="21"/>
        </w:rPr>
        <w:t>-T</w:t>
      </w:r>
      <w:r>
        <w:rPr>
          <w:rFonts w:ascii="Times New Roman" w:hAnsi="Times New Roman" w:cs="Times New Roman" w:hint="eastAsia"/>
          <w:szCs w:val="21"/>
        </w:rPr>
        <w:t>模式，转运无需排空麻醉药。</w:t>
      </w:r>
    </w:p>
    <w:p w:rsidR="00425A1A" w:rsidRDefault="00FD74C6">
      <w:pPr>
        <w:pStyle w:val="1"/>
        <w:spacing w:line="120" w:lineRule="auto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报警性能：</w:t>
      </w:r>
    </w:p>
    <w:p w:rsidR="00425A1A" w:rsidRDefault="00FD74C6">
      <w:pPr>
        <w:spacing w:line="300" w:lineRule="auto"/>
        <w:ind w:firstLineChars="200" w:firstLine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/>
        </w:rPr>
        <w:t>具备持续气道高压报警、气道压力上下限报警、潮气量上下限报警、分钟通气量上下限报警、氧浓度上下限报警、电源故障报警等报警功能。</w:t>
      </w:r>
    </w:p>
    <w:p w:rsidR="00425A1A" w:rsidRDefault="00425A1A">
      <w:pPr>
        <w:adjustRightInd w:val="0"/>
        <w:snapToGrid w:val="0"/>
        <w:spacing w:line="360" w:lineRule="auto"/>
        <w:jc w:val="left"/>
        <w:rPr>
          <w:sz w:val="24"/>
          <w:szCs w:val="24"/>
        </w:rPr>
      </w:pPr>
    </w:p>
    <w:p w:rsidR="00425A1A" w:rsidRDefault="00425A1A">
      <w:pPr>
        <w:adjustRightInd w:val="0"/>
        <w:snapToGrid w:val="0"/>
        <w:spacing w:line="360" w:lineRule="auto"/>
        <w:ind w:firstLineChars="2700" w:firstLine="6480"/>
        <w:rPr>
          <w:sz w:val="24"/>
          <w:szCs w:val="24"/>
        </w:rPr>
      </w:pPr>
    </w:p>
    <w:p w:rsidR="00425A1A" w:rsidRDefault="00425A1A">
      <w:pPr>
        <w:adjustRightInd w:val="0"/>
        <w:snapToGrid w:val="0"/>
        <w:spacing w:line="360" w:lineRule="auto"/>
        <w:ind w:firstLineChars="2700" w:firstLine="6480"/>
        <w:rPr>
          <w:sz w:val="24"/>
          <w:szCs w:val="24"/>
        </w:rPr>
      </w:pPr>
    </w:p>
    <w:p w:rsidR="00425A1A" w:rsidRDefault="00425A1A">
      <w:pPr>
        <w:adjustRightInd w:val="0"/>
        <w:snapToGrid w:val="0"/>
        <w:spacing w:line="360" w:lineRule="auto"/>
        <w:ind w:firstLineChars="2700" w:firstLine="6480"/>
        <w:rPr>
          <w:sz w:val="24"/>
          <w:szCs w:val="24"/>
        </w:rPr>
      </w:pPr>
    </w:p>
    <w:p w:rsidR="00425A1A" w:rsidRDefault="00FD74C6">
      <w:pPr>
        <w:pStyle w:val="1"/>
        <w:keepNext w:val="0"/>
        <w:keepLines w:val="0"/>
        <w:ind w:firstLineChars="500" w:firstLine="2209"/>
      </w:pPr>
      <w:r>
        <w:rPr>
          <w:rFonts w:hint="eastAsia"/>
        </w:rPr>
        <w:lastRenderedPageBreak/>
        <w:t>监护仪招标参数</w:t>
      </w:r>
    </w:p>
    <w:p w:rsidR="00425A1A" w:rsidRDefault="00FD74C6">
      <w:pPr>
        <w:spacing w:line="360" w:lineRule="exact"/>
        <w:rPr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1</w:t>
      </w:r>
      <w:r>
        <w:rPr>
          <w:rFonts w:hint="eastAsia"/>
          <w:b/>
          <w:color w:val="000000"/>
          <w:szCs w:val="21"/>
        </w:rPr>
        <w:t>、</w:t>
      </w:r>
      <w:r>
        <w:rPr>
          <w:rFonts w:hint="eastAsia"/>
          <w:b/>
          <w:color w:val="000000"/>
          <w:szCs w:val="21"/>
        </w:rPr>
        <w:t>★基本要求：</w:t>
      </w:r>
      <w:r>
        <w:rPr>
          <w:rFonts w:hint="eastAsia"/>
          <w:color w:val="000000"/>
          <w:szCs w:val="21"/>
        </w:rPr>
        <w:t>适用于对成人、小儿和新生儿的监护，含</w:t>
      </w:r>
      <w:r>
        <w:rPr>
          <w:rFonts w:hint="eastAsia"/>
          <w:color w:val="000000"/>
          <w:szCs w:val="21"/>
        </w:rPr>
        <w:t>ST</w:t>
      </w:r>
      <w:r>
        <w:rPr>
          <w:rFonts w:hint="eastAsia"/>
          <w:color w:val="000000"/>
          <w:szCs w:val="21"/>
        </w:rPr>
        <w:t>段测量及心律失常分析，需通过国家三类注册证明</w:t>
      </w:r>
    </w:p>
    <w:p w:rsidR="00425A1A" w:rsidRDefault="00FD74C6">
      <w:pPr>
        <w:spacing w:line="360" w:lineRule="exact"/>
        <w:rPr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2</w:t>
      </w:r>
      <w:r>
        <w:rPr>
          <w:rFonts w:hint="eastAsia"/>
          <w:b/>
          <w:color w:val="000000"/>
          <w:szCs w:val="21"/>
        </w:rPr>
        <w:t>、</w:t>
      </w:r>
      <w:r>
        <w:rPr>
          <w:rFonts w:hint="eastAsia"/>
          <w:b/>
          <w:color w:val="000000"/>
          <w:szCs w:val="21"/>
        </w:rPr>
        <w:t>★标准配置：</w:t>
      </w:r>
      <w:r>
        <w:rPr>
          <w:rFonts w:hint="eastAsia"/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导心电</w:t>
      </w:r>
      <w:r>
        <w:rPr>
          <w:rFonts w:hint="eastAsia"/>
          <w:color w:val="000000"/>
          <w:szCs w:val="21"/>
        </w:rPr>
        <w:t>/</w:t>
      </w:r>
      <w:r>
        <w:rPr>
          <w:rFonts w:hint="eastAsia"/>
          <w:color w:val="000000"/>
          <w:szCs w:val="21"/>
        </w:rPr>
        <w:t>心率、血氧</w:t>
      </w:r>
      <w:r>
        <w:rPr>
          <w:rFonts w:hint="eastAsia"/>
          <w:color w:val="000000"/>
          <w:szCs w:val="21"/>
        </w:rPr>
        <w:t>/</w:t>
      </w:r>
      <w:r>
        <w:rPr>
          <w:rFonts w:hint="eastAsia"/>
          <w:color w:val="000000"/>
          <w:szCs w:val="21"/>
        </w:rPr>
        <w:t>脉率、无创血压、呼吸、体温、</w:t>
      </w:r>
      <w:r>
        <w:rPr>
          <w:rFonts w:hint="eastAsia"/>
          <w:color w:val="000000"/>
          <w:szCs w:val="21"/>
        </w:rPr>
        <w:t>IBP</w:t>
      </w:r>
      <w:r>
        <w:rPr>
          <w:rFonts w:hint="eastAsia"/>
          <w:color w:val="000000"/>
          <w:szCs w:val="21"/>
        </w:rPr>
        <w:t>（双有创血压）、儿童</w:t>
      </w:r>
      <w:r>
        <w:rPr>
          <w:rFonts w:hint="eastAsia"/>
          <w:color w:val="000000"/>
          <w:szCs w:val="21"/>
        </w:rPr>
        <w:t>/</w:t>
      </w:r>
      <w:r>
        <w:rPr>
          <w:rFonts w:hint="eastAsia"/>
          <w:color w:val="000000"/>
          <w:szCs w:val="21"/>
        </w:rPr>
        <w:t>新生儿配件，≥</w:t>
      </w:r>
      <w:r>
        <w:rPr>
          <w:rFonts w:hint="eastAsia"/>
          <w:color w:val="000000"/>
          <w:szCs w:val="21"/>
        </w:rPr>
        <w:t>17</w:t>
      </w:r>
      <w:r>
        <w:rPr>
          <w:rFonts w:hint="eastAsia"/>
          <w:color w:val="000000"/>
          <w:szCs w:val="21"/>
        </w:rPr>
        <w:t>英寸</w:t>
      </w:r>
      <w:r>
        <w:rPr>
          <w:rFonts w:hint="eastAsia"/>
          <w:color w:val="000000"/>
          <w:szCs w:val="21"/>
        </w:rPr>
        <w:t>LED</w:t>
      </w:r>
      <w:r>
        <w:rPr>
          <w:rFonts w:hint="eastAsia"/>
          <w:color w:val="000000"/>
          <w:szCs w:val="21"/>
        </w:rPr>
        <w:t>背光触摸屏、</w:t>
      </w:r>
      <w:r>
        <w:rPr>
          <w:rFonts w:hint="eastAsia"/>
          <w:color w:val="000000"/>
          <w:szCs w:val="21"/>
        </w:rPr>
        <w:t>4000mAh</w:t>
      </w:r>
      <w:r>
        <w:rPr>
          <w:rFonts w:hint="eastAsia"/>
          <w:color w:val="000000"/>
          <w:szCs w:val="21"/>
        </w:rPr>
        <w:t>锂电池、内置记录仪</w:t>
      </w:r>
    </w:p>
    <w:p w:rsidR="00425A1A" w:rsidRDefault="00FD74C6">
      <w:pPr>
        <w:spacing w:line="360" w:lineRule="exact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3</w:t>
      </w:r>
      <w:r>
        <w:rPr>
          <w:rFonts w:hint="eastAsia"/>
          <w:b/>
          <w:color w:val="000000"/>
          <w:szCs w:val="21"/>
        </w:rPr>
        <w:t>、</w:t>
      </w:r>
      <w:r>
        <w:rPr>
          <w:rFonts w:hint="eastAsia"/>
          <w:b/>
          <w:color w:val="000000"/>
          <w:szCs w:val="21"/>
        </w:rPr>
        <w:t>可选配参数：</w:t>
      </w:r>
      <w:r>
        <w:rPr>
          <w:rFonts w:hint="eastAsia"/>
          <w:color w:val="000000"/>
          <w:szCs w:val="21"/>
        </w:rPr>
        <w:t>12</w:t>
      </w:r>
      <w:r>
        <w:rPr>
          <w:rFonts w:hint="eastAsia"/>
          <w:color w:val="000000"/>
          <w:szCs w:val="21"/>
        </w:rPr>
        <w:t>导心电、</w:t>
      </w:r>
      <w:proofErr w:type="spellStart"/>
      <w:r>
        <w:rPr>
          <w:rFonts w:hint="eastAsia"/>
          <w:color w:val="000000"/>
          <w:szCs w:val="21"/>
        </w:rPr>
        <w:t>Masimo/Nellcor</w:t>
      </w:r>
      <w:proofErr w:type="spellEnd"/>
      <w:r>
        <w:rPr>
          <w:rFonts w:hint="eastAsia"/>
          <w:color w:val="000000"/>
          <w:szCs w:val="21"/>
        </w:rPr>
        <w:t xml:space="preserve"> SPO2</w:t>
      </w:r>
      <w:r>
        <w:rPr>
          <w:rFonts w:hint="eastAsia"/>
          <w:color w:val="000000"/>
          <w:szCs w:val="21"/>
        </w:rPr>
        <w:t>（配原装接头）、</w:t>
      </w:r>
    </w:p>
    <w:p w:rsidR="00425A1A" w:rsidRDefault="00FD74C6">
      <w:pPr>
        <w:spacing w:line="360" w:lineRule="exact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4</w:t>
      </w:r>
      <w:r>
        <w:rPr>
          <w:rFonts w:hint="eastAsia"/>
          <w:b/>
          <w:color w:val="000000"/>
          <w:szCs w:val="21"/>
        </w:rPr>
        <w:t>、</w:t>
      </w:r>
      <w:r>
        <w:rPr>
          <w:rFonts w:hint="eastAsia"/>
          <w:b/>
          <w:color w:val="000000"/>
          <w:szCs w:val="21"/>
        </w:rPr>
        <w:t>监护仪硬件结构：</w:t>
      </w:r>
    </w:p>
    <w:p w:rsidR="00425A1A" w:rsidRDefault="00FD74C6">
      <w:pPr>
        <w:spacing w:line="360" w:lineRule="exac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插件式监护仪，基础</w:t>
      </w:r>
      <w:r>
        <w:rPr>
          <w:rFonts w:hint="eastAsia"/>
          <w:color w:val="000000"/>
          <w:szCs w:val="21"/>
        </w:rPr>
        <w:t>6</w:t>
      </w:r>
      <w:r>
        <w:rPr>
          <w:rFonts w:hint="eastAsia"/>
          <w:color w:val="000000"/>
          <w:szCs w:val="21"/>
        </w:rPr>
        <w:t>参数模块以外，可扩展四个插件模块。</w:t>
      </w:r>
      <w:r>
        <w:rPr>
          <w:rFonts w:hint="eastAsia"/>
        </w:rPr>
        <w:t>模块采用金手指连接，数据传送采用红外传输方式，从根本上杜绝电磁干扰，可选配</w:t>
      </w:r>
      <w:r>
        <w:rPr>
          <w:rFonts w:hint="eastAsia"/>
          <w:color w:val="000000"/>
          <w:szCs w:val="21"/>
        </w:rPr>
        <w:t>ETCO2</w:t>
      </w:r>
      <w:r>
        <w:rPr>
          <w:rFonts w:hint="eastAsia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AG</w:t>
      </w:r>
      <w:r>
        <w:rPr>
          <w:rFonts w:hint="eastAsia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C.O.</w:t>
      </w:r>
      <w:r>
        <w:rPr>
          <w:rFonts w:hint="eastAsia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ICG</w:t>
      </w:r>
      <w:r>
        <w:rPr>
          <w:rFonts w:hint="eastAsia"/>
          <w:color w:val="000000"/>
          <w:szCs w:val="21"/>
        </w:rPr>
        <w:t>、麻醉深度。</w:t>
      </w:r>
    </w:p>
    <w:p w:rsidR="00425A1A" w:rsidRDefault="00425A1A">
      <w:pPr>
        <w:ind w:left="360"/>
      </w:pPr>
    </w:p>
    <w:p w:rsidR="00425A1A" w:rsidRDefault="00FD74C6">
      <w:pPr>
        <w:numPr>
          <w:ilvl w:val="1"/>
          <w:numId w:val="2"/>
        </w:numPr>
        <w:spacing w:line="360" w:lineRule="exact"/>
        <w:ind w:left="992" w:hanging="567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★≥</w:t>
      </w:r>
      <w:r>
        <w:rPr>
          <w:rFonts w:hint="eastAsia"/>
          <w:color w:val="000000"/>
          <w:szCs w:val="21"/>
        </w:rPr>
        <w:t>17</w:t>
      </w:r>
      <w:r>
        <w:rPr>
          <w:rFonts w:hint="eastAsia"/>
          <w:color w:val="000000"/>
          <w:szCs w:val="21"/>
        </w:rPr>
        <w:t>英寸</w:t>
      </w:r>
      <w:r>
        <w:rPr>
          <w:rFonts w:hint="eastAsia"/>
          <w:color w:val="000000"/>
          <w:szCs w:val="21"/>
        </w:rPr>
        <w:t>LED</w:t>
      </w:r>
      <w:r>
        <w:rPr>
          <w:rFonts w:hint="eastAsia"/>
          <w:color w:val="000000"/>
          <w:szCs w:val="21"/>
        </w:rPr>
        <w:t>背光液晶屏，高清显示，触摸屏操作。支持中文手写输入。同屏最多可显示</w:t>
      </w:r>
      <w:r>
        <w:rPr>
          <w:rFonts w:hint="eastAsia"/>
          <w:color w:val="000000"/>
          <w:szCs w:val="21"/>
        </w:rPr>
        <w:t>10</w:t>
      </w:r>
      <w:r>
        <w:rPr>
          <w:rFonts w:hint="eastAsia"/>
          <w:color w:val="000000"/>
          <w:szCs w:val="21"/>
        </w:rPr>
        <w:t>通道波形</w:t>
      </w:r>
    </w:p>
    <w:p w:rsidR="00425A1A" w:rsidRDefault="00FD74C6">
      <w:pPr>
        <w:numPr>
          <w:ilvl w:val="1"/>
          <w:numId w:val="2"/>
        </w:numPr>
        <w:spacing w:line="360" w:lineRule="exact"/>
        <w:ind w:left="992" w:hanging="567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外部接口包括</w:t>
      </w:r>
      <w:r>
        <w:rPr>
          <w:rFonts w:hint="eastAsia"/>
          <w:color w:val="000000"/>
          <w:szCs w:val="21"/>
        </w:rPr>
        <w:t>RJ45</w:t>
      </w:r>
      <w:r>
        <w:rPr>
          <w:rFonts w:hint="eastAsia"/>
          <w:color w:val="000000"/>
          <w:szCs w:val="21"/>
        </w:rPr>
        <w:t>网口、</w:t>
      </w:r>
      <w:r>
        <w:rPr>
          <w:rFonts w:hint="eastAsia"/>
          <w:color w:val="000000"/>
          <w:szCs w:val="21"/>
        </w:rPr>
        <w:t>USB</w:t>
      </w:r>
      <w:r>
        <w:rPr>
          <w:rFonts w:hint="eastAsia"/>
          <w:color w:val="000000"/>
          <w:szCs w:val="21"/>
        </w:rPr>
        <w:t>接口、</w:t>
      </w:r>
      <w:r>
        <w:rPr>
          <w:rFonts w:hint="eastAsia"/>
          <w:color w:val="000000"/>
          <w:szCs w:val="21"/>
        </w:rPr>
        <w:t>DVI</w:t>
      </w:r>
      <w:r>
        <w:rPr>
          <w:rFonts w:hint="eastAsia"/>
          <w:color w:val="000000"/>
          <w:szCs w:val="21"/>
        </w:rPr>
        <w:t>接口、护士呼叫接口、地线接口、手写笔卡槽</w:t>
      </w:r>
    </w:p>
    <w:p w:rsidR="00425A1A" w:rsidRDefault="00FD74C6">
      <w:pPr>
        <w:numPr>
          <w:ilvl w:val="1"/>
          <w:numId w:val="2"/>
        </w:numPr>
        <w:spacing w:line="360" w:lineRule="exact"/>
        <w:ind w:left="992" w:hanging="567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无风扇设计，铝镁合金支架设计</w:t>
      </w:r>
    </w:p>
    <w:p w:rsidR="00425A1A" w:rsidRDefault="00FD74C6">
      <w:pPr>
        <w:spacing w:line="360" w:lineRule="exact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6</w:t>
      </w:r>
      <w:r>
        <w:rPr>
          <w:rFonts w:hint="eastAsia"/>
          <w:b/>
          <w:color w:val="000000"/>
          <w:szCs w:val="21"/>
        </w:rPr>
        <w:t>、</w:t>
      </w:r>
      <w:r>
        <w:rPr>
          <w:rFonts w:hint="eastAsia"/>
          <w:b/>
          <w:color w:val="000000"/>
          <w:szCs w:val="21"/>
        </w:rPr>
        <w:t>监测参数：</w:t>
      </w:r>
    </w:p>
    <w:p w:rsidR="00425A1A" w:rsidRDefault="00FD74C6">
      <w:pPr>
        <w:spacing w:line="360" w:lineRule="exact"/>
        <w:ind w:left="425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a)    </w:t>
      </w:r>
      <w:r>
        <w:rPr>
          <w:rFonts w:hint="eastAsia"/>
          <w:color w:val="000000"/>
          <w:szCs w:val="21"/>
        </w:rPr>
        <w:t>标准配置：心电、血氧、脉率、无创血压、呼吸、体温</w:t>
      </w:r>
    </w:p>
    <w:p w:rsidR="00425A1A" w:rsidRDefault="00FD74C6">
      <w:pPr>
        <w:spacing w:line="360" w:lineRule="exact"/>
        <w:ind w:left="425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b)    </w:t>
      </w:r>
      <w:r>
        <w:rPr>
          <w:rFonts w:hint="eastAsia"/>
          <w:color w:val="000000"/>
          <w:szCs w:val="21"/>
        </w:rPr>
        <w:t>支持</w:t>
      </w:r>
      <w:r>
        <w:rPr>
          <w:rFonts w:hint="eastAsia"/>
          <w:color w:val="000000"/>
          <w:szCs w:val="21"/>
        </w:rPr>
        <w:t>3/5</w:t>
      </w:r>
      <w:r>
        <w:rPr>
          <w:rFonts w:hint="eastAsia"/>
          <w:color w:val="000000"/>
          <w:szCs w:val="21"/>
        </w:rPr>
        <w:t>导心电测量，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具有</w:t>
      </w:r>
      <w:r>
        <w:rPr>
          <w:rFonts w:hint="eastAsia"/>
          <w:color w:val="000000"/>
          <w:szCs w:val="21"/>
          <w:highlight w:val="yellow"/>
        </w:rPr>
        <w:t>多种</w:t>
      </w:r>
      <w:r>
        <w:rPr>
          <w:rFonts w:hint="eastAsia"/>
          <w:color w:val="000000"/>
          <w:szCs w:val="21"/>
        </w:rPr>
        <w:t>心律失常分析、起搏分析功能，共模抑制比≥</w:t>
      </w:r>
      <w:r>
        <w:rPr>
          <w:rFonts w:hint="eastAsia"/>
          <w:color w:val="000000"/>
          <w:szCs w:val="21"/>
        </w:rPr>
        <w:t>105dB</w:t>
      </w:r>
    </w:p>
    <w:p w:rsidR="00425A1A" w:rsidRDefault="00FD74C6">
      <w:pPr>
        <w:spacing w:line="360" w:lineRule="exact"/>
        <w:ind w:left="425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>ST</w:t>
      </w:r>
      <w:r>
        <w:rPr>
          <w:rFonts w:hint="eastAsia"/>
          <w:color w:val="000000"/>
          <w:szCs w:val="21"/>
        </w:rPr>
        <w:t>段分析功能适用于成人、小儿、</w:t>
      </w:r>
      <w:r>
        <w:rPr>
          <w:rFonts w:hint="eastAsia"/>
          <w:color w:val="000000"/>
          <w:szCs w:val="21"/>
          <w:highlight w:val="yellow"/>
        </w:rPr>
        <w:t>新生儿</w:t>
      </w:r>
    </w:p>
    <w:p w:rsidR="00425A1A" w:rsidRDefault="00FD74C6">
      <w:pPr>
        <w:numPr>
          <w:ilvl w:val="1"/>
          <w:numId w:val="2"/>
        </w:numPr>
        <w:spacing w:line="360" w:lineRule="exact"/>
        <w:ind w:left="992" w:hanging="567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血氧需配置</w:t>
      </w:r>
      <w:r>
        <w:rPr>
          <w:rFonts w:hint="eastAsia"/>
          <w:color w:val="000000"/>
          <w:szCs w:val="21"/>
        </w:rPr>
        <w:t>PI</w:t>
      </w:r>
      <w:r>
        <w:rPr>
          <w:rFonts w:hint="eastAsia"/>
          <w:color w:val="000000"/>
          <w:szCs w:val="21"/>
        </w:rPr>
        <w:t>灌注指数功能</w:t>
      </w:r>
    </w:p>
    <w:p w:rsidR="00425A1A" w:rsidRDefault="00FD74C6">
      <w:pPr>
        <w:numPr>
          <w:ilvl w:val="1"/>
          <w:numId w:val="2"/>
        </w:numPr>
        <w:spacing w:line="360" w:lineRule="exact"/>
        <w:ind w:left="992" w:hanging="567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具有心动干扰（</w:t>
      </w:r>
      <w:r>
        <w:rPr>
          <w:rFonts w:hint="eastAsia"/>
          <w:color w:val="000000"/>
          <w:szCs w:val="21"/>
        </w:rPr>
        <w:t>CVA</w:t>
      </w:r>
      <w:r>
        <w:rPr>
          <w:rFonts w:hint="eastAsia"/>
          <w:color w:val="000000"/>
          <w:szCs w:val="21"/>
        </w:rPr>
        <w:t>）识别功能</w:t>
      </w:r>
    </w:p>
    <w:p w:rsidR="00425A1A" w:rsidRDefault="00FD74C6">
      <w:pPr>
        <w:numPr>
          <w:ilvl w:val="1"/>
          <w:numId w:val="2"/>
        </w:numPr>
        <w:spacing w:line="360" w:lineRule="exact"/>
        <w:ind w:left="992" w:hanging="567"/>
        <w:rPr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无创血压</w:t>
      </w:r>
      <w:r>
        <w:rPr>
          <w:rFonts w:ascii="宋体" w:hAnsi="宋体" w:cs="Arial" w:hint="eastAsia"/>
          <w:color w:val="000000"/>
          <w:szCs w:val="21"/>
        </w:rPr>
        <w:t>具有辅助静脉穿刺功能</w:t>
      </w:r>
    </w:p>
    <w:p w:rsidR="00425A1A" w:rsidRDefault="00FD74C6">
      <w:pPr>
        <w:numPr>
          <w:ilvl w:val="1"/>
          <w:numId w:val="2"/>
        </w:numPr>
        <w:spacing w:line="360" w:lineRule="exact"/>
        <w:ind w:left="992" w:hanging="567"/>
        <w:rPr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t>呼末支持全年龄段病人，采样管直接排水，无需脱水瓶</w:t>
      </w:r>
    </w:p>
    <w:p w:rsidR="00425A1A" w:rsidRDefault="00FD74C6">
      <w:pPr>
        <w:spacing w:line="360" w:lineRule="exact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7</w:t>
      </w:r>
      <w:r>
        <w:rPr>
          <w:rFonts w:hint="eastAsia"/>
          <w:b/>
          <w:color w:val="000000"/>
          <w:szCs w:val="21"/>
        </w:rPr>
        <w:t>、</w:t>
      </w:r>
      <w:r>
        <w:rPr>
          <w:rFonts w:hint="eastAsia"/>
          <w:b/>
          <w:color w:val="000000"/>
          <w:szCs w:val="21"/>
        </w:rPr>
        <w:t>系统功能：</w:t>
      </w:r>
    </w:p>
    <w:p w:rsidR="00425A1A" w:rsidRDefault="00FD74C6">
      <w:pPr>
        <w:tabs>
          <w:tab w:val="left" w:pos="399"/>
        </w:tabs>
        <w:spacing w:line="360" w:lineRule="exact"/>
        <w:ind w:left="425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a)    </w:t>
      </w:r>
      <w:r>
        <w:rPr>
          <w:rFonts w:hint="eastAsia"/>
          <w:color w:val="000000"/>
          <w:szCs w:val="21"/>
        </w:rPr>
        <w:t>★支持拼音、五笔、手写中文等输入方式</w:t>
      </w:r>
    </w:p>
    <w:p w:rsidR="00425A1A" w:rsidRDefault="00FD74C6">
      <w:pPr>
        <w:spacing w:line="360" w:lineRule="exact"/>
        <w:ind w:left="425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b)    </w:t>
      </w:r>
      <w:r>
        <w:rPr>
          <w:rFonts w:hint="eastAsia"/>
          <w:color w:val="000000"/>
          <w:szCs w:val="21"/>
        </w:rPr>
        <w:t>★具有锁屏保护功能，屏面亮度五级可调，音量十级可调，具有一键静音键</w:t>
      </w:r>
    </w:p>
    <w:p w:rsidR="00425A1A" w:rsidRDefault="00FD74C6">
      <w:pPr>
        <w:spacing w:line="360" w:lineRule="exact"/>
        <w:ind w:left="425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c)    </w:t>
      </w:r>
      <w:r>
        <w:rPr>
          <w:rFonts w:hint="eastAsia"/>
          <w:color w:val="000000"/>
          <w:szCs w:val="21"/>
        </w:rPr>
        <w:t>★具有智能脉搏音，导联自动识别功能</w:t>
      </w:r>
    </w:p>
    <w:p w:rsidR="00425A1A" w:rsidRDefault="00FD74C6">
      <w:pPr>
        <w:spacing w:line="360" w:lineRule="exact"/>
        <w:ind w:left="425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d)    </w:t>
      </w:r>
      <w:r>
        <w:rPr>
          <w:rFonts w:hint="eastAsia"/>
          <w:color w:val="000000"/>
          <w:szCs w:val="21"/>
        </w:rPr>
        <w:t>★全参数具有智能报警技术，医生可根据要求设置高、中、低档三级别，自动识别报警级别。具有报警延时调节功能，有效减少误报警</w:t>
      </w:r>
    </w:p>
    <w:p w:rsidR="00425A1A" w:rsidRDefault="00FD74C6">
      <w:pPr>
        <w:spacing w:line="360" w:lineRule="exact"/>
        <w:ind w:left="425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e)    </w:t>
      </w:r>
      <w:r>
        <w:rPr>
          <w:rFonts w:hint="eastAsia"/>
          <w:color w:val="000000"/>
          <w:szCs w:val="21"/>
        </w:rPr>
        <w:t>具有病档信息中文手写输入功能</w:t>
      </w:r>
    </w:p>
    <w:p w:rsidR="00425A1A" w:rsidRDefault="00FD74C6">
      <w:pPr>
        <w:spacing w:line="360" w:lineRule="exact"/>
        <w:ind w:left="425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f )    </w:t>
      </w:r>
      <w:r>
        <w:rPr>
          <w:rFonts w:hint="eastAsia"/>
          <w:color w:val="000000"/>
          <w:szCs w:val="21"/>
        </w:rPr>
        <w:t>具有数据掉电保存功能，</w:t>
      </w:r>
      <w:r>
        <w:rPr>
          <w:rFonts w:hint="eastAsia"/>
          <w:color w:val="000000"/>
          <w:szCs w:val="21"/>
        </w:rPr>
        <w:t>150</w:t>
      </w:r>
      <w:r>
        <w:rPr>
          <w:rFonts w:hint="eastAsia"/>
          <w:color w:val="000000"/>
          <w:szCs w:val="21"/>
        </w:rPr>
        <w:t>小时趋势图表，</w:t>
      </w:r>
      <w:r>
        <w:rPr>
          <w:rFonts w:hint="eastAsia"/>
          <w:color w:val="000000"/>
          <w:szCs w:val="21"/>
        </w:rPr>
        <w:t>200</w:t>
      </w:r>
      <w:r>
        <w:rPr>
          <w:rFonts w:hint="eastAsia"/>
          <w:color w:val="000000"/>
          <w:szCs w:val="21"/>
        </w:rPr>
        <w:t>组报警事件，</w:t>
      </w:r>
      <w:r>
        <w:rPr>
          <w:rFonts w:hint="eastAsia"/>
          <w:color w:val="000000"/>
          <w:szCs w:val="21"/>
        </w:rPr>
        <w:t>200</w:t>
      </w:r>
      <w:r>
        <w:rPr>
          <w:rFonts w:hint="eastAsia"/>
          <w:color w:val="000000"/>
          <w:szCs w:val="21"/>
        </w:rPr>
        <w:t>组心律失常报警，</w:t>
      </w:r>
      <w:r>
        <w:rPr>
          <w:rFonts w:hint="eastAsia"/>
          <w:color w:val="000000"/>
          <w:szCs w:val="21"/>
        </w:rPr>
        <w:t>2000</w:t>
      </w:r>
      <w:r>
        <w:rPr>
          <w:rFonts w:hint="eastAsia"/>
          <w:color w:val="000000"/>
          <w:szCs w:val="21"/>
        </w:rPr>
        <w:t>组无创血压测量数据，</w:t>
      </w:r>
      <w:r>
        <w:rPr>
          <w:rFonts w:hint="eastAsia"/>
          <w:color w:val="000000"/>
          <w:szCs w:val="21"/>
        </w:rPr>
        <w:t>40</w:t>
      </w:r>
      <w:r>
        <w:rPr>
          <w:rFonts w:hint="eastAsia"/>
          <w:color w:val="000000"/>
          <w:szCs w:val="21"/>
        </w:rPr>
        <w:t>小时全息波形回顾。</w:t>
      </w:r>
    </w:p>
    <w:p w:rsidR="00425A1A" w:rsidRDefault="00FD74C6">
      <w:pPr>
        <w:spacing w:line="360" w:lineRule="exact"/>
        <w:ind w:left="425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g )    </w:t>
      </w:r>
      <w:r>
        <w:rPr>
          <w:rFonts w:hint="eastAsia"/>
          <w:color w:val="000000"/>
          <w:szCs w:val="21"/>
        </w:rPr>
        <w:t>可接入护士呼叫系统，支持</w:t>
      </w:r>
      <w:r>
        <w:rPr>
          <w:rFonts w:hint="eastAsia"/>
          <w:color w:val="000000"/>
          <w:szCs w:val="21"/>
        </w:rPr>
        <w:t>USB</w:t>
      </w:r>
      <w:r>
        <w:rPr>
          <w:rFonts w:hint="eastAsia"/>
          <w:color w:val="000000"/>
          <w:szCs w:val="21"/>
        </w:rPr>
        <w:t>软件升级、数据导出，支持外接显示器，支持有线、无线网络的连接，可组成多达</w:t>
      </w:r>
      <w:r>
        <w:rPr>
          <w:rFonts w:hint="eastAsia"/>
          <w:color w:val="000000"/>
          <w:szCs w:val="21"/>
        </w:rPr>
        <w:t>120</w:t>
      </w:r>
      <w:r>
        <w:rPr>
          <w:rFonts w:hint="eastAsia"/>
          <w:color w:val="000000"/>
          <w:szCs w:val="21"/>
        </w:rPr>
        <w:t>台中央监护系统</w:t>
      </w:r>
    </w:p>
    <w:p w:rsidR="00425A1A" w:rsidRDefault="00FD74C6">
      <w:pPr>
        <w:numPr>
          <w:ilvl w:val="1"/>
          <w:numId w:val="2"/>
        </w:numPr>
        <w:spacing w:line="360" w:lineRule="exact"/>
        <w:ind w:left="992" w:hanging="567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>支持</w:t>
      </w:r>
      <w:r>
        <w:rPr>
          <w:rFonts w:hint="eastAsia"/>
          <w:color w:val="000000"/>
          <w:szCs w:val="21"/>
        </w:rPr>
        <w:t>USB</w:t>
      </w:r>
      <w:r>
        <w:rPr>
          <w:rFonts w:hint="eastAsia"/>
          <w:color w:val="000000"/>
          <w:szCs w:val="21"/>
        </w:rPr>
        <w:t>卡数据存储，掉电保存，实时病例存储、回顾</w:t>
      </w:r>
    </w:p>
    <w:p w:rsidR="00425A1A" w:rsidRDefault="00FD74C6">
      <w:pPr>
        <w:numPr>
          <w:ilvl w:val="1"/>
          <w:numId w:val="2"/>
        </w:numPr>
        <w:ind w:left="992" w:hanging="567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DVI-D</w:t>
      </w:r>
      <w:r>
        <w:rPr>
          <w:rFonts w:hint="eastAsia"/>
          <w:color w:val="000000"/>
          <w:szCs w:val="21"/>
        </w:rPr>
        <w:t>接</w:t>
      </w:r>
      <w:r>
        <w:rPr>
          <w:rFonts w:hint="eastAsia"/>
          <w:color w:val="000000"/>
          <w:szCs w:val="21"/>
        </w:rPr>
        <w:t>口支持数字视频信号输出，方便临床培训和教学工作。</w:t>
      </w:r>
    </w:p>
    <w:p w:rsidR="00425A1A" w:rsidRDefault="00FD74C6">
      <w:pPr>
        <w:numPr>
          <w:ilvl w:val="1"/>
          <w:numId w:val="2"/>
        </w:numPr>
        <w:ind w:left="992" w:hanging="567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支持有线、无线混合接入监护中央站、</w:t>
      </w:r>
      <w:r>
        <w:rPr>
          <w:rFonts w:hint="eastAsia"/>
          <w:color w:val="000000"/>
          <w:szCs w:val="21"/>
        </w:rPr>
        <w:t>CIS</w:t>
      </w:r>
      <w:r>
        <w:rPr>
          <w:rFonts w:hint="eastAsia"/>
          <w:color w:val="000000"/>
          <w:szCs w:val="21"/>
        </w:rPr>
        <w:t>等信息系统。</w:t>
      </w:r>
    </w:p>
    <w:p w:rsidR="00425A1A" w:rsidRDefault="00FD74C6">
      <w:pPr>
        <w:numPr>
          <w:ilvl w:val="1"/>
          <w:numId w:val="2"/>
        </w:numPr>
        <w:spacing w:line="360" w:lineRule="exact"/>
        <w:ind w:left="992" w:hanging="567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★支持夜间监护模式，镭射背光按键，方便夜间操作，并可支持关闭背光</w:t>
      </w:r>
    </w:p>
    <w:p w:rsidR="00425A1A" w:rsidRDefault="00FD74C6">
      <w:pPr>
        <w:numPr>
          <w:ilvl w:val="1"/>
          <w:numId w:val="2"/>
        </w:numPr>
        <w:spacing w:line="360" w:lineRule="exact"/>
        <w:ind w:left="992" w:hanging="567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具有锁屏保护功能，屏面亮度五级可调，音量十级可调，具有一键静音键</w:t>
      </w:r>
    </w:p>
    <w:p w:rsidR="00425A1A" w:rsidRDefault="00FD74C6">
      <w:pPr>
        <w:numPr>
          <w:ilvl w:val="1"/>
          <w:numId w:val="2"/>
        </w:numPr>
        <w:spacing w:line="360" w:lineRule="exact"/>
        <w:ind w:left="992" w:hanging="567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支持标准界面、</w:t>
      </w:r>
      <w:r>
        <w:rPr>
          <w:rFonts w:hint="eastAsia"/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波形、</w:t>
      </w:r>
      <w:r>
        <w:rPr>
          <w:rFonts w:hint="eastAsia"/>
          <w:color w:val="000000"/>
          <w:szCs w:val="21"/>
        </w:rPr>
        <w:t>6</w:t>
      </w:r>
      <w:r>
        <w:rPr>
          <w:rFonts w:hint="eastAsia"/>
          <w:color w:val="000000"/>
          <w:szCs w:val="21"/>
        </w:rPr>
        <w:t>波形、</w:t>
      </w:r>
      <w:r>
        <w:rPr>
          <w:rFonts w:hint="eastAsia"/>
          <w:color w:val="000000"/>
          <w:szCs w:val="21"/>
        </w:rPr>
        <w:t>8</w:t>
      </w:r>
      <w:r>
        <w:rPr>
          <w:rFonts w:hint="eastAsia"/>
          <w:color w:val="000000"/>
          <w:szCs w:val="21"/>
        </w:rPr>
        <w:t>波形界面、列表界面、趋势共存界面、</w:t>
      </w:r>
      <w:proofErr w:type="spellStart"/>
      <w:r>
        <w:rPr>
          <w:rFonts w:hint="eastAsia"/>
          <w:color w:val="000000"/>
          <w:szCs w:val="21"/>
        </w:rPr>
        <w:t>oxyCRG</w:t>
      </w:r>
      <w:proofErr w:type="spellEnd"/>
      <w:r>
        <w:rPr>
          <w:rFonts w:hint="eastAsia"/>
          <w:color w:val="000000"/>
          <w:szCs w:val="21"/>
        </w:rPr>
        <w:t>动态刷新界面、大字体界面、全屏</w:t>
      </w:r>
      <w:r>
        <w:rPr>
          <w:rFonts w:hint="eastAsia"/>
          <w:color w:val="000000"/>
          <w:szCs w:val="21"/>
        </w:rPr>
        <w:t>7</w:t>
      </w:r>
      <w:r>
        <w:rPr>
          <w:rFonts w:hint="eastAsia"/>
          <w:color w:val="000000"/>
          <w:szCs w:val="21"/>
        </w:rPr>
        <w:t>导界面、</w:t>
      </w:r>
      <w:r>
        <w:rPr>
          <w:rFonts w:hint="eastAsia"/>
        </w:rPr>
        <w:t>全屏</w:t>
      </w:r>
      <w:r>
        <w:rPr>
          <w:rFonts w:hint="eastAsia"/>
        </w:rPr>
        <w:t>12</w:t>
      </w:r>
      <w:r>
        <w:rPr>
          <w:rFonts w:hint="eastAsia"/>
        </w:rPr>
        <w:t>导、它床观察界面，可冻结界面。</w:t>
      </w:r>
    </w:p>
    <w:p w:rsidR="00425A1A" w:rsidRDefault="00FD74C6">
      <w:pPr>
        <w:numPr>
          <w:ilvl w:val="1"/>
          <w:numId w:val="2"/>
        </w:numPr>
        <w:spacing w:line="360" w:lineRule="exact"/>
        <w:ind w:left="992" w:hanging="567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波形同步显示可显示</w:t>
      </w:r>
      <w:r>
        <w:rPr>
          <w:rFonts w:hint="eastAsia"/>
          <w:color w:val="000000"/>
          <w:szCs w:val="21"/>
        </w:rPr>
        <w:t>10</w:t>
      </w:r>
      <w:r>
        <w:rPr>
          <w:rFonts w:hint="eastAsia"/>
          <w:color w:val="000000"/>
          <w:szCs w:val="21"/>
        </w:rPr>
        <w:t>通道，</w:t>
      </w:r>
      <w:r>
        <w:rPr>
          <w:rFonts w:hint="eastAsia"/>
          <w:color w:val="000000"/>
          <w:szCs w:val="21"/>
        </w:rPr>
        <w:t>12</w:t>
      </w:r>
      <w:r>
        <w:rPr>
          <w:rFonts w:hint="eastAsia"/>
          <w:color w:val="000000"/>
          <w:szCs w:val="21"/>
        </w:rPr>
        <w:t>导心电波形同屏显示</w:t>
      </w:r>
    </w:p>
    <w:p w:rsidR="00425A1A" w:rsidRDefault="00FD74C6">
      <w:pPr>
        <w:numPr>
          <w:ilvl w:val="1"/>
          <w:numId w:val="2"/>
        </w:numPr>
        <w:spacing w:line="360" w:lineRule="exact"/>
        <w:ind w:left="992" w:hanging="567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每通道波形可自由选择监测参数，灵活调节界面</w:t>
      </w:r>
    </w:p>
    <w:p w:rsidR="00425A1A" w:rsidRDefault="00FD74C6">
      <w:pPr>
        <w:numPr>
          <w:ilvl w:val="1"/>
          <w:numId w:val="2"/>
        </w:numPr>
        <w:spacing w:line="360" w:lineRule="exact"/>
        <w:ind w:left="992" w:hanging="567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五种计算功能，含有药物浓度计算、血液动力学计算、通气计算、氧合计算、肾功能计算</w:t>
      </w:r>
    </w:p>
    <w:p w:rsidR="00425A1A" w:rsidRDefault="00FD74C6">
      <w:pPr>
        <w:tabs>
          <w:tab w:val="left" w:pos="0"/>
        </w:tabs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二、其他：</w:t>
      </w:r>
    </w:p>
    <w:p w:rsidR="00425A1A" w:rsidRDefault="00FD74C6">
      <w:pPr>
        <w:tabs>
          <w:tab w:val="left" w:pos="0"/>
        </w:tabs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1</w:t>
      </w:r>
      <w:r>
        <w:rPr>
          <w:rFonts w:asciiTheme="minorEastAsia" w:eastAsiaTheme="minorEastAsia" w:hAnsiTheme="minorEastAsia" w:cstheme="minorEastAsia" w:hint="eastAsia"/>
          <w:sz w:val="24"/>
        </w:rPr>
        <w:t>、质量要求：</w:t>
      </w:r>
    </w:p>
    <w:p w:rsidR="00425A1A" w:rsidRDefault="00FD74C6">
      <w:pPr>
        <w:tabs>
          <w:tab w:val="left" w:pos="0"/>
        </w:tabs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1</w:t>
      </w:r>
      <w:r>
        <w:rPr>
          <w:rFonts w:asciiTheme="minorEastAsia" w:eastAsiaTheme="minorEastAsia" w:hAnsiTheme="minorEastAsia" w:cstheme="minorEastAsia" w:hint="eastAsia"/>
          <w:sz w:val="24"/>
        </w:rPr>
        <w:t>）公司所提供的产品应是全新、原装正品。</w:t>
      </w:r>
    </w:p>
    <w:p w:rsidR="00425A1A" w:rsidRDefault="00FD74C6">
      <w:pPr>
        <w:tabs>
          <w:tab w:val="left" w:pos="0"/>
        </w:tabs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2</w:t>
      </w:r>
      <w:r>
        <w:rPr>
          <w:rFonts w:asciiTheme="minorEastAsia" w:eastAsiaTheme="minorEastAsia" w:hAnsiTheme="minorEastAsia" w:cstheme="minorEastAsia" w:hint="eastAsia"/>
          <w:sz w:val="24"/>
        </w:rPr>
        <w:t>）公司所提供的货物开箱后，发现有任何问题（包括外观损伤），须更换同品牌、同型号新设备。</w:t>
      </w:r>
    </w:p>
    <w:p w:rsidR="00425A1A" w:rsidRDefault="00FD74C6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3</w:t>
      </w:r>
      <w:r>
        <w:rPr>
          <w:rFonts w:asciiTheme="minorEastAsia" w:eastAsiaTheme="minorEastAsia" w:hAnsiTheme="minorEastAsia" w:cstheme="minorEastAsia" w:hint="eastAsia"/>
          <w:sz w:val="24"/>
        </w:rPr>
        <w:t>）设备质保期：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 w:val="24"/>
        </w:rPr>
        <w:t>免费保修≥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 w:val="24"/>
        </w:rPr>
        <w:t>1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 w:val="24"/>
        </w:rPr>
        <w:t>年</w:t>
      </w:r>
      <w:r>
        <w:rPr>
          <w:rFonts w:asciiTheme="minorEastAsia" w:eastAsiaTheme="minorEastAsia" w:hAnsiTheme="minorEastAsia" w:cstheme="minorEastAsia" w:hint="eastAsia"/>
          <w:bCs/>
          <w:kern w:val="0"/>
          <w:sz w:val="24"/>
        </w:rPr>
        <w:t>。</w:t>
      </w:r>
      <w:r>
        <w:rPr>
          <w:rFonts w:asciiTheme="minorEastAsia" w:eastAsiaTheme="minorEastAsia" w:hAnsiTheme="minorEastAsia" w:cstheme="minorEastAsia" w:hint="eastAsia"/>
          <w:sz w:val="24"/>
        </w:rPr>
        <w:t>在质保期内，对产品实行“三包”服务。同一设备、同一质量问题在质保期内连续两次维修仍无法正常使用的，须更换同品牌、同型号新设备。</w:t>
      </w:r>
    </w:p>
    <w:p w:rsidR="00425A1A" w:rsidRDefault="00FD74C6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4</w:t>
      </w:r>
      <w:r>
        <w:rPr>
          <w:rFonts w:asciiTheme="minorEastAsia" w:eastAsiaTheme="minorEastAsia" w:hAnsiTheme="minorEastAsia" w:cstheme="minorEastAsia" w:hint="eastAsia"/>
          <w:sz w:val="24"/>
        </w:rPr>
        <w:t>）采购人需无偿提供设备工作站。</w:t>
      </w:r>
    </w:p>
    <w:p w:rsidR="00425A1A" w:rsidRDefault="00FD74C6">
      <w:pPr>
        <w:tabs>
          <w:tab w:val="left" w:pos="0"/>
        </w:tabs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2</w:t>
      </w:r>
      <w:r>
        <w:rPr>
          <w:rFonts w:asciiTheme="minorEastAsia" w:eastAsiaTheme="minorEastAsia" w:hAnsiTheme="minorEastAsia" w:cstheme="minorEastAsia" w:hint="eastAsia"/>
          <w:sz w:val="24"/>
        </w:rPr>
        <w:t>、交货期：合同签订生效后</w:t>
      </w:r>
      <w:r>
        <w:rPr>
          <w:rFonts w:asciiTheme="minorEastAsia" w:eastAsiaTheme="minorEastAsia" w:hAnsiTheme="minorEastAsia" w:cstheme="minorEastAsia" w:hint="eastAsia"/>
          <w:sz w:val="24"/>
        </w:rPr>
        <w:t>20</w:t>
      </w:r>
      <w:r>
        <w:rPr>
          <w:rFonts w:asciiTheme="minorEastAsia" w:eastAsiaTheme="minorEastAsia" w:hAnsiTheme="minorEastAsia" w:cstheme="minorEastAsia" w:hint="eastAsia"/>
          <w:sz w:val="24"/>
        </w:rPr>
        <w:t>天内。</w:t>
      </w:r>
    </w:p>
    <w:p w:rsidR="00425A1A" w:rsidRDefault="00FD74C6">
      <w:pPr>
        <w:tabs>
          <w:tab w:val="left" w:pos="0"/>
        </w:tabs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3</w:t>
      </w:r>
      <w:bookmarkStart w:id="4" w:name="OLE_LINK5"/>
      <w:r>
        <w:rPr>
          <w:rFonts w:asciiTheme="minorEastAsia" w:eastAsiaTheme="minorEastAsia" w:hAnsiTheme="minorEastAsia" w:cstheme="minorEastAsia" w:hint="eastAsia"/>
          <w:sz w:val="24"/>
        </w:rPr>
        <w:t>、</w:t>
      </w:r>
      <w:bookmarkEnd w:id="4"/>
      <w:r>
        <w:rPr>
          <w:rFonts w:asciiTheme="minorEastAsia" w:eastAsiaTheme="minorEastAsia" w:hAnsiTheme="minorEastAsia" w:cstheme="minorEastAsia" w:hint="eastAsia"/>
          <w:sz w:val="24"/>
        </w:rPr>
        <w:t>交货地点：采购人指定地点</w:t>
      </w:r>
      <w:bookmarkStart w:id="5" w:name="OLE_LINK6"/>
      <w:r>
        <w:rPr>
          <w:rFonts w:asciiTheme="minorEastAsia" w:eastAsiaTheme="minorEastAsia" w:hAnsiTheme="minorEastAsia" w:cstheme="minorEastAsia" w:hint="eastAsia"/>
          <w:sz w:val="24"/>
        </w:rPr>
        <w:t>。</w:t>
      </w:r>
      <w:bookmarkEnd w:id="5"/>
    </w:p>
    <w:p w:rsidR="00425A1A" w:rsidRDefault="00FD74C6">
      <w:pPr>
        <w:tabs>
          <w:tab w:val="left" w:pos="0"/>
        </w:tabs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4</w:t>
      </w:r>
      <w:r>
        <w:rPr>
          <w:rFonts w:asciiTheme="minorEastAsia" w:eastAsiaTheme="minorEastAsia" w:hAnsiTheme="minorEastAsia" w:cstheme="minorEastAsia" w:hint="eastAsia"/>
          <w:sz w:val="24"/>
        </w:rPr>
        <w:t>、验收：公司将货物运到采购人指定地点，安装调试结束，由采购人组织现场验收；因货物本身的质量问题和运输装卸发生损失的，应由供应商提供更换，费用全部由供应商承担。</w:t>
      </w:r>
    </w:p>
    <w:p w:rsidR="00425A1A" w:rsidRDefault="00FD74C6">
      <w:pPr>
        <w:ind w:firstLineChars="200" w:firstLine="480"/>
        <w:rPr>
          <w:rFonts w:asciiTheme="minorEastAsia" w:eastAsiaTheme="minorEastAsia" w:hAnsiTheme="minorEastAsia" w:cstheme="minorEastAsia"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5</w:t>
      </w:r>
      <w:r>
        <w:rPr>
          <w:rFonts w:asciiTheme="minorEastAsia" w:eastAsiaTheme="minorEastAsia" w:hAnsiTheme="minorEastAsia" w:cstheme="minorEastAsia" w:hint="eastAsia"/>
          <w:sz w:val="24"/>
        </w:rPr>
        <w:t>、付款方式：货到验收合格付</w:t>
      </w:r>
      <w:r>
        <w:rPr>
          <w:rFonts w:asciiTheme="minorEastAsia" w:eastAsiaTheme="minorEastAsia" w:hAnsiTheme="minorEastAsia" w:cstheme="minorEastAsia" w:hint="eastAsia"/>
          <w:sz w:val="24"/>
        </w:rPr>
        <w:t>40</w:t>
      </w:r>
      <w:r>
        <w:rPr>
          <w:rFonts w:asciiTheme="minorEastAsia" w:eastAsiaTheme="minorEastAsia" w:hAnsiTheme="minorEastAsia" w:cstheme="minorEastAsia" w:hint="eastAsia"/>
          <w:sz w:val="24"/>
        </w:rPr>
        <w:t>%</w:t>
      </w:r>
      <w:r>
        <w:rPr>
          <w:rFonts w:asciiTheme="minorEastAsia" w:eastAsiaTheme="minorEastAsia" w:hAnsiTheme="minorEastAsia" w:cstheme="minorEastAsia" w:hint="eastAsia"/>
          <w:sz w:val="24"/>
        </w:rPr>
        <w:t>，</w:t>
      </w:r>
      <w:r>
        <w:rPr>
          <w:rFonts w:asciiTheme="minorEastAsia" w:eastAsiaTheme="minorEastAsia" w:hAnsiTheme="minorEastAsia" w:cstheme="minorEastAsia" w:hint="eastAsia"/>
          <w:sz w:val="24"/>
        </w:rPr>
        <w:t>第二年付</w:t>
      </w:r>
      <w:r>
        <w:rPr>
          <w:rFonts w:asciiTheme="minorEastAsia" w:eastAsiaTheme="minorEastAsia" w:hAnsiTheme="minorEastAsia" w:cstheme="minorEastAsia" w:hint="eastAsia"/>
          <w:sz w:val="24"/>
        </w:rPr>
        <w:t>30</w:t>
      </w:r>
      <w:r>
        <w:rPr>
          <w:rFonts w:asciiTheme="minorEastAsia" w:eastAsiaTheme="minorEastAsia" w:hAnsiTheme="minorEastAsia" w:cstheme="minorEastAsia" w:hint="eastAsia"/>
          <w:sz w:val="24"/>
        </w:rPr>
        <w:t>%</w:t>
      </w:r>
      <w:r>
        <w:rPr>
          <w:rFonts w:asciiTheme="minorEastAsia" w:eastAsiaTheme="minorEastAsia" w:hAnsiTheme="minorEastAsia" w:cstheme="minorEastAsia" w:hint="eastAsia"/>
          <w:sz w:val="24"/>
        </w:rPr>
        <w:t>，分三年</w:t>
      </w:r>
      <w:r>
        <w:rPr>
          <w:rFonts w:asciiTheme="minorEastAsia" w:eastAsiaTheme="minorEastAsia" w:hAnsiTheme="minorEastAsia" w:cstheme="minorEastAsia" w:hint="eastAsia"/>
          <w:sz w:val="24"/>
        </w:rPr>
        <w:t>付清。</w:t>
      </w:r>
    </w:p>
    <w:p w:rsidR="00425A1A" w:rsidRDefault="00FD74C6">
      <w:pPr>
        <w:tabs>
          <w:tab w:val="left" w:pos="0"/>
        </w:tabs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6</w:t>
      </w:r>
      <w:r>
        <w:rPr>
          <w:rFonts w:asciiTheme="minorEastAsia" w:eastAsiaTheme="minorEastAsia" w:hAnsiTheme="minorEastAsia" w:cstheme="minorEastAsia" w:hint="eastAsia"/>
          <w:sz w:val="24"/>
        </w:rPr>
        <w:t>、采购数量：</w:t>
      </w:r>
      <w:r>
        <w:rPr>
          <w:rFonts w:asciiTheme="minorEastAsia" w:eastAsiaTheme="minorEastAsia" w:hAnsiTheme="minorEastAsia" w:cstheme="minorEastAsia" w:hint="eastAsia"/>
          <w:sz w:val="24"/>
        </w:rPr>
        <w:t>麻醉机一</w:t>
      </w:r>
      <w:r>
        <w:rPr>
          <w:rFonts w:asciiTheme="minorEastAsia" w:eastAsiaTheme="minorEastAsia" w:hAnsiTheme="minorEastAsia" w:cstheme="minorEastAsia" w:hint="eastAsia"/>
          <w:sz w:val="24"/>
        </w:rPr>
        <w:t>台</w:t>
      </w:r>
      <w:r>
        <w:rPr>
          <w:rFonts w:asciiTheme="minorEastAsia" w:eastAsiaTheme="minorEastAsia" w:hAnsiTheme="minorEastAsia" w:cstheme="minorEastAsia" w:hint="eastAsia"/>
          <w:sz w:val="24"/>
        </w:rPr>
        <w:t>，监护仪一台</w:t>
      </w:r>
      <w:r>
        <w:rPr>
          <w:rFonts w:asciiTheme="minorEastAsia" w:eastAsiaTheme="minorEastAsia" w:hAnsiTheme="minorEastAsia" w:cstheme="minorEastAsia" w:hint="eastAsia"/>
          <w:sz w:val="24"/>
        </w:rPr>
        <w:t>；</w:t>
      </w:r>
    </w:p>
    <w:p w:rsidR="00425A1A" w:rsidRDefault="00FD74C6">
      <w:pPr>
        <w:tabs>
          <w:tab w:val="left" w:pos="0"/>
        </w:tabs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7</w:t>
      </w:r>
      <w:r>
        <w:rPr>
          <w:rFonts w:asciiTheme="minorEastAsia" w:eastAsiaTheme="minorEastAsia" w:hAnsiTheme="minorEastAsia" w:cstheme="minorEastAsia" w:hint="eastAsia"/>
          <w:sz w:val="24"/>
        </w:rPr>
        <w:t>、采购预算：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>49</w:t>
      </w:r>
      <w:r>
        <w:rPr>
          <w:rFonts w:asciiTheme="minorEastAsia" w:eastAsiaTheme="minorEastAsia" w:hAnsiTheme="minorEastAsia" w:cstheme="minorEastAsia" w:hint="eastAsia"/>
          <w:sz w:val="24"/>
        </w:rPr>
        <w:t>万元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。</w:t>
      </w:r>
      <w:r>
        <w:rPr>
          <w:rFonts w:asciiTheme="minorEastAsia" w:eastAsiaTheme="minorEastAsia" w:hAnsiTheme="minorEastAsia" w:cstheme="minorEastAsia" w:hint="eastAsia"/>
          <w:sz w:val="24"/>
        </w:rPr>
        <w:t>超过预算金额作废标处理。</w:t>
      </w:r>
    </w:p>
    <w:p w:rsidR="00425A1A" w:rsidRDefault="00FD74C6">
      <w:pPr>
        <w:tabs>
          <w:tab w:val="left" w:pos="0"/>
        </w:tabs>
        <w:spacing w:line="360" w:lineRule="auto"/>
        <w:ind w:firstLineChars="200" w:firstLine="482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8</w:t>
      </w:r>
      <w:r>
        <w:rPr>
          <w:rFonts w:ascii="宋体" w:hAnsi="宋体" w:cs="宋体" w:hint="eastAsia"/>
          <w:b/>
          <w:sz w:val="24"/>
        </w:rPr>
        <w:t>、带星号技术条款为必须满足要求，一项不满足属不响应采购文件；非带星号技术条款为一般要求，一项不满足加价</w:t>
      </w:r>
      <w:r>
        <w:rPr>
          <w:rFonts w:ascii="宋体" w:hAnsi="宋体" w:cs="宋体" w:hint="eastAsia"/>
          <w:b/>
          <w:sz w:val="24"/>
        </w:rPr>
        <w:t>2%</w:t>
      </w:r>
      <w:r>
        <w:rPr>
          <w:rFonts w:ascii="宋体" w:hAnsi="宋体" w:cs="宋体" w:hint="eastAsia"/>
          <w:b/>
          <w:sz w:val="24"/>
        </w:rPr>
        <w:t>参与评审。</w:t>
      </w:r>
    </w:p>
    <w:p w:rsidR="00425A1A" w:rsidRDefault="00425A1A">
      <w:pPr>
        <w:spacing w:line="360" w:lineRule="exact"/>
        <w:ind w:firstLineChars="150" w:firstLine="315"/>
        <w:rPr>
          <w:rFonts w:ascii="宋体" w:hAnsi="宋体"/>
          <w:color w:val="000000"/>
          <w:szCs w:val="21"/>
        </w:rPr>
      </w:pPr>
    </w:p>
    <w:p w:rsidR="00425A1A" w:rsidRDefault="00425A1A">
      <w:pPr>
        <w:spacing w:line="360" w:lineRule="exact"/>
        <w:ind w:firstLineChars="150" w:firstLine="315"/>
        <w:rPr>
          <w:rFonts w:ascii="宋体" w:hAnsi="宋体"/>
          <w:color w:val="000000"/>
          <w:szCs w:val="21"/>
        </w:rPr>
      </w:pPr>
    </w:p>
    <w:p w:rsidR="00425A1A" w:rsidRDefault="00FD74C6">
      <w:pPr>
        <w:adjustRightInd w:val="0"/>
        <w:snapToGrid w:val="0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lastRenderedPageBreak/>
        <w:t>附件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2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：供应商报名表：</w:t>
      </w:r>
    </w:p>
    <w:p w:rsidR="00425A1A" w:rsidRDefault="00FD74C6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供应商报名表</w:t>
      </w:r>
    </w:p>
    <w:p w:rsidR="00425A1A" w:rsidRDefault="00FD74C6">
      <w:pPr>
        <w:spacing w:line="360" w:lineRule="auto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项目名称：</w:t>
      </w:r>
      <w:r>
        <w:rPr>
          <w:rFonts w:hint="eastAsia"/>
          <w:spacing w:val="-17"/>
          <w:sz w:val="28"/>
          <w:szCs w:val="28"/>
          <w:u w:val="single"/>
        </w:rPr>
        <w:t xml:space="preserve">                      </w:t>
      </w:r>
      <w:r>
        <w:rPr>
          <w:rFonts w:hint="eastAsia"/>
          <w:spacing w:val="-17"/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</w:rPr>
        <w:t>项目编号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 </w:t>
      </w:r>
    </w:p>
    <w:tbl>
      <w:tblPr>
        <w:tblW w:w="9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95"/>
        <w:gridCol w:w="6741"/>
      </w:tblGrid>
      <w:tr w:rsidR="00425A1A">
        <w:trPr>
          <w:trHeight w:val="7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1A" w:rsidRDefault="00FD74C6"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供应商名称</w:t>
            </w:r>
          </w:p>
          <w:p w:rsidR="00425A1A" w:rsidRDefault="00FD74C6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（盖章）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1A" w:rsidRDefault="00FD74C6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 </w:t>
            </w:r>
          </w:p>
        </w:tc>
      </w:tr>
      <w:tr w:rsidR="00425A1A">
        <w:trPr>
          <w:trHeight w:val="7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1A" w:rsidRDefault="00FD74C6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联系人姓名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1A" w:rsidRDefault="00FD74C6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 </w:t>
            </w:r>
          </w:p>
        </w:tc>
      </w:tr>
      <w:tr w:rsidR="00425A1A">
        <w:trPr>
          <w:trHeight w:val="7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1A" w:rsidRDefault="00FD74C6"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联系人电话（办公电话和手机）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1A" w:rsidRDefault="00FD74C6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 </w:t>
            </w:r>
          </w:p>
        </w:tc>
      </w:tr>
      <w:tr w:rsidR="00425A1A">
        <w:trPr>
          <w:trHeight w:val="7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1A" w:rsidRDefault="00FD74C6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联系人邮箱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1A" w:rsidRDefault="00FD74C6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 </w:t>
            </w:r>
          </w:p>
        </w:tc>
      </w:tr>
      <w:tr w:rsidR="00425A1A">
        <w:trPr>
          <w:trHeight w:val="70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A1A" w:rsidRDefault="00FD74C6"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供应商提供的</w:t>
            </w:r>
          </w:p>
          <w:p w:rsidR="00425A1A" w:rsidRDefault="00FD74C6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报名资料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1A" w:rsidRDefault="00FD74C6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法人或者其他组织的营业执照等证明文件，如供应商是自然人的提供身份证明材料。</w:t>
            </w:r>
          </w:p>
        </w:tc>
      </w:tr>
      <w:tr w:rsidR="00425A1A">
        <w:trPr>
          <w:trHeight w:val="70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A1A" w:rsidRDefault="00425A1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1A" w:rsidRDefault="00FD74C6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财务状况报告，依法缴纳税收和社会保障资金的相关材料。</w:t>
            </w:r>
          </w:p>
        </w:tc>
      </w:tr>
      <w:tr w:rsidR="00425A1A">
        <w:trPr>
          <w:trHeight w:val="70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A1A" w:rsidRDefault="00425A1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1A" w:rsidRDefault="00FD74C6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</w:rPr>
              <w:t>具备履行合同所必需的设备和专业技术能力的证明材料。</w:t>
            </w:r>
          </w:p>
        </w:tc>
      </w:tr>
      <w:tr w:rsidR="00425A1A">
        <w:trPr>
          <w:trHeight w:val="70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A1A" w:rsidRDefault="00425A1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1A" w:rsidRDefault="00FD74C6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  <w:r>
              <w:rPr>
                <w:rFonts w:hint="eastAsia"/>
                <w:szCs w:val="21"/>
              </w:rPr>
              <w:t>参加政府采购活动前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年内在经营活动中没有重大违法记录的书面声明。</w:t>
            </w:r>
          </w:p>
        </w:tc>
      </w:tr>
      <w:tr w:rsidR="00425A1A">
        <w:trPr>
          <w:trHeight w:val="70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A1A" w:rsidRDefault="00425A1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1A" w:rsidRDefault="00FD74C6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>
              <w:rPr>
                <w:rFonts w:hint="eastAsia"/>
                <w:szCs w:val="21"/>
              </w:rPr>
              <w:t>具备法律、行政法规规定的其他条件的证明材料。</w:t>
            </w:r>
          </w:p>
        </w:tc>
      </w:tr>
      <w:tr w:rsidR="00425A1A">
        <w:trPr>
          <w:trHeight w:val="70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A1A" w:rsidRDefault="00425A1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1A" w:rsidRDefault="00FD74C6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6.</w:t>
            </w:r>
            <w:r>
              <w:rPr>
                <w:rFonts w:hint="eastAsia"/>
                <w:szCs w:val="21"/>
              </w:rPr>
              <w:t>未被列入“信用中国”网站（</w:t>
            </w:r>
            <w:proofErr w:type="spellStart"/>
            <w:r>
              <w:rPr>
                <w:rFonts w:hint="eastAsia"/>
                <w:szCs w:val="21"/>
              </w:rPr>
              <w:t>www.creditchina.gov.cn</w:t>
            </w:r>
            <w:proofErr w:type="spellEnd"/>
            <w:r>
              <w:rPr>
                <w:rFonts w:hint="eastAsia"/>
                <w:szCs w:val="21"/>
              </w:rPr>
              <w:t>）失信被执行人、重大税收违法案件当事人名单、政府采购严重违法失信行为记录名单的网页打印件。</w:t>
            </w:r>
          </w:p>
        </w:tc>
      </w:tr>
      <w:tr w:rsidR="00425A1A">
        <w:trPr>
          <w:trHeight w:val="2279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A1A" w:rsidRDefault="00425A1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1A" w:rsidRPr="00FD74C6" w:rsidRDefault="00FD74C6" w:rsidP="00FD74C6"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7.</w:t>
            </w:r>
            <w:r>
              <w:rPr>
                <w:rFonts w:hint="eastAsia"/>
                <w:sz w:val="24"/>
                <w:szCs w:val="24"/>
              </w:rPr>
              <w:t>特定条件：</w:t>
            </w:r>
            <w:r>
              <w:rPr>
                <w:rFonts w:hint="eastAsia"/>
                <w:szCs w:val="21"/>
              </w:rPr>
              <w:t>如供应商为生产厂家的应具有《中华人民共和国医疗器械注册证》、《医疗器械生产许可证》、《医疗器械经营企业许可证》；如供应商为代理商的则须提供《医疗器械经营企业许可证》以及产品的生产厂家的《中华人民共和国医疗器械注册证》、《医疗器械生产许可证》；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设备进口代理商可不提供厂家医疗器械生产许可证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；</w:t>
            </w:r>
          </w:p>
        </w:tc>
      </w:tr>
      <w:tr w:rsidR="00425A1A">
        <w:trPr>
          <w:trHeight w:val="903"/>
        </w:trPr>
        <w:tc>
          <w:tcPr>
            <w:tcW w:w="2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1A" w:rsidRDefault="00FD74C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供应商意见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A1A" w:rsidRDefault="00FD74C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供应商可对本项目采购需求的公正性、专业性、合理性等提出自己正确的意见、建议等（可另页详细表述）。</w:t>
            </w:r>
          </w:p>
        </w:tc>
      </w:tr>
    </w:tbl>
    <w:p w:rsidR="00425A1A" w:rsidRDefault="00425A1A">
      <w:pPr>
        <w:pStyle w:val="a6"/>
        <w:shd w:val="clear" w:color="auto" w:fill="FFFFFF"/>
        <w:spacing w:before="150" w:beforeAutospacing="0" w:after="150" w:afterAutospacing="0" w:line="360" w:lineRule="atLeast"/>
        <w:ind w:left="150"/>
        <w:rPr>
          <w:rStyle w:val="a7"/>
          <w:b w:val="0"/>
          <w:color w:val="000000" w:themeColor="text1"/>
        </w:rPr>
      </w:pPr>
    </w:p>
    <w:p w:rsidR="00425A1A" w:rsidRDefault="00FD74C6">
      <w:pPr>
        <w:pStyle w:val="a6"/>
        <w:shd w:val="clear" w:color="auto" w:fill="FFFFFF"/>
        <w:spacing w:before="150" w:beforeAutospacing="0" w:after="150" w:afterAutospacing="0" w:line="360" w:lineRule="atLeast"/>
        <w:ind w:left="150"/>
        <w:rPr>
          <w:rStyle w:val="a7"/>
          <w:b w:val="0"/>
          <w:color w:val="000000" w:themeColor="text1"/>
        </w:rPr>
      </w:pPr>
      <w:r>
        <w:rPr>
          <w:rStyle w:val="a7"/>
          <w:rFonts w:hint="eastAsia"/>
          <w:b w:val="0"/>
          <w:color w:val="000000" w:themeColor="text1"/>
        </w:rPr>
        <w:t>注意事项：</w:t>
      </w:r>
    </w:p>
    <w:p w:rsidR="00425A1A" w:rsidRDefault="00FD74C6">
      <w:pPr>
        <w:pStyle w:val="a6"/>
        <w:shd w:val="clear" w:color="auto" w:fill="FFFFFF"/>
        <w:spacing w:before="150" w:beforeAutospacing="0" w:after="150" w:afterAutospacing="0" w:line="360" w:lineRule="atLeast"/>
        <w:ind w:left="150" w:firstLineChars="200" w:firstLine="480"/>
        <w:rPr>
          <w:rStyle w:val="a7"/>
          <w:b w:val="0"/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1.</w:t>
      </w:r>
      <w:r>
        <w:rPr>
          <w:rFonts w:hint="eastAsia"/>
          <w:color w:val="000000" w:themeColor="text1"/>
        </w:rPr>
        <w:t>供应商必须严格按照公告的内容和要求，完整递交有关资料，</w:t>
      </w:r>
      <w:r>
        <w:rPr>
          <w:rStyle w:val="a7"/>
          <w:rFonts w:hint="eastAsia"/>
          <w:b w:val="0"/>
          <w:color w:val="000000" w:themeColor="text1"/>
        </w:rPr>
        <w:t>逾期递交的将予以拒收。</w:t>
      </w:r>
    </w:p>
    <w:p w:rsidR="00425A1A" w:rsidRDefault="00FD74C6">
      <w:pPr>
        <w:pStyle w:val="a6"/>
        <w:shd w:val="clear" w:color="auto" w:fill="FFFFFF"/>
        <w:spacing w:before="150" w:beforeAutospacing="0" w:after="150" w:afterAutospacing="0" w:line="360" w:lineRule="atLeast"/>
        <w:ind w:left="150" w:firstLineChars="200" w:firstLine="480"/>
        <w:rPr>
          <w:rFonts w:ascii="微软雅黑" w:eastAsia="微软雅黑" w:hAnsi="微软雅黑"/>
          <w:color w:val="000000" w:themeColor="text1"/>
          <w:sz w:val="21"/>
          <w:szCs w:val="21"/>
        </w:rPr>
      </w:pPr>
      <w:r>
        <w:rPr>
          <w:rFonts w:ascii="宋体" w:hAnsi="宋体" w:cs="宋体"/>
          <w:color w:val="000000" w:themeColor="text1"/>
          <w:szCs w:val="24"/>
        </w:rPr>
        <w:t>2.</w:t>
      </w:r>
      <w:r>
        <w:rPr>
          <w:rFonts w:ascii="宋体" w:hAnsi="宋体" w:cs="宋体"/>
          <w:bCs/>
          <w:color w:val="000000" w:themeColor="text1"/>
          <w:szCs w:val="24"/>
        </w:rPr>
        <w:t>供应商所递交的资料（全部盖有单位公章）必须为一般常用电脑办公软件能够读取的清晰、易于辨识的彩色电子扫描件、照片（相关证书和证明材料</w:t>
      </w:r>
      <w:r>
        <w:rPr>
          <w:rFonts w:ascii="宋体" w:hAnsi="宋体" w:cs="宋体"/>
          <w:bCs/>
          <w:color w:val="000000" w:themeColor="text1"/>
          <w:sz w:val="21"/>
          <w:szCs w:val="21"/>
        </w:rPr>
        <w:t>的原件）</w:t>
      </w:r>
      <w:r>
        <w:rPr>
          <w:rFonts w:ascii="宋体" w:hAnsi="宋体" w:cs="宋体"/>
          <w:bCs/>
          <w:color w:val="000000" w:themeColor="text1"/>
          <w:sz w:val="21"/>
          <w:szCs w:val="21"/>
        </w:rPr>
        <w:t>,</w:t>
      </w:r>
      <w:r>
        <w:rPr>
          <w:rFonts w:ascii="宋体" w:hAnsi="宋体" w:cs="宋体"/>
          <w:bCs/>
          <w:color w:val="000000" w:themeColor="text1"/>
          <w:sz w:val="21"/>
          <w:szCs w:val="21"/>
        </w:rPr>
        <w:t>并对其他递交资料内容的真实性、有效性及完整性负责，如提供文件资料有错漏、模糊不清、复印件的电子扫描件、照片、无法读取识别或弄虚作假等，一律属于无效文件。</w:t>
      </w:r>
      <w:r>
        <w:rPr>
          <w:rFonts w:ascii="宋体" w:hAnsi="宋体" w:cs="宋体"/>
          <w:bCs/>
          <w:color w:val="000000" w:themeColor="text1"/>
          <w:sz w:val="21"/>
          <w:szCs w:val="21"/>
        </w:rPr>
        <w:t xml:space="preserve"> </w:t>
      </w:r>
    </w:p>
    <w:p w:rsidR="00425A1A" w:rsidRDefault="00FD74C6">
      <w:pPr>
        <w:pStyle w:val="a6"/>
        <w:shd w:val="clear" w:color="auto" w:fill="FFFFFF"/>
        <w:spacing w:before="150" w:beforeAutospacing="0" w:after="150" w:afterAutospacing="0" w:line="360" w:lineRule="atLeast"/>
        <w:ind w:left="150" w:firstLineChars="200" w:firstLine="420"/>
        <w:rPr>
          <w:rFonts w:ascii="微软雅黑" w:eastAsia="微软雅黑" w:hAnsi="微软雅黑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3.</w:t>
      </w:r>
      <w:r>
        <w:rPr>
          <w:rFonts w:hint="eastAsia"/>
          <w:color w:val="000000" w:themeColor="text1"/>
          <w:sz w:val="21"/>
          <w:szCs w:val="21"/>
        </w:rPr>
        <w:t>须在邮件（附件文件名注明公司全称）注明公司全称、项目名称及项目编号（不注明我单位将拒收报名邮件）。</w:t>
      </w:r>
    </w:p>
    <w:p w:rsidR="00425A1A" w:rsidRDefault="00425A1A">
      <w:pPr>
        <w:spacing w:line="360" w:lineRule="auto"/>
        <w:rPr>
          <w:sz w:val="24"/>
          <w:szCs w:val="24"/>
        </w:rPr>
      </w:pPr>
    </w:p>
    <w:sectPr w:rsidR="00425A1A" w:rsidSect="00425A1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00A9995"/>
    <w:multiLevelType w:val="singleLevel"/>
    <w:tmpl w:val="500A999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52DE9"/>
    <w:rsid w:val="00016BFD"/>
    <w:rsid w:val="000309EC"/>
    <w:rsid w:val="00036573"/>
    <w:rsid w:val="000527BB"/>
    <w:rsid w:val="0008654C"/>
    <w:rsid w:val="0009726D"/>
    <w:rsid w:val="000A6872"/>
    <w:rsid w:val="000D627B"/>
    <w:rsid w:val="00104393"/>
    <w:rsid w:val="00122B5C"/>
    <w:rsid w:val="00127B67"/>
    <w:rsid w:val="00134C55"/>
    <w:rsid w:val="00202200"/>
    <w:rsid w:val="00241FC1"/>
    <w:rsid w:val="00247E29"/>
    <w:rsid w:val="00286F91"/>
    <w:rsid w:val="002912E3"/>
    <w:rsid w:val="00354132"/>
    <w:rsid w:val="00355164"/>
    <w:rsid w:val="0038354E"/>
    <w:rsid w:val="003A3307"/>
    <w:rsid w:val="003C37BB"/>
    <w:rsid w:val="003D45F1"/>
    <w:rsid w:val="003D538D"/>
    <w:rsid w:val="00425A1A"/>
    <w:rsid w:val="004357AA"/>
    <w:rsid w:val="00457399"/>
    <w:rsid w:val="00462B04"/>
    <w:rsid w:val="00465FFA"/>
    <w:rsid w:val="004D47AE"/>
    <w:rsid w:val="004E1732"/>
    <w:rsid w:val="00524371"/>
    <w:rsid w:val="00526415"/>
    <w:rsid w:val="005432B8"/>
    <w:rsid w:val="00577CD8"/>
    <w:rsid w:val="00587588"/>
    <w:rsid w:val="005D172E"/>
    <w:rsid w:val="005F25BA"/>
    <w:rsid w:val="005F4DA3"/>
    <w:rsid w:val="006101C6"/>
    <w:rsid w:val="006574F4"/>
    <w:rsid w:val="006649D1"/>
    <w:rsid w:val="006C664E"/>
    <w:rsid w:val="00710283"/>
    <w:rsid w:val="00714951"/>
    <w:rsid w:val="00731C4C"/>
    <w:rsid w:val="00770BDF"/>
    <w:rsid w:val="00796001"/>
    <w:rsid w:val="007B6DD0"/>
    <w:rsid w:val="00814392"/>
    <w:rsid w:val="00821E2C"/>
    <w:rsid w:val="00841971"/>
    <w:rsid w:val="00843EA0"/>
    <w:rsid w:val="00862199"/>
    <w:rsid w:val="00864D2B"/>
    <w:rsid w:val="00866190"/>
    <w:rsid w:val="00866C44"/>
    <w:rsid w:val="00877547"/>
    <w:rsid w:val="008D5B51"/>
    <w:rsid w:val="009111CF"/>
    <w:rsid w:val="00912E34"/>
    <w:rsid w:val="00917353"/>
    <w:rsid w:val="00965878"/>
    <w:rsid w:val="00984E78"/>
    <w:rsid w:val="00A70EC0"/>
    <w:rsid w:val="00AC4743"/>
    <w:rsid w:val="00AC4FF6"/>
    <w:rsid w:val="00AC7064"/>
    <w:rsid w:val="00B37D97"/>
    <w:rsid w:val="00B422CC"/>
    <w:rsid w:val="00BD15BE"/>
    <w:rsid w:val="00BF72B6"/>
    <w:rsid w:val="00C554DF"/>
    <w:rsid w:val="00C77263"/>
    <w:rsid w:val="00C8060B"/>
    <w:rsid w:val="00C94576"/>
    <w:rsid w:val="00D00E99"/>
    <w:rsid w:val="00D0134A"/>
    <w:rsid w:val="00D049F5"/>
    <w:rsid w:val="00D239DE"/>
    <w:rsid w:val="00D34002"/>
    <w:rsid w:val="00D63126"/>
    <w:rsid w:val="00D665CD"/>
    <w:rsid w:val="00D9157E"/>
    <w:rsid w:val="00DA12FB"/>
    <w:rsid w:val="00DA3AC3"/>
    <w:rsid w:val="00DC47E0"/>
    <w:rsid w:val="00E06921"/>
    <w:rsid w:val="00E14B01"/>
    <w:rsid w:val="00E652DF"/>
    <w:rsid w:val="00E721AB"/>
    <w:rsid w:val="00E94B33"/>
    <w:rsid w:val="00EB5D3C"/>
    <w:rsid w:val="00EF14CE"/>
    <w:rsid w:val="00F10D7E"/>
    <w:rsid w:val="00F213CB"/>
    <w:rsid w:val="00F27BC7"/>
    <w:rsid w:val="00F52DE9"/>
    <w:rsid w:val="00F53CD3"/>
    <w:rsid w:val="00F67B38"/>
    <w:rsid w:val="00F83087"/>
    <w:rsid w:val="00FD4208"/>
    <w:rsid w:val="00FD6919"/>
    <w:rsid w:val="00FD74C6"/>
    <w:rsid w:val="00FF19EE"/>
    <w:rsid w:val="02794533"/>
    <w:rsid w:val="047B6557"/>
    <w:rsid w:val="05951CAA"/>
    <w:rsid w:val="063929EB"/>
    <w:rsid w:val="078A6441"/>
    <w:rsid w:val="0BC22BE4"/>
    <w:rsid w:val="0E642951"/>
    <w:rsid w:val="119E2C05"/>
    <w:rsid w:val="13B865E4"/>
    <w:rsid w:val="15E57E96"/>
    <w:rsid w:val="170C0E12"/>
    <w:rsid w:val="19607F51"/>
    <w:rsid w:val="1D3A4920"/>
    <w:rsid w:val="1F0C3D1A"/>
    <w:rsid w:val="202042A9"/>
    <w:rsid w:val="25261455"/>
    <w:rsid w:val="26E376AB"/>
    <w:rsid w:val="27C9647D"/>
    <w:rsid w:val="2B7C4818"/>
    <w:rsid w:val="2D9045F5"/>
    <w:rsid w:val="331D3C6F"/>
    <w:rsid w:val="33631F49"/>
    <w:rsid w:val="337B3446"/>
    <w:rsid w:val="3391178B"/>
    <w:rsid w:val="3776492B"/>
    <w:rsid w:val="3EA5115E"/>
    <w:rsid w:val="46901F8F"/>
    <w:rsid w:val="484C0200"/>
    <w:rsid w:val="48EB0B84"/>
    <w:rsid w:val="4A6A735A"/>
    <w:rsid w:val="4C810A3B"/>
    <w:rsid w:val="513D54F1"/>
    <w:rsid w:val="51B0139C"/>
    <w:rsid w:val="52B5226F"/>
    <w:rsid w:val="570C6CFC"/>
    <w:rsid w:val="5CAA6E15"/>
    <w:rsid w:val="5CBD2A97"/>
    <w:rsid w:val="5DB549BD"/>
    <w:rsid w:val="63807D88"/>
    <w:rsid w:val="6A622C50"/>
    <w:rsid w:val="6B3A027A"/>
    <w:rsid w:val="719170BC"/>
    <w:rsid w:val="771075BB"/>
    <w:rsid w:val="77471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A1A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25A1A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425A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25A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25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rsid w:val="00425A1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sid w:val="00425A1A"/>
    <w:rPr>
      <w:b/>
      <w:bCs/>
    </w:rPr>
  </w:style>
  <w:style w:type="table" w:styleId="a8">
    <w:name w:val="Table Grid"/>
    <w:basedOn w:val="a1"/>
    <w:uiPriority w:val="59"/>
    <w:qFormat/>
    <w:rsid w:val="00425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425A1A"/>
    <w:rPr>
      <w:rFonts w:eastAsia="宋体"/>
      <w:b/>
      <w:bCs/>
      <w:kern w:val="44"/>
      <w:sz w:val="44"/>
      <w:szCs w:val="44"/>
    </w:rPr>
  </w:style>
  <w:style w:type="character" w:customStyle="1" w:styleId="Char1">
    <w:name w:val="页眉 Char"/>
    <w:basedOn w:val="a0"/>
    <w:link w:val="a5"/>
    <w:uiPriority w:val="99"/>
    <w:qFormat/>
    <w:rsid w:val="00425A1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25A1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425A1A"/>
    <w:rPr>
      <w:sz w:val="18"/>
      <w:szCs w:val="18"/>
    </w:rPr>
  </w:style>
  <w:style w:type="paragraph" w:customStyle="1" w:styleId="10">
    <w:name w:val="列出段落1"/>
    <w:basedOn w:val="a"/>
    <w:qFormat/>
    <w:rsid w:val="00425A1A"/>
    <w:pPr>
      <w:ind w:firstLineChars="200" w:firstLine="420"/>
    </w:pPr>
  </w:style>
  <w:style w:type="paragraph" w:styleId="a9">
    <w:name w:val="Date"/>
    <w:basedOn w:val="a"/>
    <w:next w:val="a"/>
    <w:link w:val="Char2"/>
    <w:semiHidden/>
    <w:unhideWhenUsed/>
    <w:rsid w:val="00FD74C6"/>
    <w:pPr>
      <w:ind w:leftChars="2500" w:left="100"/>
    </w:pPr>
  </w:style>
  <w:style w:type="character" w:customStyle="1" w:styleId="Char2">
    <w:name w:val="日期 Char"/>
    <w:basedOn w:val="a0"/>
    <w:link w:val="a9"/>
    <w:semiHidden/>
    <w:rsid w:val="00FD74C6"/>
    <w:rPr>
      <w:rFonts w:ascii="Calibri" w:hAnsi="Calibri" w:cs="黑体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897</Words>
  <Characters>5119</Characters>
  <Application>Microsoft Office Word</Application>
  <DocSecurity>0</DocSecurity>
  <Lines>42</Lines>
  <Paragraphs>12</Paragraphs>
  <ScaleCrop>false</ScaleCrop>
  <Company>Microsoft</Company>
  <LinksUpToDate>false</LinksUpToDate>
  <CharactersWithSpaces>6004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湖北省省级政府采购需求公示</dc:title>
  <dc:creator>wangh</dc:creator>
  <cp:lastModifiedBy>Administrator</cp:lastModifiedBy>
  <cp:revision>26</cp:revision>
  <cp:lastPrinted>2017-04-17T01:16:00Z</cp:lastPrinted>
  <dcterms:created xsi:type="dcterms:W3CDTF">2017-04-17T01:17:00Z</dcterms:created>
  <dcterms:modified xsi:type="dcterms:W3CDTF">2018-09-26T06:32:00Z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