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B79" w:rsidRPr="002F4AFA" w:rsidRDefault="00855B79" w:rsidP="00855B79">
      <w:pPr>
        <w:adjustRightInd w:val="0"/>
        <w:snapToGrid w:val="0"/>
        <w:spacing w:line="360" w:lineRule="auto"/>
        <w:jc w:val="left"/>
        <w:rPr>
          <w:sz w:val="24"/>
          <w:szCs w:val="24"/>
        </w:rPr>
      </w:pPr>
      <w:r w:rsidRPr="002F4AFA">
        <w:rPr>
          <w:sz w:val="24"/>
          <w:szCs w:val="24"/>
        </w:rPr>
        <w:t>附件</w:t>
      </w:r>
      <w:r w:rsidRPr="002F4AFA">
        <w:rPr>
          <w:rFonts w:hint="eastAsia"/>
          <w:sz w:val="24"/>
          <w:szCs w:val="24"/>
        </w:rPr>
        <w:t>一</w:t>
      </w:r>
      <w:r w:rsidRPr="002F4AFA">
        <w:rPr>
          <w:sz w:val="24"/>
          <w:szCs w:val="24"/>
        </w:rPr>
        <w:t>：项目采购需求：</w:t>
      </w:r>
    </w:p>
    <w:p w:rsidR="00855B79" w:rsidRPr="002F4AFA" w:rsidRDefault="00855B79" w:rsidP="00855B79">
      <w:pPr>
        <w:adjustRightInd w:val="0"/>
        <w:snapToGrid w:val="0"/>
        <w:spacing w:line="360" w:lineRule="auto"/>
        <w:jc w:val="left"/>
        <w:rPr>
          <w:sz w:val="24"/>
          <w:szCs w:val="24"/>
        </w:rPr>
      </w:pPr>
    </w:p>
    <w:p w:rsidR="008E6E78" w:rsidRPr="008E6E78" w:rsidRDefault="008E6E78" w:rsidP="00855B79">
      <w:pPr>
        <w:pStyle w:val="a9"/>
        <w:rPr>
          <w:sz w:val="44"/>
          <w:szCs w:val="44"/>
        </w:rPr>
      </w:pPr>
      <w:r w:rsidRPr="008E6E78">
        <w:rPr>
          <w:rFonts w:hint="eastAsia"/>
          <w:sz w:val="44"/>
          <w:szCs w:val="44"/>
        </w:rPr>
        <w:t>王英镇钟泉村自来水项目</w:t>
      </w:r>
    </w:p>
    <w:p w:rsidR="00855B79" w:rsidRPr="002F4AFA" w:rsidRDefault="00855B79" w:rsidP="00855B79">
      <w:pPr>
        <w:pStyle w:val="a9"/>
        <w:rPr>
          <w:sz w:val="44"/>
          <w:szCs w:val="44"/>
        </w:rPr>
      </w:pPr>
      <w:r w:rsidRPr="002F4AFA">
        <w:rPr>
          <w:rFonts w:hint="eastAsia"/>
          <w:sz w:val="44"/>
          <w:szCs w:val="44"/>
        </w:rPr>
        <w:t>采购需求</w:t>
      </w:r>
    </w:p>
    <w:p w:rsidR="00855B79" w:rsidRPr="002F4AFA" w:rsidRDefault="00855B79" w:rsidP="00801C3E">
      <w:pPr>
        <w:shd w:val="clear" w:color="auto" w:fill="FFFFFF"/>
        <w:spacing w:afterLines="100"/>
        <w:ind w:leftChars="540" w:left="1134"/>
        <w:rPr>
          <w:rFonts w:ascii="黑体" w:eastAsia="黑体"/>
          <w:szCs w:val="32"/>
        </w:rPr>
      </w:pPr>
    </w:p>
    <w:p w:rsidR="00855B79" w:rsidRPr="002F4AFA" w:rsidRDefault="00855B79" w:rsidP="00801C3E">
      <w:pPr>
        <w:shd w:val="clear" w:color="auto" w:fill="FFFFFF"/>
        <w:spacing w:afterLines="100"/>
        <w:ind w:leftChars="540" w:left="1134"/>
        <w:rPr>
          <w:rFonts w:ascii="黑体" w:eastAsia="黑体"/>
          <w:sz w:val="44"/>
          <w:szCs w:val="44"/>
        </w:rPr>
      </w:pPr>
    </w:p>
    <w:p w:rsidR="008E6E78" w:rsidRPr="008E6E78" w:rsidRDefault="00855B79" w:rsidP="008E6E78">
      <w:pPr>
        <w:shd w:val="clear" w:color="auto" w:fill="FFFFFF"/>
        <w:spacing w:line="560" w:lineRule="exact"/>
        <w:ind w:leftChars="540" w:left="1134"/>
        <w:rPr>
          <w:rFonts w:ascii="仿宋_GB2312" w:eastAsia="仿宋_GB2312"/>
          <w:sz w:val="28"/>
          <w:szCs w:val="28"/>
          <w:lang w:val="hr-HR"/>
        </w:rPr>
      </w:pPr>
      <w:r w:rsidRPr="002F4AFA">
        <w:rPr>
          <w:rFonts w:ascii="黑体" w:eastAsia="黑体" w:hint="eastAsia"/>
          <w:sz w:val="28"/>
          <w:szCs w:val="28"/>
        </w:rPr>
        <w:t>采购单位：</w:t>
      </w:r>
      <w:r w:rsidR="008E6E78" w:rsidRPr="008E6E78">
        <w:rPr>
          <w:rFonts w:ascii="仿宋_GB2312" w:eastAsia="仿宋_GB2312" w:hint="eastAsia"/>
          <w:sz w:val="28"/>
          <w:szCs w:val="28"/>
          <w:lang w:val="hr-HR"/>
        </w:rPr>
        <w:t>阳新县王英镇钟泉村民委员会</w:t>
      </w:r>
    </w:p>
    <w:p w:rsidR="008E6E78" w:rsidRPr="008E6E78" w:rsidRDefault="008E6E78" w:rsidP="008E6E78">
      <w:pPr>
        <w:shd w:val="clear" w:color="auto" w:fill="FFFFFF"/>
        <w:spacing w:line="560" w:lineRule="exact"/>
        <w:ind w:leftChars="540" w:left="1134"/>
        <w:rPr>
          <w:rFonts w:ascii="仿宋_GB2312" w:eastAsia="仿宋_GB2312"/>
          <w:sz w:val="28"/>
          <w:szCs w:val="28"/>
          <w:lang w:val="hr-HR"/>
        </w:rPr>
      </w:pPr>
      <w:r w:rsidRPr="008E6E78">
        <w:rPr>
          <w:rFonts w:ascii="仿宋_GB2312" w:eastAsia="仿宋_GB2312" w:hint="eastAsia"/>
          <w:sz w:val="28"/>
          <w:szCs w:val="28"/>
          <w:lang w:val="hr-HR"/>
        </w:rPr>
        <w:t>联 系 人：杨道松</w:t>
      </w:r>
    </w:p>
    <w:p w:rsidR="008E6E78" w:rsidRPr="008E6E78" w:rsidRDefault="008E6E78" w:rsidP="008E6E78">
      <w:pPr>
        <w:shd w:val="clear" w:color="auto" w:fill="FFFFFF"/>
        <w:spacing w:line="560" w:lineRule="exact"/>
        <w:ind w:leftChars="540" w:left="1134"/>
        <w:rPr>
          <w:rFonts w:ascii="仿宋_GB2312" w:eastAsia="仿宋_GB2312"/>
          <w:sz w:val="28"/>
          <w:szCs w:val="28"/>
          <w:lang w:val="hr-HR"/>
        </w:rPr>
      </w:pPr>
      <w:r w:rsidRPr="008E6E78">
        <w:rPr>
          <w:rFonts w:ascii="仿宋_GB2312" w:eastAsia="仿宋_GB2312" w:hint="eastAsia"/>
          <w:sz w:val="28"/>
          <w:szCs w:val="28"/>
          <w:lang w:val="hr-HR"/>
        </w:rPr>
        <w:t>联系电话：</w:t>
      </w:r>
      <w:r w:rsidRPr="008E6E78">
        <w:rPr>
          <w:rFonts w:ascii="仿宋_GB2312" w:eastAsia="仿宋_GB2312"/>
          <w:sz w:val="28"/>
          <w:szCs w:val="28"/>
          <w:lang w:val="hr-HR"/>
        </w:rPr>
        <w:t>18086319926</w:t>
      </w:r>
    </w:p>
    <w:p w:rsidR="00855B79" w:rsidRPr="002F4AFA" w:rsidRDefault="00855B79" w:rsidP="008E6E78">
      <w:pPr>
        <w:shd w:val="clear" w:color="auto" w:fill="FFFFFF"/>
        <w:spacing w:line="560" w:lineRule="exact"/>
        <w:ind w:leftChars="540" w:left="1134"/>
        <w:rPr>
          <w:rFonts w:ascii="黑体" w:eastAsia="黑体"/>
          <w:sz w:val="28"/>
          <w:szCs w:val="28"/>
        </w:rPr>
      </w:pPr>
      <w:r w:rsidRPr="002F4AFA">
        <w:rPr>
          <w:rFonts w:ascii="黑体" w:eastAsia="黑体" w:hint="eastAsia"/>
          <w:sz w:val="28"/>
          <w:szCs w:val="28"/>
        </w:rPr>
        <w:t>采购</w:t>
      </w:r>
      <w:r w:rsidRPr="002F4AFA">
        <w:rPr>
          <w:rFonts w:ascii="黑体" w:eastAsia="黑体"/>
          <w:sz w:val="28"/>
          <w:szCs w:val="28"/>
        </w:rPr>
        <w:t>方式：</w:t>
      </w:r>
      <w:r w:rsidRPr="002F4AFA">
        <w:rPr>
          <w:rFonts w:ascii="仿宋_GB2312" w:eastAsia="仿宋_GB2312" w:hint="eastAsia"/>
          <w:sz w:val="28"/>
          <w:szCs w:val="28"/>
        </w:rPr>
        <w:t>竞争性磋商</w:t>
      </w:r>
    </w:p>
    <w:p w:rsidR="00855B79" w:rsidRPr="009E3C59" w:rsidRDefault="00855B79" w:rsidP="00855B79">
      <w:pPr>
        <w:keepNext/>
        <w:keepLines/>
        <w:adjustRightInd w:val="0"/>
        <w:snapToGrid w:val="0"/>
        <w:jc w:val="center"/>
        <w:outlineLvl w:val="1"/>
        <w:rPr>
          <w:rFonts w:ascii="宋体" w:hAnsi="宋体"/>
          <w:b/>
          <w:bCs/>
          <w:sz w:val="32"/>
          <w:szCs w:val="32"/>
        </w:rPr>
        <w:sectPr w:rsidR="00855B79" w:rsidRPr="009E3C59" w:rsidSect="00CD3343">
          <w:footerReference w:type="default" r:id="rId9"/>
          <w:pgSz w:w="11906" w:h="16838"/>
          <w:pgMar w:top="1440" w:right="1080" w:bottom="1440" w:left="1080" w:header="851" w:footer="992" w:gutter="0"/>
          <w:cols w:space="0"/>
          <w:docGrid w:type="lines" w:linePitch="321"/>
        </w:sectPr>
      </w:pPr>
    </w:p>
    <w:p w:rsidR="00F5132F" w:rsidRPr="00271890" w:rsidRDefault="00F5132F" w:rsidP="00F5132F">
      <w:pPr>
        <w:jc w:val="center"/>
        <w:rPr>
          <w:sz w:val="28"/>
        </w:rPr>
      </w:pPr>
      <w:r w:rsidRPr="00271890">
        <w:rPr>
          <w:rFonts w:hint="eastAsia"/>
          <w:b/>
          <w:bCs/>
          <w:sz w:val="28"/>
        </w:rPr>
        <w:lastRenderedPageBreak/>
        <w:t>采购需求</w:t>
      </w:r>
    </w:p>
    <w:p w:rsidR="00F5132F" w:rsidRPr="00271890" w:rsidRDefault="00F5132F" w:rsidP="00F5132F">
      <w:pPr>
        <w:rPr>
          <w:rFonts w:ascii="宋体" w:hAnsi="宋体"/>
          <w:sz w:val="24"/>
        </w:rPr>
      </w:pPr>
    </w:p>
    <w:p w:rsidR="00F5132F" w:rsidRPr="00271890" w:rsidRDefault="00F5132F" w:rsidP="00F5132F">
      <w:pPr>
        <w:rPr>
          <w:rFonts w:ascii="宋体" w:hAnsi="宋体" w:cs="宋体"/>
          <w:b/>
          <w:bCs/>
          <w:kern w:val="0"/>
          <w:sz w:val="24"/>
          <w:szCs w:val="24"/>
        </w:rPr>
      </w:pPr>
      <w:bookmarkStart w:id="0" w:name="_Toc203539740"/>
      <w:bookmarkStart w:id="1" w:name="_Toc277054411"/>
      <w:bookmarkStart w:id="2" w:name="_Toc277055000"/>
      <w:bookmarkStart w:id="3" w:name="_Toc203904188"/>
      <w:bookmarkStart w:id="4" w:name="_Toc277054844"/>
      <w:bookmarkStart w:id="5" w:name="_Toc202773070"/>
      <w:bookmarkStart w:id="6" w:name="_Toc203539887"/>
      <w:bookmarkStart w:id="7" w:name="_Toc202773071"/>
      <w:r w:rsidRPr="00271890">
        <w:rPr>
          <w:rFonts w:ascii="宋体" w:hAnsi="宋体" w:cs="宋体" w:hint="eastAsia"/>
          <w:b/>
          <w:bCs/>
          <w:kern w:val="0"/>
          <w:sz w:val="24"/>
          <w:szCs w:val="24"/>
        </w:rPr>
        <w:t>一、项目情况:</w:t>
      </w:r>
    </w:p>
    <w:p w:rsidR="00F5132F" w:rsidRPr="00271890" w:rsidRDefault="00F5132F" w:rsidP="00F5132F">
      <w:pPr>
        <w:rPr>
          <w:rFonts w:ascii="宋体" w:hAnsi="宋体" w:cs="宋体"/>
          <w:bCs/>
          <w:kern w:val="0"/>
          <w:sz w:val="24"/>
          <w:szCs w:val="24"/>
        </w:rPr>
      </w:pPr>
      <w:r w:rsidRPr="00271890">
        <w:rPr>
          <w:rFonts w:ascii="宋体" w:hAnsi="宋体" w:cs="宋体" w:hint="eastAsia"/>
          <w:bCs/>
          <w:kern w:val="0"/>
          <w:sz w:val="24"/>
          <w:szCs w:val="24"/>
        </w:rPr>
        <w:t>1、建设地点：阳新县</w:t>
      </w:r>
      <w:r w:rsidR="008E6E78" w:rsidRPr="008E6E78">
        <w:rPr>
          <w:rFonts w:ascii="宋体" w:hAnsi="宋体" w:cs="宋体" w:hint="eastAsia"/>
          <w:bCs/>
          <w:kern w:val="0"/>
          <w:sz w:val="24"/>
          <w:szCs w:val="24"/>
          <w:lang w:val="hr-HR"/>
        </w:rPr>
        <w:t>王英镇钟泉村</w:t>
      </w:r>
    </w:p>
    <w:p w:rsidR="008E6E78" w:rsidRDefault="00F5132F" w:rsidP="00F5132F">
      <w:pPr>
        <w:rPr>
          <w:rFonts w:ascii="宋体" w:hAnsi="宋体" w:cs="宋体"/>
          <w:bCs/>
          <w:kern w:val="0"/>
          <w:sz w:val="24"/>
          <w:szCs w:val="24"/>
        </w:rPr>
      </w:pPr>
      <w:r w:rsidRPr="00271890">
        <w:rPr>
          <w:rFonts w:ascii="宋体" w:hAnsi="宋体" w:cs="宋体" w:hint="eastAsia"/>
          <w:bCs/>
          <w:kern w:val="0"/>
          <w:sz w:val="24"/>
          <w:szCs w:val="24"/>
        </w:rPr>
        <w:t>2、建设性质及规模</w:t>
      </w:r>
      <w:r>
        <w:rPr>
          <w:rFonts w:ascii="宋体" w:hAnsi="宋体" w:cs="宋体" w:hint="eastAsia"/>
          <w:bCs/>
          <w:kern w:val="0"/>
          <w:sz w:val="24"/>
          <w:szCs w:val="24"/>
        </w:rPr>
        <w:t>：</w:t>
      </w:r>
      <w:r w:rsidR="008E6E78">
        <w:rPr>
          <w:rFonts w:ascii="宋体" w:hAnsi="宋体" w:cs="宋体" w:hint="eastAsia"/>
          <w:bCs/>
          <w:kern w:val="0"/>
          <w:sz w:val="24"/>
          <w:szCs w:val="24"/>
        </w:rPr>
        <w:t>王英镇钟泉村自来水项目施工，详见工程量清单及图纸；</w:t>
      </w:r>
    </w:p>
    <w:p w:rsidR="00F5132F" w:rsidRPr="00271890" w:rsidRDefault="00F5132F" w:rsidP="00F5132F">
      <w:pPr>
        <w:rPr>
          <w:rFonts w:ascii="宋体" w:hAnsi="宋体" w:cs="宋体"/>
          <w:bCs/>
          <w:kern w:val="0"/>
          <w:sz w:val="24"/>
          <w:szCs w:val="24"/>
        </w:rPr>
      </w:pPr>
      <w:r w:rsidRPr="00271890">
        <w:rPr>
          <w:rFonts w:ascii="宋体" w:hAnsi="宋体" w:cs="宋体" w:hint="eastAsia"/>
          <w:bCs/>
          <w:kern w:val="0"/>
          <w:sz w:val="24"/>
          <w:szCs w:val="24"/>
        </w:rPr>
        <w:t>3、</w:t>
      </w:r>
      <w:r w:rsidR="008E6E78">
        <w:rPr>
          <w:rFonts w:ascii="宋体" w:hAnsi="宋体" w:cs="宋体" w:hint="eastAsia"/>
          <w:bCs/>
          <w:kern w:val="0"/>
          <w:sz w:val="24"/>
          <w:szCs w:val="24"/>
        </w:rPr>
        <w:t>计划</w:t>
      </w:r>
      <w:r w:rsidRPr="00271890">
        <w:rPr>
          <w:rFonts w:ascii="宋体" w:hAnsi="宋体" w:cs="宋体" w:hint="eastAsia"/>
          <w:bCs/>
          <w:kern w:val="0"/>
          <w:sz w:val="24"/>
          <w:szCs w:val="24"/>
        </w:rPr>
        <w:t xml:space="preserve">工期： </w:t>
      </w:r>
      <w:r w:rsidR="008E6E78">
        <w:rPr>
          <w:rFonts w:ascii="宋体" w:hAnsi="宋体" w:cs="宋体" w:hint="eastAsia"/>
          <w:bCs/>
          <w:kern w:val="0"/>
          <w:sz w:val="24"/>
          <w:szCs w:val="24"/>
        </w:rPr>
        <w:t>90</w:t>
      </w:r>
      <w:r w:rsidRPr="00271890">
        <w:rPr>
          <w:rFonts w:ascii="宋体" w:hAnsi="宋体" w:cs="宋体" w:hint="eastAsia"/>
          <w:bCs/>
          <w:kern w:val="0"/>
          <w:sz w:val="24"/>
          <w:szCs w:val="24"/>
        </w:rPr>
        <w:t>日历天</w:t>
      </w:r>
    </w:p>
    <w:p w:rsidR="00F5132F" w:rsidRPr="00271890" w:rsidRDefault="00F5132F" w:rsidP="00F5132F">
      <w:pPr>
        <w:rPr>
          <w:rFonts w:ascii="宋体" w:hAnsi="宋体" w:cs="宋体"/>
          <w:bCs/>
          <w:kern w:val="0"/>
          <w:sz w:val="24"/>
          <w:szCs w:val="24"/>
        </w:rPr>
      </w:pPr>
      <w:r w:rsidRPr="00271890">
        <w:rPr>
          <w:rFonts w:ascii="宋体" w:hAnsi="宋体" w:cs="宋体" w:hint="eastAsia"/>
          <w:bCs/>
          <w:kern w:val="0"/>
          <w:sz w:val="24"/>
          <w:szCs w:val="24"/>
        </w:rPr>
        <w:t>4、招标范围：</w:t>
      </w:r>
      <w:r w:rsidR="008E6E78">
        <w:rPr>
          <w:rFonts w:ascii="宋体" w:hAnsi="宋体" w:cs="宋体" w:hint="eastAsia"/>
          <w:bCs/>
          <w:kern w:val="0"/>
          <w:sz w:val="24"/>
          <w:szCs w:val="24"/>
        </w:rPr>
        <w:t>王英镇钟泉村自来水项目施工，详见工程量清单及图纸</w:t>
      </w:r>
    </w:p>
    <w:p w:rsidR="00F5132F" w:rsidRPr="00271890" w:rsidRDefault="00F5132F" w:rsidP="00F5132F">
      <w:pPr>
        <w:rPr>
          <w:rFonts w:ascii="宋体" w:hAnsi="宋体" w:cs="宋体"/>
          <w:bCs/>
          <w:kern w:val="0"/>
          <w:sz w:val="24"/>
          <w:szCs w:val="24"/>
        </w:rPr>
      </w:pPr>
      <w:r w:rsidRPr="00271890">
        <w:rPr>
          <w:rFonts w:ascii="宋体" w:hAnsi="宋体" w:cs="宋体" w:hint="eastAsia"/>
          <w:bCs/>
          <w:kern w:val="0"/>
          <w:sz w:val="24"/>
          <w:szCs w:val="24"/>
        </w:rPr>
        <w:t>5、本项目最高限价为人民币</w:t>
      </w:r>
      <w:r w:rsidR="008E6E78">
        <w:rPr>
          <w:rFonts w:ascii="宋体" w:hAnsi="宋体" w:cs="宋体" w:hint="eastAsia"/>
          <w:bCs/>
          <w:kern w:val="0"/>
          <w:sz w:val="24"/>
          <w:szCs w:val="24"/>
        </w:rPr>
        <w:t>82</w:t>
      </w:r>
      <w:r w:rsidRPr="00271890">
        <w:rPr>
          <w:rFonts w:ascii="宋体" w:hAnsi="宋体" w:cs="宋体" w:hint="eastAsia"/>
          <w:bCs/>
          <w:kern w:val="0"/>
          <w:sz w:val="24"/>
          <w:szCs w:val="24"/>
        </w:rPr>
        <w:t>万元</w:t>
      </w:r>
    </w:p>
    <w:p w:rsidR="00F5132F" w:rsidRPr="008E6E78" w:rsidRDefault="00F5132F" w:rsidP="00F5132F">
      <w:pPr>
        <w:rPr>
          <w:rFonts w:ascii="宋体" w:hAnsi="宋体"/>
          <w:bCs/>
          <w:sz w:val="24"/>
          <w:szCs w:val="24"/>
        </w:rPr>
      </w:pPr>
    </w:p>
    <w:p w:rsidR="00F5132F" w:rsidRDefault="00F5132F" w:rsidP="00F5132F">
      <w:pPr>
        <w:rPr>
          <w:rFonts w:ascii="宋体" w:hAnsi="宋体" w:cs="宋体"/>
          <w:b/>
          <w:bCs/>
          <w:kern w:val="0"/>
          <w:sz w:val="24"/>
          <w:szCs w:val="24"/>
        </w:rPr>
      </w:pPr>
      <w:r w:rsidRPr="00271890">
        <w:rPr>
          <w:rFonts w:ascii="宋体" w:hAnsi="宋体" w:cs="宋体" w:hint="eastAsia"/>
          <w:b/>
          <w:bCs/>
          <w:kern w:val="0"/>
          <w:sz w:val="24"/>
          <w:szCs w:val="24"/>
        </w:rPr>
        <w:t>二、技术要求：</w:t>
      </w:r>
    </w:p>
    <w:p w:rsidR="008E6E78" w:rsidRPr="00271890" w:rsidRDefault="008E6E78" w:rsidP="00F5132F">
      <w:pPr>
        <w:rPr>
          <w:rFonts w:ascii="宋体" w:hAnsi="宋体" w:cs="宋体"/>
          <w:b/>
          <w:bCs/>
          <w:kern w:val="0"/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:rsidR="00F5132F" w:rsidRDefault="00F5132F" w:rsidP="008E6E78">
      <w:pPr>
        <w:adjustRightInd w:val="0"/>
        <w:snapToGrid w:val="0"/>
        <w:spacing w:line="300" w:lineRule="auto"/>
        <w:ind w:firstLineChars="200" w:firstLine="480"/>
        <w:rPr>
          <w:rFonts w:ascii="宋体" w:hAnsi="宋体"/>
          <w:bCs/>
          <w:sz w:val="24"/>
          <w:szCs w:val="24"/>
        </w:rPr>
      </w:pPr>
      <w:r w:rsidRPr="00271890">
        <w:rPr>
          <w:rFonts w:ascii="宋体" w:hAnsi="宋体" w:hint="eastAsia"/>
          <w:bCs/>
          <w:sz w:val="24"/>
          <w:szCs w:val="24"/>
        </w:rPr>
        <w:t>符合国家、湖北省和黄石市有关法律、法规、规程、规范及标准的要求。</w:t>
      </w:r>
    </w:p>
    <w:p w:rsidR="008E6E78" w:rsidRPr="00271890" w:rsidRDefault="008E6E78" w:rsidP="008E6E78">
      <w:pPr>
        <w:adjustRightInd w:val="0"/>
        <w:snapToGrid w:val="0"/>
        <w:spacing w:line="300" w:lineRule="auto"/>
        <w:ind w:firstLineChars="200" w:firstLine="480"/>
        <w:rPr>
          <w:rFonts w:ascii="宋体" w:hAnsi="宋体"/>
          <w:bCs/>
          <w:sz w:val="24"/>
          <w:szCs w:val="24"/>
        </w:rPr>
      </w:pPr>
    </w:p>
    <w:p w:rsidR="00F5132F" w:rsidRPr="00271890" w:rsidRDefault="00F5132F" w:rsidP="00F5132F">
      <w:pPr>
        <w:adjustRightInd w:val="0"/>
        <w:snapToGrid w:val="0"/>
        <w:spacing w:line="300" w:lineRule="auto"/>
        <w:ind w:left="284" w:hangingChars="118" w:hanging="284"/>
        <w:rPr>
          <w:rFonts w:ascii="宋体" w:hAnsi="宋体"/>
          <w:b/>
          <w:bCs/>
          <w:sz w:val="24"/>
          <w:szCs w:val="24"/>
        </w:rPr>
      </w:pPr>
      <w:r w:rsidRPr="00271890">
        <w:rPr>
          <w:rFonts w:ascii="宋体" w:hAnsi="宋体" w:hint="eastAsia"/>
          <w:b/>
          <w:bCs/>
          <w:sz w:val="24"/>
          <w:szCs w:val="24"/>
        </w:rPr>
        <w:t>三、商务服务要求：</w:t>
      </w:r>
    </w:p>
    <w:p w:rsidR="00F5132F" w:rsidRPr="00271890" w:rsidRDefault="00F5132F" w:rsidP="00F5132F">
      <w:pPr>
        <w:rPr>
          <w:rFonts w:ascii="宋体" w:hAnsi="宋体"/>
          <w:bCs/>
          <w:sz w:val="24"/>
          <w:szCs w:val="24"/>
        </w:rPr>
      </w:pPr>
      <w:r w:rsidRPr="00271890">
        <w:rPr>
          <w:rFonts w:ascii="宋体" w:hAnsi="宋体" w:hint="eastAsia"/>
          <w:bCs/>
          <w:sz w:val="24"/>
          <w:szCs w:val="24"/>
        </w:rPr>
        <w:t>1、</w:t>
      </w:r>
      <w:r w:rsidR="008E6E78">
        <w:rPr>
          <w:rFonts w:ascii="宋体" w:hAnsi="宋体" w:hint="eastAsia"/>
          <w:bCs/>
          <w:sz w:val="24"/>
          <w:szCs w:val="24"/>
        </w:rPr>
        <w:t>计划工期</w:t>
      </w:r>
      <w:r w:rsidRPr="00271890">
        <w:rPr>
          <w:rFonts w:ascii="宋体" w:hAnsi="宋体" w:hint="eastAsia"/>
          <w:bCs/>
          <w:sz w:val="24"/>
          <w:szCs w:val="24"/>
        </w:rPr>
        <w:t>：</w:t>
      </w:r>
      <w:r w:rsidR="008E6E78">
        <w:rPr>
          <w:rFonts w:ascii="宋体" w:hAnsi="宋体" w:hint="eastAsia"/>
          <w:bCs/>
          <w:sz w:val="24"/>
          <w:szCs w:val="24"/>
          <w:u w:val="single"/>
        </w:rPr>
        <w:t>90</w:t>
      </w:r>
      <w:r w:rsidRPr="00271890">
        <w:rPr>
          <w:rFonts w:ascii="宋体" w:hAnsi="宋体" w:hint="eastAsia"/>
          <w:bCs/>
          <w:sz w:val="24"/>
          <w:szCs w:val="24"/>
          <w:u w:val="single"/>
        </w:rPr>
        <w:t>日历天</w:t>
      </w:r>
    </w:p>
    <w:p w:rsidR="00F5132F" w:rsidRPr="00271890" w:rsidRDefault="00F5132F" w:rsidP="00F5132F">
      <w:pPr>
        <w:rPr>
          <w:rFonts w:ascii="宋体" w:hAnsi="宋体"/>
          <w:bCs/>
          <w:sz w:val="24"/>
          <w:szCs w:val="24"/>
        </w:rPr>
      </w:pPr>
      <w:r w:rsidRPr="00271890">
        <w:rPr>
          <w:rFonts w:ascii="宋体" w:hAnsi="宋体" w:hint="eastAsia"/>
          <w:bCs/>
          <w:sz w:val="24"/>
          <w:szCs w:val="24"/>
        </w:rPr>
        <w:t>2、付款方式：</w:t>
      </w:r>
      <w:r w:rsidR="00B04E1D" w:rsidRPr="00B04E1D">
        <w:rPr>
          <w:rFonts w:ascii="宋体" w:hAnsi="宋体" w:hint="eastAsia"/>
          <w:bCs/>
          <w:color w:val="000000" w:themeColor="text1"/>
          <w:sz w:val="24"/>
          <w:szCs w:val="24"/>
        </w:rPr>
        <w:t>/</w:t>
      </w:r>
    </w:p>
    <w:p w:rsidR="00855B79" w:rsidRDefault="00855B79" w:rsidP="00855B79">
      <w:pPr>
        <w:widowControl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br w:type="page"/>
      </w:r>
    </w:p>
    <w:p w:rsidR="009E3C59" w:rsidRDefault="009E3C59" w:rsidP="009E3C59">
      <w:pPr>
        <w:spacing w:line="360" w:lineRule="auto"/>
        <w:jc w:val="center"/>
        <w:rPr>
          <w:rFonts w:ascii="Times New Roman" w:hAnsi="宋体" w:cs="宋体"/>
          <w:sz w:val="24"/>
          <w:szCs w:val="24"/>
        </w:rPr>
      </w:pPr>
      <w:r w:rsidRPr="009E3C59">
        <w:rPr>
          <w:rFonts w:ascii="Times New Roman" w:hAnsi="宋体" w:cs="宋体"/>
          <w:b/>
          <w:bCs/>
          <w:sz w:val="24"/>
          <w:szCs w:val="24"/>
        </w:rPr>
        <w:lastRenderedPageBreak/>
        <w:t>评审办法及评分标准</w:t>
      </w: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7"/>
        <w:gridCol w:w="1346"/>
        <w:gridCol w:w="672"/>
        <w:gridCol w:w="8"/>
        <w:gridCol w:w="5665"/>
        <w:gridCol w:w="1164"/>
      </w:tblGrid>
      <w:tr w:rsidR="009E3C59" w:rsidRPr="00271890" w:rsidTr="004148A9">
        <w:trPr>
          <w:trHeight w:val="20"/>
          <w:jc w:val="center"/>
        </w:trPr>
        <w:tc>
          <w:tcPr>
            <w:tcW w:w="727" w:type="dxa"/>
            <w:vMerge w:val="restart"/>
            <w:shd w:val="pct10" w:color="auto" w:fill="auto"/>
            <w:vAlign w:val="center"/>
          </w:tcPr>
          <w:p w:rsidR="009E3C59" w:rsidRPr="00271890" w:rsidRDefault="009E3C59" w:rsidP="004148A9">
            <w:pPr>
              <w:ind w:leftChars="-37" w:left="-78" w:rightChars="-41" w:right="-86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71890">
              <w:rPr>
                <w:rFonts w:ascii="宋体" w:hAnsi="宋体" w:cs="Times New Roman" w:hint="eastAsia"/>
                <w:sz w:val="28"/>
                <w:szCs w:val="28"/>
              </w:rPr>
              <w:t>商务评议</w:t>
            </w:r>
          </w:p>
        </w:tc>
        <w:tc>
          <w:tcPr>
            <w:tcW w:w="1346" w:type="dxa"/>
            <w:shd w:val="pct10" w:color="auto" w:fill="auto"/>
            <w:vAlign w:val="center"/>
          </w:tcPr>
          <w:p w:rsidR="009E3C59" w:rsidRPr="00271890" w:rsidRDefault="009E3C59" w:rsidP="004148A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71890">
              <w:rPr>
                <w:rFonts w:ascii="宋体" w:hAnsi="宋体" w:cs="Times New Roman" w:hint="eastAsia"/>
                <w:sz w:val="24"/>
                <w:szCs w:val="24"/>
              </w:rPr>
              <w:t>评审因素</w:t>
            </w:r>
          </w:p>
        </w:tc>
        <w:tc>
          <w:tcPr>
            <w:tcW w:w="672" w:type="dxa"/>
            <w:shd w:val="pct10" w:color="auto" w:fill="auto"/>
            <w:vAlign w:val="center"/>
          </w:tcPr>
          <w:p w:rsidR="009E3C59" w:rsidRPr="00271890" w:rsidRDefault="009E3C59" w:rsidP="004148A9">
            <w:pPr>
              <w:ind w:leftChars="-35" w:left="-73" w:rightChars="-38" w:right="-8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71890">
              <w:rPr>
                <w:rFonts w:ascii="宋体" w:hAnsi="宋体" w:cs="Times New Roman" w:hint="eastAsia"/>
                <w:sz w:val="24"/>
                <w:szCs w:val="24"/>
              </w:rPr>
              <w:t>分值</w:t>
            </w:r>
          </w:p>
        </w:tc>
        <w:tc>
          <w:tcPr>
            <w:tcW w:w="5673" w:type="dxa"/>
            <w:gridSpan w:val="2"/>
            <w:shd w:val="pct10" w:color="auto" w:fill="auto"/>
            <w:vAlign w:val="center"/>
          </w:tcPr>
          <w:p w:rsidR="009E3C59" w:rsidRPr="00271890" w:rsidRDefault="009E3C59" w:rsidP="004148A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71890">
              <w:rPr>
                <w:rFonts w:ascii="宋体" w:hAnsi="宋体" w:cs="Times New Roman" w:hint="eastAsia"/>
                <w:sz w:val="24"/>
                <w:szCs w:val="24"/>
              </w:rPr>
              <w:t>评分标准</w:t>
            </w:r>
          </w:p>
        </w:tc>
        <w:tc>
          <w:tcPr>
            <w:tcW w:w="1164" w:type="dxa"/>
            <w:shd w:val="pct10" w:color="auto" w:fill="auto"/>
            <w:vAlign w:val="center"/>
          </w:tcPr>
          <w:p w:rsidR="009E3C59" w:rsidRPr="00271890" w:rsidRDefault="009E3C59" w:rsidP="004148A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71890">
              <w:rPr>
                <w:rFonts w:ascii="宋体" w:hAnsi="宋体" w:cs="Times New Roman" w:hint="eastAsia"/>
                <w:sz w:val="24"/>
                <w:szCs w:val="24"/>
              </w:rPr>
              <w:t>因素</w:t>
            </w:r>
          </w:p>
          <w:p w:rsidR="009E3C59" w:rsidRPr="00271890" w:rsidRDefault="009E3C59" w:rsidP="004148A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271890">
              <w:rPr>
                <w:rFonts w:ascii="宋体" w:hAnsi="宋体" w:cs="Times New Roman" w:hint="eastAsia"/>
                <w:sz w:val="24"/>
                <w:szCs w:val="24"/>
              </w:rPr>
              <w:t>来源</w:t>
            </w:r>
          </w:p>
        </w:tc>
      </w:tr>
      <w:tr w:rsidR="009E3C59" w:rsidRPr="00BA5BE2" w:rsidTr="004148A9">
        <w:trPr>
          <w:trHeight w:val="750"/>
          <w:jc w:val="center"/>
        </w:trPr>
        <w:tc>
          <w:tcPr>
            <w:tcW w:w="727" w:type="dxa"/>
            <w:vMerge/>
            <w:vAlign w:val="center"/>
          </w:tcPr>
          <w:p w:rsidR="009E3C59" w:rsidRPr="00BA5BE2" w:rsidRDefault="009E3C59" w:rsidP="004148A9">
            <w:pPr>
              <w:numPr>
                <w:ilvl w:val="0"/>
                <w:numId w:val="1"/>
              </w:numPr>
              <w:tabs>
                <w:tab w:val="left" w:pos="322"/>
              </w:tabs>
              <w:ind w:left="-42" w:rightChars="-20" w:right="-42" w:firstLine="0"/>
              <w:jc w:val="righ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9E3C59" w:rsidRPr="00BA5BE2" w:rsidRDefault="009E3C59" w:rsidP="004148A9">
            <w:pPr>
              <w:ind w:leftChars="-10" w:left="-21" w:rightChars="-10" w:right="-21"/>
              <w:jc w:val="center"/>
              <w:rPr>
                <w:rFonts w:ascii="宋体" w:hAnsi="宋体" w:cs="仿宋"/>
                <w:spacing w:val="-8"/>
                <w:szCs w:val="21"/>
              </w:rPr>
            </w:pPr>
            <w:r w:rsidRPr="00BA5BE2">
              <w:rPr>
                <w:rFonts w:ascii="宋体" w:hAnsi="宋体" w:cs="仿宋" w:hint="eastAsia"/>
                <w:spacing w:val="-8"/>
                <w:szCs w:val="21"/>
              </w:rPr>
              <w:t>供应商业绩</w:t>
            </w:r>
          </w:p>
        </w:tc>
        <w:tc>
          <w:tcPr>
            <w:tcW w:w="672" w:type="dxa"/>
            <w:vAlign w:val="center"/>
          </w:tcPr>
          <w:p w:rsidR="009E3C59" w:rsidRPr="00BA5BE2" w:rsidRDefault="00922A57" w:rsidP="004148A9">
            <w:pPr>
              <w:ind w:leftChars="-23" w:left="-48" w:rightChars="-17" w:right="-36"/>
              <w:jc w:val="center"/>
              <w:rPr>
                <w:rFonts w:ascii="宋体" w:hAnsi="宋体" w:cs="仿宋"/>
                <w:spacing w:val="-8"/>
                <w:szCs w:val="21"/>
              </w:rPr>
            </w:pPr>
            <w:r w:rsidRPr="00BA5BE2">
              <w:rPr>
                <w:rFonts w:ascii="宋体" w:hAnsi="宋体" w:cs="仿宋" w:hint="eastAsia"/>
                <w:spacing w:val="-8"/>
                <w:szCs w:val="21"/>
              </w:rPr>
              <w:t>8</w:t>
            </w:r>
          </w:p>
        </w:tc>
        <w:tc>
          <w:tcPr>
            <w:tcW w:w="5673" w:type="dxa"/>
            <w:gridSpan w:val="2"/>
            <w:vAlign w:val="center"/>
          </w:tcPr>
          <w:p w:rsidR="009E3C59" w:rsidRPr="00BA5BE2" w:rsidRDefault="009E3C59" w:rsidP="00922A57">
            <w:pPr>
              <w:jc w:val="left"/>
              <w:rPr>
                <w:rFonts w:ascii="宋体" w:hAnsi="宋体" w:cs="仿宋"/>
                <w:color w:val="000000" w:themeColor="text1"/>
                <w:spacing w:val="-8"/>
                <w:szCs w:val="21"/>
              </w:rPr>
            </w:pPr>
            <w:r w:rsidRPr="00BA5BE2">
              <w:rPr>
                <w:rFonts w:ascii="Arial" w:hAnsi="Arial" w:cs="Arial" w:hint="eastAsia"/>
                <w:color w:val="000000" w:themeColor="text1"/>
              </w:rPr>
              <w:t>2017</w:t>
            </w:r>
            <w:r w:rsidRPr="00BA5BE2">
              <w:rPr>
                <w:rFonts w:ascii="Arial" w:hAnsi="Arial" w:cs="Arial" w:hint="eastAsia"/>
                <w:color w:val="000000" w:themeColor="text1"/>
              </w:rPr>
              <w:t>年至今，</w:t>
            </w:r>
            <w:r w:rsidRPr="00BA5BE2">
              <w:rPr>
                <w:rFonts w:ascii="Arial" w:hAnsi="Arial" w:cs="Arial"/>
                <w:color w:val="000000" w:themeColor="text1"/>
              </w:rPr>
              <w:t>投标人</w:t>
            </w:r>
            <w:r w:rsidRPr="00BA5BE2">
              <w:rPr>
                <w:rFonts w:ascii="Arial" w:hAnsi="Arial" w:cs="Arial" w:hint="eastAsia"/>
                <w:color w:val="000000" w:themeColor="text1"/>
              </w:rPr>
              <w:t>具有</w:t>
            </w:r>
            <w:r w:rsidR="008E6E78" w:rsidRPr="00BA5BE2">
              <w:rPr>
                <w:rFonts w:ascii="Arial" w:hAnsi="Arial" w:cs="Arial" w:hint="eastAsia"/>
                <w:color w:val="000000" w:themeColor="text1"/>
              </w:rPr>
              <w:t>水利水电</w:t>
            </w:r>
            <w:r w:rsidRPr="00BA5BE2">
              <w:rPr>
                <w:rFonts w:ascii="Arial" w:hAnsi="Arial" w:cs="Arial" w:hint="eastAsia"/>
                <w:color w:val="000000" w:themeColor="text1"/>
              </w:rPr>
              <w:t>工程</w:t>
            </w:r>
            <w:r w:rsidR="008E6E78" w:rsidRPr="00BA5BE2">
              <w:rPr>
                <w:rFonts w:ascii="Arial" w:hAnsi="Arial" w:cs="Arial" w:hint="eastAsia"/>
                <w:color w:val="000000" w:themeColor="text1"/>
              </w:rPr>
              <w:t>施工</w:t>
            </w:r>
            <w:r w:rsidRPr="00BA5BE2">
              <w:rPr>
                <w:rFonts w:ascii="Arial" w:hAnsi="Arial" w:cs="Arial" w:hint="eastAsia"/>
                <w:color w:val="000000" w:themeColor="text1"/>
              </w:rPr>
              <w:t>业绩</w:t>
            </w:r>
            <w:r w:rsidRPr="00BA5BE2">
              <w:rPr>
                <w:rFonts w:ascii="Arial" w:hAnsi="Arial" w:cs="Arial"/>
                <w:color w:val="000000" w:themeColor="text1"/>
              </w:rPr>
              <w:t>，每有一</w:t>
            </w:r>
            <w:r w:rsidRPr="00BA5BE2">
              <w:rPr>
                <w:rFonts w:ascii="Arial" w:hAnsi="Arial" w:cs="Arial" w:hint="eastAsia"/>
                <w:color w:val="000000" w:themeColor="text1"/>
              </w:rPr>
              <w:t>项</w:t>
            </w:r>
            <w:r w:rsidRPr="00BA5BE2">
              <w:rPr>
                <w:rFonts w:ascii="Arial" w:hAnsi="Arial" w:cs="Arial"/>
                <w:color w:val="000000" w:themeColor="text1"/>
              </w:rPr>
              <w:t>得</w:t>
            </w:r>
            <w:r w:rsidRPr="00BA5BE2">
              <w:rPr>
                <w:rFonts w:ascii="Arial" w:hAnsi="Arial" w:cs="Arial" w:hint="eastAsia"/>
                <w:color w:val="000000" w:themeColor="text1"/>
              </w:rPr>
              <w:t>2</w:t>
            </w:r>
            <w:r w:rsidRPr="00BA5BE2">
              <w:rPr>
                <w:rFonts w:ascii="Arial" w:hAnsi="Arial" w:cs="Arial" w:hint="eastAsia"/>
                <w:color w:val="000000" w:themeColor="text1"/>
              </w:rPr>
              <w:t>分，最多得</w:t>
            </w:r>
            <w:r w:rsidR="00922A57" w:rsidRPr="00BA5BE2">
              <w:rPr>
                <w:rFonts w:ascii="Arial" w:hAnsi="Arial" w:cs="Arial" w:hint="eastAsia"/>
                <w:color w:val="000000" w:themeColor="text1"/>
              </w:rPr>
              <w:t>8</w:t>
            </w:r>
            <w:r w:rsidRPr="00BA5BE2">
              <w:rPr>
                <w:rFonts w:ascii="Arial" w:hAnsi="Arial" w:cs="Arial" w:hint="eastAsia"/>
                <w:color w:val="000000" w:themeColor="text1"/>
              </w:rPr>
              <w:t>分。</w:t>
            </w:r>
            <w:r w:rsidRPr="00BA5BE2">
              <w:rPr>
                <w:rFonts w:ascii="Arial" w:hAnsi="Arial" w:cs="Arial" w:hint="eastAsia"/>
                <w:color w:val="000000" w:themeColor="text1"/>
                <w:szCs w:val="21"/>
              </w:rPr>
              <w:t>（提供合同或中标通知书扫描件）</w:t>
            </w:r>
            <w:r w:rsidRPr="00BA5BE2">
              <w:rPr>
                <w:rFonts w:ascii="Arial" w:hAnsi="Arial" w:cs="Arial" w:hint="eastAsia"/>
                <w:color w:val="000000" w:themeColor="text1"/>
              </w:rPr>
              <w:t>。</w:t>
            </w:r>
          </w:p>
        </w:tc>
        <w:tc>
          <w:tcPr>
            <w:tcW w:w="1164" w:type="dxa"/>
            <w:vAlign w:val="center"/>
          </w:tcPr>
          <w:p w:rsidR="009E3C59" w:rsidRPr="00BA5BE2" w:rsidRDefault="009E3C59" w:rsidP="004148A9">
            <w:pPr>
              <w:ind w:leftChars="-31" w:left="-65" w:rightChars="-17" w:right="-36"/>
              <w:jc w:val="right"/>
              <w:rPr>
                <w:rFonts w:ascii="宋体" w:hAnsi="宋体" w:cs="Times New Roman"/>
                <w:szCs w:val="21"/>
              </w:rPr>
            </w:pPr>
          </w:p>
        </w:tc>
      </w:tr>
      <w:tr w:rsidR="009E3C59" w:rsidRPr="00BA5BE2" w:rsidTr="004148A9">
        <w:trPr>
          <w:trHeight w:val="90"/>
          <w:jc w:val="center"/>
        </w:trPr>
        <w:tc>
          <w:tcPr>
            <w:tcW w:w="727" w:type="dxa"/>
            <w:vMerge/>
            <w:vAlign w:val="center"/>
          </w:tcPr>
          <w:p w:rsidR="009E3C59" w:rsidRPr="00BA5BE2" w:rsidRDefault="009E3C59" w:rsidP="004148A9">
            <w:pPr>
              <w:numPr>
                <w:ilvl w:val="0"/>
                <w:numId w:val="1"/>
              </w:numPr>
              <w:tabs>
                <w:tab w:val="left" w:pos="322"/>
              </w:tabs>
              <w:ind w:left="-42" w:rightChars="-20" w:right="-42" w:firstLine="0"/>
              <w:jc w:val="righ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9E3C59" w:rsidRPr="00BA5BE2" w:rsidRDefault="009E3C59" w:rsidP="004148A9">
            <w:pPr>
              <w:ind w:leftChars="-10" w:left="-21" w:rightChars="-10" w:right="-21"/>
              <w:jc w:val="center"/>
              <w:rPr>
                <w:rFonts w:ascii="宋体" w:hAnsi="宋体" w:cs="仿宋"/>
                <w:spacing w:val="-8"/>
                <w:szCs w:val="21"/>
              </w:rPr>
            </w:pPr>
            <w:r w:rsidRPr="00BA5BE2">
              <w:rPr>
                <w:rFonts w:ascii="Arial" w:hAnsi="Arial" w:cs="Arial" w:hint="eastAsia"/>
              </w:rPr>
              <w:t>企业管理体系认证</w:t>
            </w:r>
          </w:p>
        </w:tc>
        <w:tc>
          <w:tcPr>
            <w:tcW w:w="672" w:type="dxa"/>
            <w:vAlign w:val="center"/>
          </w:tcPr>
          <w:p w:rsidR="009E3C59" w:rsidRPr="00BA5BE2" w:rsidRDefault="009E3C59" w:rsidP="004148A9">
            <w:pPr>
              <w:tabs>
                <w:tab w:val="left" w:pos="1470"/>
              </w:tabs>
              <w:autoSpaceDE w:val="0"/>
              <w:autoSpaceDN w:val="0"/>
              <w:snapToGrid w:val="0"/>
              <w:spacing w:line="300" w:lineRule="auto"/>
              <w:jc w:val="center"/>
              <w:rPr>
                <w:rFonts w:ascii="Arial" w:hAnsi="Arial" w:cs="Arial"/>
              </w:rPr>
            </w:pPr>
            <w:r w:rsidRPr="00BA5BE2">
              <w:rPr>
                <w:rFonts w:ascii="宋体" w:hAnsi="宋体" w:cs="仿宋" w:hint="eastAsia"/>
                <w:spacing w:val="-8"/>
                <w:szCs w:val="21"/>
              </w:rPr>
              <w:t>2</w:t>
            </w:r>
          </w:p>
        </w:tc>
        <w:tc>
          <w:tcPr>
            <w:tcW w:w="5673" w:type="dxa"/>
            <w:gridSpan w:val="2"/>
          </w:tcPr>
          <w:p w:rsidR="009E3C59" w:rsidRPr="00BA5BE2" w:rsidRDefault="009E3C59" w:rsidP="004148A9">
            <w:pPr>
              <w:shd w:val="clear" w:color="auto" w:fill="FFFFFF"/>
              <w:spacing w:line="299" w:lineRule="atLeast"/>
              <w:rPr>
                <w:rFonts w:ascii="Arial" w:hAnsi="Arial" w:cs="Arial"/>
                <w:color w:val="000000" w:themeColor="text1"/>
                <w:spacing w:val="-20"/>
                <w:szCs w:val="24"/>
              </w:rPr>
            </w:pPr>
            <w:r w:rsidRPr="00BA5BE2">
              <w:rPr>
                <w:rFonts w:ascii="Arial" w:hAnsi="Arial" w:hint="eastAsia"/>
                <w:color w:val="000000" w:themeColor="text1"/>
              </w:rPr>
              <w:t>投标人同时</w:t>
            </w:r>
            <w:r w:rsidRPr="00BA5BE2">
              <w:rPr>
                <w:rFonts w:ascii="宋体" w:hAnsi="宋体" w:hint="eastAsia"/>
                <w:color w:val="000000" w:themeColor="text1"/>
                <w:szCs w:val="21"/>
              </w:rPr>
              <w:t>获得质量、环境及健康体系认证得2分，每缺少一项扣1分，扣完为止。</w:t>
            </w:r>
          </w:p>
        </w:tc>
        <w:tc>
          <w:tcPr>
            <w:tcW w:w="1164" w:type="dxa"/>
            <w:vAlign w:val="center"/>
          </w:tcPr>
          <w:p w:rsidR="009E3C59" w:rsidRPr="00BA5BE2" w:rsidRDefault="009E3C59" w:rsidP="004148A9">
            <w:pPr>
              <w:ind w:leftChars="-31" w:left="-65" w:rightChars="-17" w:right="-36"/>
              <w:jc w:val="right"/>
              <w:rPr>
                <w:rFonts w:ascii="宋体" w:hAnsi="宋体" w:cs="Times New Roman"/>
                <w:szCs w:val="21"/>
              </w:rPr>
            </w:pPr>
          </w:p>
        </w:tc>
      </w:tr>
      <w:tr w:rsidR="009E3C59" w:rsidRPr="00BA5BE2" w:rsidTr="004148A9">
        <w:trPr>
          <w:trHeight w:val="20"/>
          <w:jc w:val="center"/>
        </w:trPr>
        <w:tc>
          <w:tcPr>
            <w:tcW w:w="727" w:type="dxa"/>
            <w:vMerge/>
            <w:vAlign w:val="center"/>
          </w:tcPr>
          <w:p w:rsidR="009E3C59" w:rsidRPr="00BA5BE2" w:rsidRDefault="009E3C59" w:rsidP="004148A9">
            <w:pPr>
              <w:tabs>
                <w:tab w:val="left" w:pos="322"/>
              </w:tabs>
              <w:ind w:left="-42" w:rightChars="-20" w:right="-42"/>
              <w:jc w:val="righ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9E3C59" w:rsidRPr="00BA5BE2" w:rsidRDefault="009E3C59" w:rsidP="004148A9">
            <w:pPr>
              <w:ind w:leftChars="-23" w:left="-48" w:rightChars="-17" w:right="-36"/>
              <w:jc w:val="center"/>
              <w:rPr>
                <w:rFonts w:ascii="宋体" w:hAnsi="宋体" w:cs="仿宋"/>
                <w:spacing w:val="-8"/>
                <w:szCs w:val="21"/>
              </w:rPr>
            </w:pPr>
            <w:r w:rsidRPr="00BA5BE2">
              <w:rPr>
                <w:rFonts w:ascii="Arial" w:hAnsi="Arial" w:cs="Arial"/>
              </w:rPr>
              <w:t>项目</w:t>
            </w:r>
            <w:r w:rsidRPr="00BA5BE2">
              <w:rPr>
                <w:rFonts w:ascii="Arial" w:hAnsi="Arial" w:cs="Arial" w:hint="eastAsia"/>
              </w:rPr>
              <w:t>成员结构</w:t>
            </w:r>
          </w:p>
        </w:tc>
        <w:tc>
          <w:tcPr>
            <w:tcW w:w="672" w:type="dxa"/>
            <w:vAlign w:val="center"/>
          </w:tcPr>
          <w:p w:rsidR="009E3C59" w:rsidRPr="00BA5BE2" w:rsidRDefault="00922A57" w:rsidP="004148A9">
            <w:pPr>
              <w:ind w:leftChars="-23" w:left="-48" w:rightChars="-17" w:right="-36"/>
              <w:jc w:val="center"/>
              <w:rPr>
                <w:rFonts w:ascii="宋体" w:hAnsi="宋体" w:cs="仿宋"/>
                <w:spacing w:val="-8"/>
                <w:szCs w:val="21"/>
              </w:rPr>
            </w:pPr>
            <w:r w:rsidRPr="00BA5BE2">
              <w:rPr>
                <w:rFonts w:ascii="宋体" w:hAnsi="宋体" w:cs="仿宋" w:hint="eastAsia"/>
                <w:spacing w:val="-8"/>
                <w:szCs w:val="21"/>
              </w:rPr>
              <w:t>20</w:t>
            </w:r>
          </w:p>
        </w:tc>
        <w:tc>
          <w:tcPr>
            <w:tcW w:w="5673" w:type="dxa"/>
            <w:gridSpan w:val="2"/>
            <w:vAlign w:val="center"/>
          </w:tcPr>
          <w:p w:rsidR="009E3C59" w:rsidRPr="00BA5BE2" w:rsidRDefault="009E3C59" w:rsidP="004148A9">
            <w:pPr>
              <w:tabs>
                <w:tab w:val="left" w:pos="2160"/>
              </w:tabs>
              <w:autoSpaceDE w:val="0"/>
              <w:autoSpaceDN w:val="0"/>
              <w:spacing w:line="300" w:lineRule="auto"/>
              <w:rPr>
                <w:rFonts w:ascii="Arial" w:hAnsi="Arial" w:cs="Arial"/>
                <w:color w:val="000000" w:themeColor="text1"/>
              </w:rPr>
            </w:pPr>
            <w:r w:rsidRPr="00BA5BE2">
              <w:rPr>
                <w:rFonts w:ascii="Arial" w:hAnsi="Arial" w:cs="Arial" w:hint="eastAsia"/>
                <w:bCs/>
                <w:color w:val="000000" w:themeColor="text1"/>
              </w:rPr>
              <w:t>（</w:t>
            </w:r>
            <w:r w:rsidRPr="00BA5BE2">
              <w:rPr>
                <w:rFonts w:ascii="Arial" w:hAnsi="Arial" w:cs="Arial" w:hint="eastAsia"/>
                <w:bCs/>
                <w:color w:val="000000" w:themeColor="text1"/>
              </w:rPr>
              <w:t>1</w:t>
            </w:r>
            <w:r w:rsidRPr="00BA5BE2">
              <w:rPr>
                <w:rFonts w:ascii="Arial" w:hAnsi="Arial" w:cs="Arial" w:hint="eastAsia"/>
                <w:bCs/>
                <w:color w:val="000000" w:themeColor="text1"/>
              </w:rPr>
              <w:t>）</w:t>
            </w:r>
            <w:r w:rsidRPr="00BA5BE2">
              <w:rPr>
                <w:rFonts w:ascii="Arial" w:hAnsi="Arial" w:cs="Arial"/>
                <w:bCs/>
                <w:color w:val="000000" w:themeColor="text1"/>
              </w:rPr>
              <w:t>项目</w:t>
            </w:r>
            <w:r w:rsidRPr="00BA5BE2">
              <w:rPr>
                <w:rFonts w:ascii="Arial" w:hAnsi="Arial" w:cs="Arial" w:hint="eastAsia"/>
                <w:bCs/>
                <w:color w:val="000000" w:themeColor="text1"/>
              </w:rPr>
              <w:t>人员</w:t>
            </w:r>
            <w:r w:rsidRPr="00BA5BE2">
              <w:rPr>
                <w:rFonts w:ascii="Arial" w:hAnsi="Arial" w:cs="Arial"/>
                <w:bCs/>
                <w:color w:val="000000" w:themeColor="text1"/>
              </w:rPr>
              <w:t>机构设置合理、职能健全、分工明确、有较强的针对性者得</w:t>
            </w:r>
            <w:r w:rsidR="00922A57" w:rsidRPr="00BA5BE2">
              <w:rPr>
                <w:rFonts w:ascii="Arial" w:hAnsi="Arial" w:cs="Arial" w:hint="eastAsia"/>
                <w:bCs/>
                <w:color w:val="000000" w:themeColor="text1"/>
              </w:rPr>
              <w:t>8</w:t>
            </w:r>
            <w:r w:rsidRPr="00BA5BE2">
              <w:rPr>
                <w:rFonts w:ascii="Arial" w:hAnsi="Arial" w:cs="Arial"/>
                <w:bCs/>
                <w:color w:val="000000" w:themeColor="text1"/>
              </w:rPr>
              <w:t>分，其他得</w:t>
            </w:r>
            <w:r w:rsidRPr="00BA5BE2">
              <w:rPr>
                <w:rFonts w:ascii="Arial" w:hAnsi="Arial" w:cs="Arial"/>
                <w:bCs/>
                <w:color w:val="000000" w:themeColor="text1"/>
              </w:rPr>
              <w:t>0-</w:t>
            </w:r>
            <w:r w:rsidR="00922A57" w:rsidRPr="00BA5BE2">
              <w:rPr>
                <w:rFonts w:ascii="Arial" w:hAnsi="Arial" w:cs="Arial" w:hint="eastAsia"/>
                <w:bCs/>
                <w:color w:val="000000" w:themeColor="text1"/>
              </w:rPr>
              <w:t>7</w:t>
            </w:r>
            <w:r w:rsidRPr="00BA5BE2">
              <w:rPr>
                <w:rFonts w:ascii="Arial" w:hAnsi="Arial" w:cs="Arial"/>
                <w:bCs/>
                <w:color w:val="000000" w:themeColor="text1"/>
              </w:rPr>
              <w:t>分。</w:t>
            </w:r>
            <w:bookmarkStart w:id="8" w:name="_GoBack"/>
            <w:bookmarkEnd w:id="8"/>
          </w:p>
          <w:p w:rsidR="009E3C59" w:rsidRPr="00BA5BE2" w:rsidRDefault="009E3C59" w:rsidP="004148A9">
            <w:pPr>
              <w:tabs>
                <w:tab w:val="left" w:pos="2160"/>
              </w:tabs>
              <w:autoSpaceDE w:val="0"/>
              <w:autoSpaceDN w:val="0"/>
              <w:spacing w:line="300" w:lineRule="auto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BA5BE2">
              <w:rPr>
                <w:rFonts w:ascii="Arial" w:hAnsi="Arial"/>
                <w:color w:val="000000" w:themeColor="text1"/>
                <w:szCs w:val="24"/>
                <w:shd w:val="clear" w:color="auto" w:fill="FFFFFF"/>
              </w:rPr>
              <w:t>（</w:t>
            </w:r>
            <w:r w:rsidR="002C5369" w:rsidRPr="00BA5BE2">
              <w:rPr>
                <w:rFonts w:ascii="Arial" w:hAnsi="Arial" w:hint="eastAsia"/>
                <w:color w:val="000000" w:themeColor="text1"/>
                <w:szCs w:val="24"/>
                <w:shd w:val="clear" w:color="auto" w:fill="FFFFFF"/>
              </w:rPr>
              <w:t>2</w:t>
            </w:r>
            <w:r w:rsidRPr="00BA5BE2">
              <w:rPr>
                <w:rFonts w:ascii="Arial" w:hAnsi="Arial"/>
                <w:color w:val="000000" w:themeColor="text1"/>
                <w:szCs w:val="24"/>
                <w:shd w:val="clear" w:color="auto" w:fill="FFFFFF"/>
              </w:rPr>
              <w:t>）</w:t>
            </w:r>
            <w:r w:rsidRPr="00BA5BE2">
              <w:rPr>
                <w:rFonts w:ascii="Arial" w:hAnsi="Arial" w:cs="Arial"/>
                <w:bCs/>
                <w:color w:val="000000" w:themeColor="text1"/>
              </w:rPr>
              <w:t>项目</w:t>
            </w:r>
            <w:r w:rsidR="00922A57" w:rsidRPr="00BA5BE2">
              <w:rPr>
                <w:rFonts w:ascii="Arial" w:hAnsi="Arial" w:cs="Arial" w:hint="eastAsia"/>
                <w:bCs/>
                <w:color w:val="000000" w:themeColor="text1"/>
              </w:rPr>
              <w:t>经理</w:t>
            </w:r>
            <w:r w:rsidRPr="00BA5BE2">
              <w:rPr>
                <w:rFonts w:ascii="Arial" w:hAnsi="Arial" w:cs="Arial"/>
                <w:bCs/>
                <w:color w:val="000000" w:themeColor="text1"/>
              </w:rPr>
              <w:t>具有</w:t>
            </w:r>
            <w:proofErr w:type="gramStart"/>
            <w:r w:rsidRPr="00BA5BE2">
              <w:rPr>
                <w:rFonts w:ascii="Arial" w:hAnsi="Arial" w:cs="Arial" w:hint="eastAsia"/>
                <w:color w:val="000000" w:themeColor="text1"/>
              </w:rPr>
              <w:t>有</w:t>
            </w:r>
            <w:proofErr w:type="gramEnd"/>
            <w:r w:rsidR="008E6E78" w:rsidRPr="00BA5BE2">
              <w:rPr>
                <w:rFonts w:ascii="Arial" w:hAnsi="Arial" w:cs="Arial" w:hint="eastAsia"/>
                <w:color w:val="000000" w:themeColor="text1"/>
                <w:szCs w:val="24"/>
              </w:rPr>
              <w:t>水利水电</w:t>
            </w:r>
            <w:r w:rsidRPr="00BA5BE2">
              <w:rPr>
                <w:rFonts w:ascii="Arial" w:hAnsi="Arial" w:cs="Arial" w:hint="eastAsia"/>
                <w:color w:val="000000" w:themeColor="text1"/>
                <w:szCs w:val="24"/>
              </w:rPr>
              <w:t>相关专业高级工程师职称得</w:t>
            </w:r>
            <w:r w:rsidR="00922A57" w:rsidRPr="00BA5BE2">
              <w:rPr>
                <w:rFonts w:ascii="Arial" w:hAnsi="Arial" w:cs="Arial" w:hint="eastAsia"/>
                <w:color w:val="000000" w:themeColor="text1"/>
                <w:szCs w:val="24"/>
              </w:rPr>
              <w:t>4</w:t>
            </w:r>
            <w:r w:rsidRPr="00BA5BE2">
              <w:rPr>
                <w:rFonts w:ascii="Arial" w:hAnsi="Arial" w:cs="Arial" w:hint="eastAsia"/>
                <w:color w:val="000000" w:themeColor="text1"/>
                <w:szCs w:val="24"/>
              </w:rPr>
              <w:t>分，具</w:t>
            </w:r>
            <w:r w:rsidRPr="00BA5BE2">
              <w:rPr>
                <w:rFonts w:ascii="Arial" w:hAnsi="Arial" w:cs="Arial" w:hint="eastAsia"/>
                <w:color w:val="000000" w:themeColor="text1"/>
              </w:rPr>
              <w:t>有</w:t>
            </w:r>
            <w:r w:rsidR="008E6E78" w:rsidRPr="00BA5BE2">
              <w:rPr>
                <w:rFonts w:ascii="Arial" w:hAnsi="Arial" w:cs="Arial" w:hint="eastAsia"/>
                <w:color w:val="000000" w:themeColor="text1"/>
                <w:szCs w:val="24"/>
              </w:rPr>
              <w:t>水利水电</w:t>
            </w:r>
            <w:r w:rsidRPr="00BA5BE2">
              <w:rPr>
                <w:rFonts w:ascii="Arial" w:hAnsi="Arial" w:cs="Arial" w:hint="eastAsia"/>
                <w:color w:val="000000" w:themeColor="text1"/>
                <w:szCs w:val="24"/>
              </w:rPr>
              <w:t>相关专业中级工程师职称得</w:t>
            </w:r>
            <w:r w:rsidR="00922A57" w:rsidRPr="00BA5BE2">
              <w:rPr>
                <w:rFonts w:ascii="Arial" w:hAnsi="Arial" w:cs="Arial" w:hint="eastAsia"/>
                <w:color w:val="000000" w:themeColor="text1"/>
                <w:szCs w:val="24"/>
              </w:rPr>
              <w:t>2</w:t>
            </w:r>
            <w:r w:rsidRPr="00BA5BE2">
              <w:rPr>
                <w:rFonts w:ascii="Arial" w:hAnsi="Arial" w:cs="Arial" w:hint="eastAsia"/>
                <w:color w:val="000000" w:themeColor="text1"/>
                <w:szCs w:val="24"/>
              </w:rPr>
              <w:t>分，其它不得分。</w:t>
            </w:r>
          </w:p>
          <w:p w:rsidR="009E3C59" w:rsidRPr="00BA5BE2" w:rsidRDefault="009E3C59" w:rsidP="00922A57">
            <w:pPr>
              <w:ind w:leftChars="-23" w:left="-48" w:rightChars="-17" w:right="-36"/>
              <w:jc w:val="left"/>
              <w:rPr>
                <w:rFonts w:ascii="宋体" w:hAnsi="宋体" w:cs="仿宋"/>
                <w:color w:val="000000" w:themeColor="text1"/>
                <w:spacing w:val="-8"/>
                <w:szCs w:val="21"/>
              </w:rPr>
            </w:pPr>
            <w:r w:rsidRPr="00BA5BE2">
              <w:rPr>
                <w:rFonts w:ascii="Arial" w:hAnsi="Arial"/>
                <w:color w:val="000000" w:themeColor="text1"/>
                <w:szCs w:val="24"/>
                <w:shd w:val="clear" w:color="auto" w:fill="FFFFFF"/>
              </w:rPr>
              <w:t>（</w:t>
            </w:r>
            <w:r w:rsidR="002C5369" w:rsidRPr="00BA5BE2">
              <w:rPr>
                <w:rFonts w:ascii="Arial" w:hAnsi="Arial" w:hint="eastAsia"/>
                <w:color w:val="000000" w:themeColor="text1"/>
                <w:szCs w:val="24"/>
                <w:shd w:val="clear" w:color="auto" w:fill="FFFFFF"/>
              </w:rPr>
              <w:t>3</w:t>
            </w:r>
            <w:r w:rsidRPr="00BA5BE2">
              <w:rPr>
                <w:rFonts w:ascii="Arial" w:hAnsi="Arial"/>
                <w:color w:val="000000" w:themeColor="text1"/>
                <w:szCs w:val="24"/>
                <w:shd w:val="clear" w:color="auto" w:fill="FFFFFF"/>
              </w:rPr>
              <w:t>）</w:t>
            </w:r>
            <w:r w:rsidRPr="00BA5BE2">
              <w:rPr>
                <w:rFonts w:ascii="Arial" w:hAnsi="Arial" w:cs="Arial" w:hint="eastAsia"/>
                <w:bCs/>
                <w:color w:val="000000" w:themeColor="text1"/>
              </w:rPr>
              <w:t>项目组成员每提供</w:t>
            </w:r>
            <w:r w:rsidRPr="00BA5BE2">
              <w:rPr>
                <w:rFonts w:ascii="Arial" w:hAnsi="Arial" w:cs="Arial" w:hint="eastAsia"/>
                <w:bCs/>
                <w:color w:val="000000" w:themeColor="text1"/>
              </w:rPr>
              <w:t>1</w:t>
            </w:r>
            <w:r w:rsidRPr="00BA5BE2">
              <w:rPr>
                <w:rFonts w:ascii="Arial" w:hAnsi="Arial" w:cs="Arial" w:hint="eastAsia"/>
                <w:bCs/>
                <w:color w:val="000000" w:themeColor="text1"/>
              </w:rPr>
              <w:t>个</w:t>
            </w:r>
            <w:r w:rsidR="008E6E78" w:rsidRPr="00BA5BE2">
              <w:rPr>
                <w:rFonts w:ascii="Arial" w:hAnsi="Arial" w:cs="Arial" w:hint="eastAsia"/>
                <w:color w:val="000000" w:themeColor="text1"/>
                <w:szCs w:val="24"/>
              </w:rPr>
              <w:t>水利水电</w:t>
            </w:r>
            <w:r w:rsidRPr="00BA5BE2">
              <w:rPr>
                <w:rFonts w:ascii="Arial" w:hAnsi="Arial" w:cs="Arial" w:hint="eastAsia"/>
                <w:color w:val="000000" w:themeColor="text1"/>
                <w:szCs w:val="24"/>
              </w:rPr>
              <w:t>相关专业</w:t>
            </w:r>
            <w:r w:rsidR="00922A57" w:rsidRPr="00BA5BE2">
              <w:rPr>
                <w:rFonts w:ascii="Arial" w:hAnsi="Arial" w:cs="Arial" w:hint="eastAsia"/>
                <w:color w:val="000000" w:themeColor="text1"/>
                <w:szCs w:val="24"/>
              </w:rPr>
              <w:t>高</w:t>
            </w:r>
            <w:r w:rsidR="002C5369" w:rsidRPr="00BA5BE2">
              <w:rPr>
                <w:rFonts w:ascii="Arial" w:hAnsi="Arial" w:cs="Arial" w:hint="eastAsia"/>
                <w:color w:val="000000" w:themeColor="text1"/>
                <w:szCs w:val="24"/>
              </w:rPr>
              <w:t>级</w:t>
            </w:r>
            <w:r w:rsidRPr="00BA5BE2">
              <w:rPr>
                <w:rFonts w:ascii="Arial" w:hAnsi="Arial" w:cs="Arial" w:hint="eastAsia"/>
                <w:color w:val="000000" w:themeColor="text1"/>
                <w:szCs w:val="24"/>
              </w:rPr>
              <w:t>工程师（除去项目负责人及项目</w:t>
            </w:r>
            <w:r w:rsidR="00922A57" w:rsidRPr="00BA5BE2">
              <w:rPr>
                <w:rFonts w:ascii="Arial" w:hAnsi="Arial" w:cs="Arial" w:hint="eastAsia"/>
                <w:color w:val="000000" w:themeColor="text1"/>
                <w:szCs w:val="24"/>
              </w:rPr>
              <w:t>经理</w:t>
            </w:r>
            <w:r w:rsidRPr="00BA5BE2">
              <w:rPr>
                <w:rFonts w:ascii="Arial" w:hAnsi="Arial" w:cs="Arial" w:hint="eastAsia"/>
                <w:color w:val="000000" w:themeColor="text1"/>
                <w:szCs w:val="24"/>
              </w:rPr>
              <w:t>）得</w:t>
            </w:r>
            <w:r w:rsidR="00922A57" w:rsidRPr="00BA5BE2">
              <w:rPr>
                <w:rFonts w:ascii="Arial" w:hAnsi="Arial" w:cs="Arial" w:hint="eastAsia"/>
                <w:color w:val="000000" w:themeColor="text1"/>
                <w:szCs w:val="24"/>
              </w:rPr>
              <w:t>2</w:t>
            </w:r>
            <w:r w:rsidRPr="00BA5BE2">
              <w:rPr>
                <w:rFonts w:ascii="Arial" w:hAnsi="Arial" w:cs="Arial" w:hint="eastAsia"/>
                <w:color w:val="000000" w:themeColor="text1"/>
                <w:szCs w:val="24"/>
              </w:rPr>
              <w:t>分，最高得</w:t>
            </w:r>
            <w:r w:rsidR="00922A57" w:rsidRPr="00BA5BE2">
              <w:rPr>
                <w:rFonts w:ascii="Arial" w:hAnsi="Arial" w:cs="Arial" w:hint="eastAsia"/>
                <w:color w:val="000000" w:themeColor="text1"/>
                <w:szCs w:val="24"/>
              </w:rPr>
              <w:t>8</w:t>
            </w:r>
            <w:r w:rsidRPr="00BA5BE2">
              <w:rPr>
                <w:rFonts w:ascii="Arial" w:hAnsi="Arial" w:cs="Arial" w:hint="eastAsia"/>
                <w:color w:val="000000" w:themeColor="text1"/>
                <w:szCs w:val="24"/>
              </w:rPr>
              <w:t>分</w:t>
            </w:r>
            <w:r w:rsidR="00922A57" w:rsidRPr="00BA5BE2">
              <w:rPr>
                <w:rFonts w:ascii="Arial" w:hAnsi="Arial" w:cs="Arial" w:hint="eastAsia"/>
                <w:color w:val="000000" w:themeColor="text1"/>
                <w:szCs w:val="24"/>
              </w:rPr>
              <w:t>。</w:t>
            </w:r>
            <w:r w:rsidR="00922A57" w:rsidRPr="00BA5BE2">
              <w:rPr>
                <w:rFonts w:ascii="宋体" w:hAnsi="宋体" w:cs="仿宋"/>
                <w:color w:val="000000" w:themeColor="text1"/>
                <w:spacing w:val="-8"/>
                <w:szCs w:val="21"/>
              </w:rPr>
              <w:t xml:space="preserve"> </w:t>
            </w:r>
          </w:p>
        </w:tc>
        <w:tc>
          <w:tcPr>
            <w:tcW w:w="1164" w:type="dxa"/>
            <w:vAlign w:val="center"/>
          </w:tcPr>
          <w:p w:rsidR="009E3C59" w:rsidRPr="00BA5BE2" w:rsidRDefault="009E3C59" w:rsidP="004148A9">
            <w:pPr>
              <w:ind w:leftChars="-31" w:left="-65" w:rightChars="-17" w:right="-36"/>
              <w:jc w:val="right"/>
              <w:rPr>
                <w:rFonts w:ascii="宋体" w:hAnsi="宋体" w:cs="Times New Roman"/>
                <w:szCs w:val="21"/>
              </w:rPr>
            </w:pPr>
          </w:p>
        </w:tc>
      </w:tr>
      <w:tr w:rsidR="009E3C59" w:rsidRPr="00BA5BE2" w:rsidTr="004148A9">
        <w:trPr>
          <w:trHeight w:val="387"/>
          <w:jc w:val="center"/>
        </w:trPr>
        <w:tc>
          <w:tcPr>
            <w:tcW w:w="2745" w:type="dxa"/>
            <w:gridSpan w:val="3"/>
            <w:vAlign w:val="center"/>
          </w:tcPr>
          <w:p w:rsidR="009E3C59" w:rsidRPr="00BA5BE2" w:rsidRDefault="009E3C59" w:rsidP="004148A9">
            <w:pPr>
              <w:ind w:leftChars="-23" w:left="-48" w:rightChars="-17" w:right="-36"/>
              <w:jc w:val="center"/>
              <w:rPr>
                <w:rFonts w:ascii="宋体" w:hAnsi="宋体" w:cs="Times New Roman"/>
                <w:sz w:val="24"/>
              </w:rPr>
            </w:pPr>
            <w:r w:rsidRPr="00BA5BE2">
              <w:rPr>
                <w:rFonts w:ascii="宋体" w:hAnsi="宋体" w:cs="Times New Roman" w:hint="eastAsia"/>
                <w:sz w:val="24"/>
              </w:rPr>
              <w:t>商务分合计</w:t>
            </w:r>
          </w:p>
        </w:tc>
        <w:tc>
          <w:tcPr>
            <w:tcW w:w="6837" w:type="dxa"/>
            <w:gridSpan w:val="3"/>
            <w:vAlign w:val="center"/>
          </w:tcPr>
          <w:p w:rsidR="009E3C59" w:rsidRPr="00BA5BE2" w:rsidRDefault="00922A57" w:rsidP="004148A9">
            <w:pPr>
              <w:ind w:leftChars="-31" w:left="-65" w:rightChars="-17" w:right="-36"/>
              <w:jc w:val="center"/>
              <w:rPr>
                <w:rFonts w:ascii="宋体" w:hAnsi="宋体" w:cs="Times New Roman"/>
                <w:szCs w:val="21"/>
              </w:rPr>
            </w:pPr>
            <w:r w:rsidRPr="00BA5BE2">
              <w:rPr>
                <w:rFonts w:ascii="宋体" w:hAnsi="宋体" w:cs="Times New Roman" w:hint="eastAsia"/>
                <w:szCs w:val="21"/>
              </w:rPr>
              <w:t>30</w:t>
            </w:r>
          </w:p>
        </w:tc>
      </w:tr>
      <w:tr w:rsidR="009E3C59" w:rsidRPr="00BA5BE2" w:rsidTr="004148A9">
        <w:trPr>
          <w:trHeight w:val="568"/>
          <w:jc w:val="center"/>
        </w:trPr>
        <w:tc>
          <w:tcPr>
            <w:tcW w:w="727" w:type="dxa"/>
            <w:vMerge w:val="restart"/>
            <w:shd w:val="pct10" w:color="auto" w:fill="auto"/>
            <w:vAlign w:val="center"/>
          </w:tcPr>
          <w:p w:rsidR="009E3C59" w:rsidRPr="00BA5BE2" w:rsidRDefault="009E3C59" w:rsidP="004148A9">
            <w:pPr>
              <w:tabs>
                <w:tab w:val="left" w:pos="322"/>
              </w:tabs>
              <w:ind w:left="-42" w:rightChars="-20" w:right="-42"/>
              <w:jc w:val="right"/>
              <w:rPr>
                <w:rFonts w:ascii="宋体" w:hAnsi="宋体" w:cs="Times New Roman"/>
                <w:sz w:val="24"/>
                <w:szCs w:val="24"/>
              </w:rPr>
            </w:pPr>
            <w:r w:rsidRPr="00BA5BE2">
              <w:rPr>
                <w:rFonts w:ascii="宋体" w:hAnsi="宋体" w:cs="Times New Roman" w:hint="eastAsia"/>
                <w:sz w:val="28"/>
                <w:szCs w:val="28"/>
              </w:rPr>
              <w:t>技术服务评议</w:t>
            </w:r>
          </w:p>
        </w:tc>
        <w:tc>
          <w:tcPr>
            <w:tcW w:w="1346" w:type="dxa"/>
            <w:shd w:val="pct10" w:color="auto" w:fill="auto"/>
            <w:vAlign w:val="center"/>
          </w:tcPr>
          <w:p w:rsidR="009E3C59" w:rsidRPr="00BA5BE2" w:rsidRDefault="009E3C59" w:rsidP="004148A9">
            <w:pPr>
              <w:ind w:leftChars="-37" w:left="-78" w:rightChars="-41" w:right="-86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A5BE2">
              <w:rPr>
                <w:rFonts w:ascii="宋体" w:hAnsi="宋体" w:cs="Times New Roman" w:hint="eastAsia"/>
                <w:sz w:val="24"/>
                <w:szCs w:val="24"/>
              </w:rPr>
              <w:t>评审因素</w:t>
            </w:r>
          </w:p>
        </w:tc>
        <w:tc>
          <w:tcPr>
            <w:tcW w:w="672" w:type="dxa"/>
            <w:shd w:val="pct10" w:color="auto" w:fill="auto"/>
            <w:vAlign w:val="center"/>
          </w:tcPr>
          <w:p w:rsidR="009E3C59" w:rsidRPr="00BA5BE2" w:rsidRDefault="009E3C59" w:rsidP="004148A9">
            <w:pPr>
              <w:ind w:leftChars="-35" w:left="-73" w:rightChars="-38" w:right="-8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A5BE2">
              <w:rPr>
                <w:rFonts w:ascii="宋体" w:hAnsi="宋体" w:cs="Times New Roman" w:hint="eastAsia"/>
                <w:sz w:val="24"/>
                <w:szCs w:val="24"/>
              </w:rPr>
              <w:t>分值</w:t>
            </w:r>
          </w:p>
        </w:tc>
        <w:tc>
          <w:tcPr>
            <w:tcW w:w="5673" w:type="dxa"/>
            <w:gridSpan w:val="2"/>
            <w:shd w:val="pct10" w:color="auto" w:fill="auto"/>
            <w:vAlign w:val="center"/>
          </w:tcPr>
          <w:p w:rsidR="009E3C59" w:rsidRPr="00BA5BE2" w:rsidRDefault="009E3C59" w:rsidP="004148A9">
            <w:pPr>
              <w:ind w:leftChars="-37" w:left="-78" w:rightChars="-41" w:right="-86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A5BE2">
              <w:rPr>
                <w:rFonts w:ascii="宋体" w:hAnsi="宋体" w:cs="Times New Roman" w:hint="eastAsia"/>
                <w:sz w:val="24"/>
                <w:szCs w:val="24"/>
              </w:rPr>
              <w:t>评分标准</w:t>
            </w:r>
          </w:p>
        </w:tc>
        <w:tc>
          <w:tcPr>
            <w:tcW w:w="1164" w:type="dxa"/>
            <w:shd w:val="pct10" w:color="auto" w:fill="auto"/>
            <w:vAlign w:val="center"/>
          </w:tcPr>
          <w:p w:rsidR="009E3C59" w:rsidRPr="00BA5BE2" w:rsidRDefault="009E3C59" w:rsidP="004148A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A5BE2">
              <w:rPr>
                <w:rFonts w:ascii="宋体" w:hAnsi="宋体" w:cs="Times New Roman" w:hint="eastAsia"/>
                <w:sz w:val="24"/>
                <w:szCs w:val="24"/>
              </w:rPr>
              <w:t>因素</w:t>
            </w:r>
          </w:p>
          <w:p w:rsidR="009E3C59" w:rsidRPr="00BA5BE2" w:rsidRDefault="009E3C59" w:rsidP="004148A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A5BE2">
              <w:rPr>
                <w:rFonts w:ascii="宋体" w:hAnsi="宋体" w:cs="Times New Roman" w:hint="eastAsia"/>
                <w:sz w:val="24"/>
                <w:szCs w:val="24"/>
              </w:rPr>
              <w:t>来源</w:t>
            </w:r>
          </w:p>
        </w:tc>
      </w:tr>
      <w:tr w:rsidR="009E3C59" w:rsidRPr="00BA5BE2" w:rsidTr="004148A9">
        <w:trPr>
          <w:trHeight w:val="1034"/>
          <w:jc w:val="center"/>
        </w:trPr>
        <w:tc>
          <w:tcPr>
            <w:tcW w:w="727" w:type="dxa"/>
            <w:vMerge/>
            <w:vAlign w:val="center"/>
          </w:tcPr>
          <w:p w:rsidR="009E3C59" w:rsidRPr="00BA5BE2" w:rsidRDefault="009E3C59" w:rsidP="004148A9">
            <w:pPr>
              <w:tabs>
                <w:tab w:val="left" w:pos="322"/>
              </w:tabs>
              <w:ind w:left="-42" w:rightChars="-20" w:right="-42"/>
              <w:jc w:val="righ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9E3C59" w:rsidRPr="00BA5BE2" w:rsidRDefault="009E3C59" w:rsidP="004148A9">
            <w:pPr>
              <w:ind w:leftChars="-10" w:left="-21" w:rightChars="-10" w:right="-21"/>
              <w:jc w:val="center"/>
              <w:rPr>
                <w:rFonts w:ascii="宋体" w:hAnsi="宋体" w:cs="仿宋"/>
              </w:rPr>
            </w:pPr>
            <w:r w:rsidRPr="00BA5BE2">
              <w:rPr>
                <w:rFonts w:ascii="Arial" w:hAnsi="Arial" w:cs="Arial" w:hint="eastAsia"/>
              </w:rPr>
              <w:t>对本项目的理解和总体设计思路</w:t>
            </w:r>
          </w:p>
        </w:tc>
        <w:tc>
          <w:tcPr>
            <w:tcW w:w="672" w:type="dxa"/>
            <w:vAlign w:val="center"/>
          </w:tcPr>
          <w:p w:rsidR="009E3C59" w:rsidRPr="00BA5BE2" w:rsidRDefault="00922A57" w:rsidP="004148A9">
            <w:pPr>
              <w:ind w:leftChars="-23" w:left="-48" w:rightChars="-17" w:right="-36"/>
              <w:jc w:val="center"/>
              <w:rPr>
                <w:rFonts w:ascii="宋体" w:hAnsi="宋体" w:cs="仿宋"/>
              </w:rPr>
            </w:pPr>
            <w:r w:rsidRPr="00BA5BE2">
              <w:rPr>
                <w:rFonts w:ascii="宋体" w:hAnsi="宋体" w:cs="仿宋" w:hint="eastAsia"/>
              </w:rPr>
              <w:t>8</w:t>
            </w:r>
          </w:p>
        </w:tc>
        <w:tc>
          <w:tcPr>
            <w:tcW w:w="5673" w:type="dxa"/>
            <w:gridSpan w:val="2"/>
            <w:vAlign w:val="center"/>
          </w:tcPr>
          <w:p w:rsidR="009E3C59" w:rsidRPr="00BA5BE2" w:rsidRDefault="009E3C59" w:rsidP="004148A9">
            <w:pPr>
              <w:rPr>
                <w:rFonts w:ascii="Arial" w:hAnsi="Arial" w:cs="Arial"/>
                <w:color w:val="000000" w:themeColor="text1"/>
              </w:rPr>
            </w:pPr>
            <w:r w:rsidRPr="00BA5BE2">
              <w:rPr>
                <w:rFonts w:ascii="Arial" w:hAnsi="Arial" w:cs="Arial" w:hint="eastAsia"/>
                <w:color w:val="000000" w:themeColor="text1"/>
              </w:rPr>
              <w:t>1.</w:t>
            </w:r>
            <w:r w:rsidRPr="00BA5BE2">
              <w:rPr>
                <w:rFonts w:ascii="Arial" w:hAnsi="Arial" w:cs="Arial" w:hint="eastAsia"/>
                <w:color w:val="000000" w:themeColor="text1"/>
              </w:rPr>
              <w:t>总体思路一般的，得</w:t>
            </w:r>
            <w:r w:rsidRPr="00BA5BE2">
              <w:rPr>
                <w:rFonts w:ascii="Arial" w:hAnsi="Arial" w:cs="Arial" w:hint="eastAsia"/>
                <w:color w:val="000000" w:themeColor="text1"/>
              </w:rPr>
              <w:t>1-</w:t>
            </w:r>
            <w:r w:rsidR="00922A57" w:rsidRPr="00BA5BE2">
              <w:rPr>
                <w:rFonts w:ascii="Arial" w:hAnsi="Arial" w:cs="Arial" w:hint="eastAsia"/>
                <w:color w:val="000000" w:themeColor="text1"/>
              </w:rPr>
              <w:t>2</w:t>
            </w:r>
            <w:r w:rsidRPr="00BA5BE2">
              <w:rPr>
                <w:rFonts w:ascii="Arial" w:hAnsi="Arial" w:cs="Arial" w:hint="eastAsia"/>
                <w:color w:val="000000" w:themeColor="text1"/>
              </w:rPr>
              <w:t>分；</w:t>
            </w:r>
          </w:p>
          <w:p w:rsidR="009E3C59" w:rsidRPr="00BA5BE2" w:rsidRDefault="009E3C59" w:rsidP="004148A9">
            <w:pPr>
              <w:rPr>
                <w:rFonts w:ascii="Arial" w:hAnsi="Arial" w:cs="Arial"/>
                <w:color w:val="000000" w:themeColor="text1"/>
              </w:rPr>
            </w:pPr>
            <w:r w:rsidRPr="00BA5BE2">
              <w:rPr>
                <w:rFonts w:ascii="Arial" w:hAnsi="Arial" w:cs="Arial" w:hint="eastAsia"/>
                <w:color w:val="000000" w:themeColor="text1"/>
              </w:rPr>
              <w:t>2</w:t>
            </w:r>
            <w:r w:rsidR="00F630B4" w:rsidRPr="00BA5BE2">
              <w:rPr>
                <w:rFonts w:ascii="Arial" w:hAnsi="Arial" w:cs="Arial" w:hint="eastAsia"/>
                <w:color w:val="000000" w:themeColor="text1"/>
              </w:rPr>
              <w:t>.</w:t>
            </w:r>
            <w:r w:rsidRPr="00BA5BE2">
              <w:rPr>
                <w:rFonts w:ascii="Arial" w:hAnsi="Arial" w:cs="Arial" w:hint="eastAsia"/>
                <w:color w:val="000000" w:themeColor="text1"/>
              </w:rPr>
              <w:t>总体思路基本清晰得，得</w:t>
            </w:r>
            <w:r w:rsidR="00922A57" w:rsidRPr="00BA5BE2">
              <w:rPr>
                <w:rFonts w:ascii="Arial" w:hAnsi="Arial" w:cs="Arial" w:hint="eastAsia"/>
                <w:color w:val="000000" w:themeColor="text1"/>
              </w:rPr>
              <w:t>3</w:t>
            </w:r>
            <w:r w:rsidRPr="00BA5BE2">
              <w:rPr>
                <w:rFonts w:ascii="Arial" w:hAnsi="Arial" w:cs="Arial" w:hint="eastAsia"/>
                <w:color w:val="000000" w:themeColor="text1"/>
              </w:rPr>
              <w:t>-</w:t>
            </w:r>
            <w:r w:rsidR="00922A57" w:rsidRPr="00BA5BE2">
              <w:rPr>
                <w:rFonts w:ascii="Arial" w:hAnsi="Arial" w:cs="Arial" w:hint="eastAsia"/>
                <w:color w:val="000000" w:themeColor="text1"/>
              </w:rPr>
              <w:t>5</w:t>
            </w:r>
            <w:r w:rsidRPr="00BA5BE2">
              <w:rPr>
                <w:rFonts w:ascii="Arial" w:hAnsi="Arial" w:cs="Arial" w:hint="eastAsia"/>
                <w:color w:val="000000" w:themeColor="text1"/>
              </w:rPr>
              <w:t>分；</w:t>
            </w:r>
          </w:p>
          <w:p w:rsidR="009E3C59" w:rsidRPr="00BA5BE2" w:rsidRDefault="009E3C59" w:rsidP="00922A57">
            <w:pPr>
              <w:rPr>
                <w:color w:val="000000" w:themeColor="text1"/>
              </w:rPr>
            </w:pPr>
            <w:r w:rsidRPr="00BA5BE2">
              <w:rPr>
                <w:rFonts w:ascii="Arial" w:hAnsi="Arial" w:cs="Arial" w:hint="eastAsia"/>
                <w:color w:val="000000" w:themeColor="text1"/>
              </w:rPr>
              <w:t>3.</w:t>
            </w:r>
            <w:r w:rsidRPr="00BA5BE2">
              <w:rPr>
                <w:rFonts w:ascii="Arial" w:hAnsi="Arial" w:cs="Arial" w:hint="eastAsia"/>
                <w:color w:val="000000" w:themeColor="text1"/>
              </w:rPr>
              <w:t>总体思路非常清晰的，得</w:t>
            </w:r>
            <w:r w:rsidR="00922A57" w:rsidRPr="00BA5BE2">
              <w:rPr>
                <w:rFonts w:ascii="Arial" w:hAnsi="Arial" w:cs="Arial" w:hint="eastAsia"/>
                <w:color w:val="000000" w:themeColor="text1"/>
              </w:rPr>
              <w:t>6</w:t>
            </w:r>
            <w:r w:rsidRPr="00BA5BE2">
              <w:rPr>
                <w:rFonts w:ascii="Arial" w:hAnsi="Arial" w:cs="Arial" w:hint="eastAsia"/>
                <w:color w:val="000000" w:themeColor="text1"/>
              </w:rPr>
              <w:t>-</w:t>
            </w:r>
            <w:r w:rsidR="00922A57" w:rsidRPr="00BA5BE2">
              <w:rPr>
                <w:rFonts w:ascii="Arial" w:hAnsi="Arial" w:cs="Arial" w:hint="eastAsia"/>
                <w:color w:val="000000" w:themeColor="text1"/>
              </w:rPr>
              <w:t>8</w:t>
            </w:r>
            <w:r w:rsidRPr="00BA5BE2">
              <w:rPr>
                <w:rFonts w:ascii="Arial" w:hAnsi="Arial" w:cs="Arial" w:hint="eastAsia"/>
                <w:color w:val="000000" w:themeColor="text1"/>
              </w:rPr>
              <w:t>分。</w:t>
            </w:r>
          </w:p>
        </w:tc>
        <w:tc>
          <w:tcPr>
            <w:tcW w:w="1164" w:type="dxa"/>
            <w:vAlign w:val="center"/>
          </w:tcPr>
          <w:p w:rsidR="009E3C59" w:rsidRPr="00BA5BE2" w:rsidRDefault="009E3C59" w:rsidP="004148A9">
            <w:pPr>
              <w:ind w:leftChars="-31" w:left="-65" w:rightChars="-17" w:right="-36"/>
              <w:jc w:val="right"/>
              <w:rPr>
                <w:rFonts w:ascii="宋体" w:hAnsi="宋体" w:cs="Times New Roman"/>
                <w:color w:val="000000" w:themeColor="text1"/>
                <w:szCs w:val="21"/>
              </w:rPr>
            </w:pPr>
          </w:p>
        </w:tc>
      </w:tr>
      <w:tr w:rsidR="009E3C59" w:rsidRPr="00BA5BE2" w:rsidTr="004148A9">
        <w:trPr>
          <w:trHeight w:val="20"/>
          <w:jc w:val="center"/>
        </w:trPr>
        <w:tc>
          <w:tcPr>
            <w:tcW w:w="727" w:type="dxa"/>
            <w:vMerge/>
            <w:vAlign w:val="center"/>
          </w:tcPr>
          <w:p w:rsidR="009E3C59" w:rsidRPr="00BA5BE2" w:rsidRDefault="009E3C59" w:rsidP="004148A9">
            <w:pPr>
              <w:tabs>
                <w:tab w:val="left" w:pos="322"/>
              </w:tabs>
              <w:ind w:left="-42" w:rightChars="-20" w:right="-42"/>
              <w:jc w:val="righ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9E3C59" w:rsidRPr="00BA5BE2" w:rsidRDefault="009E3C59" w:rsidP="004148A9">
            <w:pPr>
              <w:ind w:leftChars="-10" w:left="-21" w:rightChars="-10" w:right="-21"/>
              <w:jc w:val="center"/>
              <w:rPr>
                <w:rFonts w:ascii="宋体" w:hAnsi="宋体" w:cs="仿宋"/>
              </w:rPr>
            </w:pPr>
            <w:r w:rsidRPr="00BA5BE2">
              <w:rPr>
                <w:rFonts w:ascii="Arial" w:hAnsi="Arial" w:cs="Arial" w:hint="eastAsia"/>
              </w:rPr>
              <w:t>对</w:t>
            </w:r>
            <w:r w:rsidRPr="00BA5BE2">
              <w:rPr>
                <w:rFonts w:ascii="Arial" w:hAnsi="Arial" w:cs="Arial"/>
              </w:rPr>
              <w:t>本项目</w:t>
            </w:r>
            <w:r w:rsidRPr="00BA5BE2">
              <w:rPr>
                <w:rFonts w:ascii="Arial" w:hAnsi="Arial" w:cs="Arial" w:hint="eastAsia"/>
              </w:rPr>
              <w:t>设计的特点、关键技术问题的认知及其对策措施</w:t>
            </w:r>
          </w:p>
        </w:tc>
        <w:tc>
          <w:tcPr>
            <w:tcW w:w="672" w:type="dxa"/>
            <w:vAlign w:val="center"/>
          </w:tcPr>
          <w:p w:rsidR="009E3C59" w:rsidRPr="00BA5BE2" w:rsidRDefault="00922A57" w:rsidP="004148A9">
            <w:pPr>
              <w:ind w:leftChars="-23" w:left="-48" w:rightChars="-17" w:right="-36"/>
              <w:jc w:val="center"/>
              <w:rPr>
                <w:rFonts w:ascii="宋体" w:hAnsi="宋体" w:cs="仿宋"/>
              </w:rPr>
            </w:pPr>
            <w:r w:rsidRPr="00BA5BE2">
              <w:rPr>
                <w:rFonts w:ascii="宋体" w:hAnsi="宋体" w:cs="仿宋" w:hint="eastAsia"/>
              </w:rPr>
              <w:t>8</w:t>
            </w:r>
          </w:p>
        </w:tc>
        <w:tc>
          <w:tcPr>
            <w:tcW w:w="5673" w:type="dxa"/>
            <w:gridSpan w:val="2"/>
            <w:vAlign w:val="center"/>
          </w:tcPr>
          <w:p w:rsidR="009E3C59" w:rsidRPr="00BA5BE2" w:rsidRDefault="009E3C59" w:rsidP="004148A9">
            <w:pPr>
              <w:rPr>
                <w:rFonts w:ascii="Arial" w:hAnsi="Arial" w:cs="Arial"/>
                <w:color w:val="000000" w:themeColor="text1"/>
              </w:rPr>
            </w:pPr>
            <w:r w:rsidRPr="00BA5BE2">
              <w:rPr>
                <w:rFonts w:ascii="Arial" w:hAnsi="Arial" w:cs="Arial" w:hint="eastAsia"/>
                <w:color w:val="000000" w:themeColor="text1"/>
              </w:rPr>
              <w:t>1.</w:t>
            </w:r>
            <w:r w:rsidRPr="00BA5BE2">
              <w:rPr>
                <w:rFonts w:ascii="Arial" w:hAnsi="Arial" w:cs="Arial" w:hint="eastAsia"/>
                <w:color w:val="000000" w:themeColor="text1"/>
              </w:rPr>
              <w:t>认知及其对策措施基本准确可行，得</w:t>
            </w:r>
            <w:r w:rsidR="00922A57" w:rsidRPr="00BA5BE2">
              <w:rPr>
                <w:rFonts w:ascii="Arial" w:hAnsi="Arial" w:cs="Arial" w:hint="eastAsia"/>
                <w:color w:val="000000" w:themeColor="text1"/>
              </w:rPr>
              <w:t>1-2</w:t>
            </w:r>
            <w:r w:rsidRPr="00BA5BE2">
              <w:rPr>
                <w:rFonts w:ascii="Arial" w:hAnsi="Arial" w:cs="Arial" w:hint="eastAsia"/>
                <w:color w:val="000000" w:themeColor="text1"/>
              </w:rPr>
              <w:t>分；</w:t>
            </w:r>
          </w:p>
          <w:p w:rsidR="009E3C59" w:rsidRPr="00BA5BE2" w:rsidRDefault="009E3C59" w:rsidP="004148A9">
            <w:pPr>
              <w:rPr>
                <w:rFonts w:ascii="Arial" w:hAnsi="Arial" w:cs="Arial"/>
                <w:color w:val="000000" w:themeColor="text1"/>
              </w:rPr>
            </w:pPr>
            <w:r w:rsidRPr="00BA5BE2">
              <w:rPr>
                <w:rFonts w:ascii="Arial" w:hAnsi="Arial" w:cs="Arial" w:hint="eastAsia"/>
                <w:color w:val="000000" w:themeColor="text1"/>
              </w:rPr>
              <w:t>2.</w:t>
            </w:r>
            <w:r w:rsidRPr="00BA5BE2">
              <w:rPr>
                <w:rFonts w:ascii="Arial" w:hAnsi="Arial" w:cs="Arial" w:hint="eastAsia"/>
                <w:color w:val="000000" w:themeColor="text1"/>
              </w:rPr>
              <w:t>认知及其对策措施准确可行，得</w:t>
            </w:r>
            <w:r w:rsidR="00922A57" w:rsidRPr="00BA5BE2">
              <w:rPr>
                <w:rFonts w:ascii="Arial" w:hAnsi="Arial" w:cs="Arial" w:hint="eastAsia"/>
                <w:color w:val="000000" w:themeColor="text1"/>
              </w:rPr>
              <w:t>3-5</w:t>
            </w:r>
            <w:r w:rsidRPr="00BA5BE2">
              <w:rPr>
                <w:rFonts w:ascii="Arial" w:hAnsi="Arial" w:cs="Arial" w:hint="eastAsia"/>
                <w:color w:val="000000" w:themeColor="text1"/>
              </w:rPr>
              <w:t>分；</w:t>
            </w:r>
          </w:p>
          <w:p w:rsidR="009E3C59" w:rsidRPr="00BA5BE2" w:rsidRDefault="009E3C59" w:rsidP="004148A9">
            <w:pPr>
              <w:rPr>
                <w:rFonts w:ascii="宋体" w:hAnsi="宋体" w:cs="仿宋"/>
                <w:color w:val="000000" w:themeColor="text1"/>
              </w:rPr>
            </w:pPr>
            <w:r w:rsidRPr="00BA5BE2">
              <w:rPr>
                <w:rFonts w:ascii="Arial" w:hAnsi="Arial" w:cs="Arial" w:hint="eastAsia"/>
                <w:color w:val="000000" w:themeColor="text1"/>
              </w:rPr>
              <w:t>3.</w:t>
            </w:r>
            <w:r w:rsidRPr="00BA5BE2">
              <w:rPr>
                <w:rFonts w:ascii="Arial" w:hAnsi="Arial" w:cs="Arial" w:hint="eastAsia"/>
                <w:color w:val="000000" w:themeColor="text1"/>
              </w:rPr>
              <w:t>认知及其对策措施准确可行合理，得</w:t>
            </w:r>
            <w:r w:rsidR="00922A57" w:rsidRPr="00BA5BE2">
              <w:rPr>
                <w:rFonts w:ascii="Arial" w:hAnsi="Arial" w:cs="Arial" w:hint="eastAsia"/>
                <w:color w:val="000000" w:themeColor="text1"/>
              </w:rPr>
              <w:t>6-8</w:t>
            </w:r>
            <w:r w:rsidRPr="00BA5BE2">
              <w:rPr>
                <w:rFonts w:ascii="Arial" w:hAnsi="Arial" w:cs="Arial" w:hint="eastAsia"/>
                <w:color w:val="000000" w:themeColor="text1"/>
              </w:rPr>
              <w:t>分。</w:t>
            </w:r>
          </w:p>
        </w:tc>
        <w:tc>
          <w:tcPr>
            <w:tcW w:w="1164" w:type="dxa"/>
            <w:vAlign w:val="center"/>
          </w:tcPr>
          <w:p w:rsidR="009E3C59" w:rsidRPr="00BA5BE2" w:rsidRDefault="009E3C59" w:rsidP="004148A9">
            <w:pPr>
              <w:ind w:leftChars="-31" w:left="-65" w:rightChars="-17" w:right="-36"/>
              <w:jc w:val="right"/>
              <w:rPr>
                <w:rFonts w:ascii="宋体" w:hAnsi="宋体" w:cs="Times New Roman"/>
                <w:color w:val="000000" w:themeColor="text1"/>
                <w:szCs w:val="21"/>
              </w:rPr>
            </w:pPr>
          </w:p>
        </w:tc>
      </w:tr>
      <w:tr w:rsidR="009E3C59" w:rsidRPr="00BA5BE2" w:rsidTr="004148A9">
        <w:trPr>
          <w:trHeight w:val="1046"/>
          <w:jc w:val="center"/>
        </w:trPr>
        <w:tc>
          <w:tcPr>
            <w:tcW w:w="727" w:type="dxa"/>
            <w:vMerge/>
            <w:vAlign w:val="center"/>
          </w:tcPr>
          <w:p w:rsidR="009E3C59" w:rsidRPr="00BA5BE2" w:rsidRDefault="009E3C59" w:rsidP="004148A9">
            <w:pPr>
              <w:tabs>
                <w:tab w:val="left" w:pos="322"/>
              </w:tabs>
              <w:ind w:left="-42" w:rightChars="-20" w:right="-42"/>
              <w:jc w:val="righ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9E3C59" w:rsidRPr="00BA5BE2" w:rsidRDefault="009E3C59" w:rsidP="004148A9">
            <w:pPr>
              <w:ind w:leftChars="-10" w:left="-21" w:rightChars="-10" w:right="-21"/>
              <w:jc w:val="center"/>
              <w:rPr>
                <w:rFonts w:ascii="Arial" w:hAnsi="Arial" w:cs="Arial"/>
              </w:rPr>
            </w:pPr>
            <w:r w:rsidRPr="00BA5BE2">
              <w:rPr>
                <w:rFonts w:ascii="Arial" w:hAnsi="Arial" w:cs="Arial" w:hint="eastAsia"/>
              </w:rPr>
              <w:t>设计工作量及计划安排</w:t>
            </w:r>
          </w:p>
        </w:tc>
        <w:tc>
          <w:tcPr>
            <w:tcW w:w="672" w:type="dxa"/>
            <w:vAlign w:val="center"/>
          </w:tcPr>
          <w:p w:rsidR="009E3C59" w:rsidRPr="00BA5BE2" w:rsidRDefault="00922A57" w:rsidP="004148A9">
            <w:pPr>
              <w:ind w:leftChars="-23" w:left="-48" w:rightChars="-17" w:right="-36"/>
              <w:jc w:val="center"/>
              <w:rPr>
                <w:rFonts w:ascii="宋体" w:hAnsi="宋体" w:cs="仿宋"/>
              </w:rPr>
            </w:pPr>
            <w:r w:rsidRPr="00BA5BE2">
              <w:rPr>
                <w:rFonts w:ascii="宋体" w:hAnsi="宋体" w:cs="仿宋" w:hint="eastAsia"/>
              </w:rPr>
              <w:t>8</w:t>
            </w:r>
          </w:p>
        </w:tc>
        <w:tc>
          <w:tcPr>
            <w:tcW w:w="5673" w:type="dxa"/>
            <w:gridSpan w:val="2"/>
            <w:vAlign w:val="center"/>
          </w:tcPr>
          <w:p w:rsidR="009E3C59" w:rsidRPr="00BA5BE2" w:rsidRDefault="009E3C59" w:rsidP="004148A9">
            <w:pPr>
              <w:rPr>
                <w:rFonts w:ascii="Arial" w:hAnsi="Arial" w:cs="Arial"/>
                <w:color w:val="000000" w:themeColor="text1"/>
              </w:rPr>
            </w:pPr>
            <w:r w:rsidRPr="00BA5BE2">
              <w:rPr>
                <w:rFonts w:ascii="Arial" w:hAnsi="Arial" w:cs="Arial" w:hint="eastAsia"/>
                <w:color w:val="000000" w:themeColor="text1"/>
              </w:rPr>
              <w:t>1.</w:t>
            </w:r>
            <w:r w:rsidRPr="00BA5BE2">
              <w:rPr>
                <w:rFonts w:ascii="Arial" w:hAnsi="Arial" w:cs="Arial" w:hint="eastAsia"/>
                <w:color w:val="000000" w:themeColor="text1"/>
              </w:rPr>
              <w:t>工作量及计划安排基本合理，得</w:t>
            </w:r>
            <w:r w:rsidR="00922A57" w:rsidRPr="00BA5BE2">
              <w:rPr>
                <w:rFonts w:ascii="Arial" w:hAnsi="Arial" w:cs="Arial" w:hint="eastAsia"/>
                <w:color w:val="000000" w:themeColor="text1"/>
              </w:rPr>
              <w:t>1-2</w:t>
            </w:r>
            <w:r w:rsidRPr="00BA5BE2">
              <w:rPr>
                <w:rFonts w:ascii="Arial" w:hAnsi="Arial" w:cs="Arial" w:hint="eastAsia"/>
                <w:color w:val="000000" w:themeColor="text1"/>
              </w:rPr>
              <w:t>分；</w:t>
            </w:r>
          </w:p>
          <w:p w:rsidR="009E3C59" w:rsidRPr="00BA5BE2" w:rsidRDefault="009E3C59" w:rsidP="004148A9">
            <w:pPr>
              <w:rPr>
                <w:rFonts w:ascii="Arial" w:hAnsi="Arial" w:cs="Arial"/>
                <w:color w:val="000000" w:themeColor="text1"/>
              </w:rPr>
            </w:pPr>
            <w:r w:rsidRPr="00BA5BE2">
              <w:rPr>
                <w:rFonts w:ascii="Arial" w:hAnsi="Arial" w:cs="Arial" w:hint="eastAsia"/>
                <w:color w:val="000000" w:themeColor="text1"/>
              </w:rPr>
              <w:t>2.</w:t>
            </w:r>
            <w:r w:rsidRPr="00BA5BE2">
              <w:rPr>
                <w:rFonts w:ascii="Arial" w:hAnsi="Arial" w:cs="Arial" w:hint="eastAsia"/>
                <w:color w:val="000000" w:themeColor="text1"/>
              </w:rPr>
              <w:t>工作量及计划安排比较合理，得</w:t>
            </w:r>
            <w:r w:rsidR="00922A57" w:rsidRPr="00BA5BE2">
              <w:rPr>
                <w:rFonts w:ascii="Arial" w:hAnsi="Arial" w:cs="Arial" w:hint="eastAsia"/>
                <w:color w:val="000000" w:themeColor="text1"/>
              </w:rPr>
              <w:t>3-5</w:t>
            </w:r>
            <w:r w:rsidRPr="00BA5BE2">
              <w:rPr>
                <w:rFonts w:ascii="Arial" w:hAnsi="Arial" w:cs="Arial" w:hint="eastAsia"/>
                <w:color w:val="000000" w:themeColor="text1"/>
              </w:rPr>
              <w:t>分；</w:t>
            </w:r>
          </w:p>
          <w:p w:rsidR="009E3C59" w:rsidRPr="00BA5BE2" w:rsidRDefault="009E3C59" w:rsidP="004148A9">
            <w:pPr>
              <w:rPr>
                <w:color w:val="000000" w:themeColor="text1"/>
              </w:rPr>
            </w:pPr>
            <w:r w:rsidRPr="00BA5BE2">
              <w:rPr>
                <w:rFonts w:ascii="Arial" w:hAnsi="Arial" w:cs="Arial" w:hint="eastAsia"/>
                <w:color w:val="000000" w:themeColor="text1"/>
              </w:rPr>
              <w:t>3.</w:t>
            </w:r>
            <w:r w:rsidRPr="00BA5BE2">
              <w:rPr>
                <w:rFonts w:ascii="Arial" w:hAnsi="Arial" w:cs="Arial" w:hint="eastAsia"/>
                <w:color w:val="000000" w:themeColor="text1"/>
              </w:rPr>
              <w:t>工作量及计划安排合理可行，得</w:t>
            </w:r>
            <w:r w:rsidR="00922A57" w:rsidRPr="00BA5BE2">
              <w:rPr>
                <w:rFonts w:ascii="Arial" w:hAnsi="Arial" w:cs="Arial" w:hint="eastAsia"/>
                <w:color w:val="000000" w:themeColor="text1"/>
              </w:rPr>
              <w:t>6-8</w:t>
            </w:r>
            <w:r w:rsidRPr="00BA5BE2">
              <w:rPr>
                <w:rFonts w:ascii="Arial" w:hAnsi="Arial" w:cs="Arial" w:hint="eastAsia"/>
                <w:color w:val="000000" w:themeColor="text1"/>
              </w:rPr>
              <w:t>分。</w:t>
            </w:r>
          </w:p>
        </w:tc>
        <w:tc>
          <w:tcPr>
            <w:tcW w:w="1164" w:type="dxa"/>
            <w:vAlign w:val="center"/>
          </w:tcPr>
          <w:p w:rsidR="009E3C59" w:rsidRPr="00BA5BE2" w:rsidRDefault="009E3C59" w:rsidP="004148A9">
            <w:pPr>
              <w:ind w:leftChars="-31" w:left="-65" w:rightChars="-17" w:right="-36"/>
              <w:jc w:val="right"/>
              <w:rPr>
                <w:rFonts w:ascii="宋体" w:hAnsi="宋体" w:cs="Times New Roman"/>
                <w:color w:val="000000" w:themeColor="text1"/>
                <w:szCs w:val="21"/>
              </w:rPr>
            </w:pPr>
          </w:p>
        </w:tc>
      </w:tr>
      <w:tr w:rsidR="009E3C59" w:rsidRPr="00BA5BE2" w:rsidTr="004148A9">
        <w:trPr>
          <w:trHeight w:val="418"/>
          <w:jc w:val="center"/>
        </w:trPr>
        <w:tc>
          <w:tcPr>
            <w:tcW w:w="727" w:type="dxa"/>
            <w:vMerge/>
            <w:vAlign w:val="center"/>
          </w:tcPr>
          <w:p w:rsidR="009E3C59" w:rsidRPr="00BA5BE2" w:rsidRDefault="009E3C59" w:rsidP="004148A9">
            <w:pPr>
              <w:tabs>
                <w:tab w:val="left" w:pos="322"/>
              </w:tabs>
              <w:ind w:left="-42" w:rightChars="-20" w:right="-42"/>
              <w:jc w:val="righ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9E3C59" w:rsidRPr="00BA5BE2" w:rsidRDefault="009E3C59" w:rsidP="004148A9">
            <w:pPr>
              <w:ind w:leftChars="-10" w:left="-21" w:rightChars="-10" w:right="-21"/>
              <w:jc w:val="center"/>
              <w:rPr>
                <w:rFonts w:ascii="宋体" w:hAnsi="宋体" w:cs="仿宋"/>
              </w:rPr>
            </w:pPr>
            <w:r w:rsidRPr="00BA5BE2">
              <w:rPr>
                <w:rFonts w:ascii="Arial" w:hAnsi="Arial" w:cs="Arial" w:hint="eastAsia"/>
              </w:rPr>
              <w:t>设计的质量保证措施</w:t>
            </w:r>
          </w:p>
        </w:tc>
        <w:tc>
          <w:tcPr>
            <w:tcW w:w="672" w:type="dxa"/>
            <w:vAlign w:val="center"/>
          </w:tcPr>
          <w:p w:rsidR="009E3C59" w:rsidRPr="00BA5BE2" w:rsidRDefault="00922A57" w:rsidP="004148A9">
            <w:pPr>
              <w:ind w:leftChars="-23" w:left="-48" w:rightChars="-17" w:right="-36"/>
              <w:jc w:val="center"/>
              <w:rPr>
                <w:rFonts w:ascii="宋体" w:hAnsi="宋体" w:cs="仿宋"/>
              </w:rPr>
            </w:pPr>
            <w:r w:rsidRPr="00BA5BE2">
              <w:rPr>
                <w:rFonts w:ascii="宋体" w:hAnsi="宋体" w:cs="仿宋" w:hint="eastAsia"/>
              </w:rPr>
              <w:t>8</w:t>
            </w:r>
          </w:p>
        </w:tc>
        <w:tc>
          <w:tcPr>
            <w:tcW w:w="5673" w:type="dxa"/>
            <w:gridSpan w:val="2"/>
            <w:vAlign w:val="center"/>
          </w:tcPr>
          <w:p w:rsidR="009E3C59" w:rsidRPr="00BA5BE2" w:rsidRDefault="009E3C59" w:rsidP="004148A9">
            <w:pPr>
              <w:rPr>
                <w:rFonts w:ascii="Arial" w:hAnsi="Arial" w:cs="Arial"/>
                <w:color w:val="000000" w:themeColor="text1"/>
              </w:rPr>
            </w:pPr>
            <w:r w:rsidRPr="00BA5BE2">
              <w:rPr>
                <w:rFonts w:ascii="Arial" w:hAnsi="Arial" w:cs="Arial" w:hint="eastAsia"/>
                <w:color w:val="000000" w:themeColor="text1"/>
              </w:rPr>
              <w:t>1.</w:t>
            </w:r>
            <w:r w:rsidRPr="00BA5BE2">
              <w:rPr>
                <w:rFonts w:ascii="Arial" w:hAnsi="Arial" w:cs="Arial" w:hint="eastAsia"/>
                <w:color w:val="000000" w:themeColor="text1"/>
              </w:rPr>
              <w:t>质量保证措施基本合理可行，得</w:t>
            </w:r>
            <w:r w:rsidR="00922A57" w:rsidRPr="00BA5BE2">
              <w:rPr>
                <w:rFonts w:ascii="Arial" w:hAnsi="Arial" w:cs="Arial" w:hint="eastAsia"/>
                <w:color w:val="000000" w:themeColor="text1"/>
              </w:rPr>
              <w:t>1-2</w:t>
            </w:r>
            <w:r w:rsidRPr="00BA5BE2">
              <w:rPr>
                <w:rFonts w:ascii="Arial" w:hAnsi="Arial" w:cs="Arial" w:hint="eastAsia"/>
                <w:color w:val="000000" w:themeColor="text1"/>
              </w:rPr>
              <w:t>分；</w:t>
            </w:r>
          </w:p>
          <w:p w:rsidR="009E3C59" w:rsidRPr="00BA5BE2" w:rsidRDefault="009E3C59" w:rsidP="004148A9">
            <w:pPr>
              <w:rPr>
                <w:rFonts w:ascii="Arial" w:hAnsi="Arial" w:cs="Arial"/>
                <w:color w:val="000000" w:themeColor="text1"/>
              </w:rPr>
            </w:pPr>
            <w:r w:rsidRPr="00BA5BE2">
              <w:rPr>
                <w:rFonts w:ascii="Arial" w:hAnsi="Arial" w:cs="Arial" w:hint="eastAsia"/>
                <w:color w:val="000000" w:themeColor="text1"/>
              </w:rPr>
              <w:t>2.</w:t>
            </w:r>
            <w:r w:rsidRPr="00BA5BE2">
              <w:rPr>
                <w:rFonts w:ascii="Arial" w:hAnsi="Arial" w:cs="Arial" w:hint="eastAsia"/>
                <w:color w:val="000000" w:themeColor="text1"/>
              </w:rPr>
              <w:t>质量保证措施比较合理可行，得</w:t>
            </w:r>
            <w:r w:rsidR="00922A57" w:rsidRPr="00BA5BE2">
              <w:rPr>
                <w:rFonts w:ascii="Arial" w:hAnsi="Arial" w:cs="Arial" w:hint="eastAsia"/>
                <w:color w:val="000000" w:themeColor="text1"/>
              </w:rPr>
              <w:t>3-5</w:t>
            </w:r>
            <w:r w:rsidRPr="00BA5BE2">
              <w:rPr>
                <w:rFonts w:ascii="Arial" w:hAnsi="Arial" w:cs="Arial" w:hint="eastAsia"/>
                <w:color w:val="000000" w:themeColor="text1"/>
              </w:rPr>
              <w:t>分；</w:t>
            </w:r>
          </w:p>
          <w:p w:rsidR="009E3C59" w:rsidRPr="00BA5BE2" w:rsidRDefault="009E3C59" w:rsidP="004148A9">
            <w:pPr>
              <w:rPr>
                <w:color w:val="000000" w:themeColor="text1"/>
              </w:rPr>
            </w:pPr>
            <w:r w:rsidRPr="00BA5BE2">
              <w:rPr>
                <w:rFonts w:ascii="Arial" w:hAnsi="Arial" w:cs="Arial" w:hint="eastAsia"/>
                <w:color w:val="000000" w:themeColor="text1"/>
              </w:rPr>
              <w:t>3.</w:t>
            </w:r>
            <w:r w:rsidRPr="00BA5BE2">
              <w:rPr>
                <w:rFonts w:ascii="Arial" w:hAnsi="Arial" w:cs="Arial" w:hint="eastAsia"/>
                <w:color w:val="000000" w:themeColor="text1"/>
              </w:rPr>
              <w:t>质量保证措施合理可行，得</w:t>
            </w:r>
            <w:r w:rsidR="00922A57" w:rsidRPr="00BA5BE2">
              <w:rPr>
                <w:rFonts w:ascii="Arial" w:hAnsi="Arial" w:cs="Arial" w:hint="eastAsia"/>
                <w:color w:val="000000" w:themeColor="text1"/>
              </w:rPr>
              <w:t>6-8</w:t>
            </w:r>
            <w:r w:rsidRPr="00BA5BE2">
              <w:rPr>
                <w:rFonts w:ascii="Arial" w:hAnsi="Arial" w:cs="Arial" w:hint="eastAsia"/>
                <w:color w:val="000000" w:themeColor="text1"/>
              </w:rPr>
              <w:t>分。</w:t>
            </w:r>
          </w:p>
        </w:tc>
        <w:tc>
          <w:tcPr>
            <w:tcW w:w="1164" w:type="dxa"/>
            <w:vAlign w:val="center"/>
          </w:tcPr>
          <w:p w:rsidR="009E3C59" w:rsidRPr="00BA5BE2" w:rsidRDefault="009E3C59" w:rsidP="004148A9">
            <w:pPr>
              <w:ind w:leftChars="-31" w:left="-65" w:rightChars="-17" w:right="-36"/>
              <w:jc w:val="right"/>
              <w:rPr>
                <w:rFonts w:ascii="宋体" w:hAnsi="宋体" w:cs="Times New Roman"/>
                <w:color w:val="000000" w:themeColor="text1"/>
                <w:szCs w:val="21"/>
              </w:rPr>
            </w:pPr>
          </w:p>
        </w:tc>
      </w:tr>
      <w:tr w:rsidR="009E3C59" w:rsidRPr="00BA5BE2" w:rsidTr="004148A9">
        <w:trPr>
          <w:trHeight w:val="20"/>
          <w:jc w:val="center"/>
        </w:trPr>
        <w:tc>
          <w:tcPr>
            <w:tcW w:w="727" w:type="dxa"/>
            <w:vMerge/>
            <w:vAlign w:val="center"/>
          </w:tcPr>
          <w:p w:rsidR="009E3C59" w:rsidRPr="00BA5BE2" w:rsidRDefault="009E3C59" w:rsidP="004148A9">
            <w:pPr>
              <w:tabs>
                <w:tab w:val="left" w:pos="322"/>
              </w:tabs>
              <w:ind w:left="-42" w:rightChars="-20" w:right="-42"/>
              <w:jc w:val="righ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9E3C59" w:rsidRPr="00BA5BE2" w:rsidRDefault="009E3C59" w:rsidP="004148A9">
            <w:pPr>
              <w:ind w:rightChars="-10" w:right="-21"/>
              <w:rPr>
                <w:rFonts w:ascii="宋体" w:hAnsi="宋体" w:cs="仿宋"/>
              </w:rPr>
            </w:pPr>
            <w:r w:rsidRPr="00BA5BE2">
              <w:rPr>
                <w:rFonts w:ascii="Arial" w:hAnsi="Arial" w:cs="Arial" w:hint="eastAsia"/>
              </w:rPr>
              <w:t>后续服务的安排及保障措施</w:t>
            </w:r>
          </w:p>
        </w:tc>
        <w:tc>
          <w:tcPr>
            <w:tcW w:w="672" w:type="dxa"/>
            <w:vAlign w:val="center"/>
          </w:tcPr>
          <w:p w:rsidR="009E3C59" w:rsidRPr="00BA5BE2" w:rsidRDefault="00922A57" w:rsidP="004148A9">
            <w:pPr>
              <w:ind w:leftChars="-23" w:left="-48" w:rightChars="-17" w:right="-36"/>
              <w:jc w:val="center"/>
              <w:rPr>
                <w:rFonts w:ascii="宋体" w:hAnsi="宋体" w:cs="仿宋"/>
              </w:rPr>
            </w:pPr>
            <w:r w:rsidRPr="00BA5BE2">
              <w:rPr>
                <w:rFonts w:ascii="宋体" w:hAnsi="宋体" w:cs="仿宋" w:hint="eastAsia"/>
              </w:rPr>
              <w:t>8</w:t>
            </w:r>
          </w:p>
        </w:tc>
        <w:tc>
          <w:tcPr>
            <w:tcW w:w="5673" w:type="dxa"/>
            <w:gridSpan w:val="2"/>
            <w:vAlign w:val="center"/>
          </w:tcPr>
          <w:p w:rsidR="009E3C59" w:rsidRPr="00BA5BE2" w:rsidRDefault="009E3C59" w:rsidP="004148A9">
            <w:pPr>
              <w:rPr>
                <w:rFonts w:ascii="Arial" w:hAnsi="Arial" w:cs="Arial"/>
                <w:color w:val="000000" w:themeColor="text1"/>
              </w:rPr>
            </w:pPr>
            <w:r w:rsidRPr="00BA5BE2">
              <w:rPr>
                <w:rFonts w:ascii="Arial" w:hAnsi="Arial" w:cs="Arial" w:hint="eastAsia"/>
                <w:color w:val="000000" w:themeColor="text1"/>
              </w:rPr>
              <w:t>1.</w:t>
            </w:r>
            <w:r w:rsidRPr="00BA5BE2">
              <w:rPr>
                <w:rFonts w:ascii="Arial" w:hAnsi="Arial" w:cs="Arial" w:hint="eastAsia"/>
                <w:color w:val="000000" w:themeColor="text1"/>
              </w:rPr>
              <w:t>后续服务的安排及保证措施基本合理可行，得</w:t>
            </w:r>
            <w:r w:rsidR="00922A57" w:rsidRPr="00BA5BE2">
              <w:rPr>
                <w:rFonts w:ascii="Arial" w:hAnsi="Arial" w:cs="Arial" w:hint="eastAsia"/>
                <w:color w:val="000000" w:themeColor="text1"/>
              </w:rPr>
              <w:t>1-2</w:t>
            </w:r>
            <w:r w:rsidR="00922A57" w:rsidRPr="00BA5BE2">
              <w:rPr>
                <w:rFonts w:ascii="Arial" w:hAnsi="Arial" w:cs="Arial" w:hint="eastAsia"/>
                <w:color w:val="000000" w:themeColor="text1"/>
              </w:rPr>
              <w:t>分</w:t>
            </w:r>
            <w:r w:rsidRPr="00BA5BE2">
              <w:rPr>
                <w:rFonts w:ascii="Arial" w:hAnsi="Arial" w:cs="Arial" w:hint="eastAsia"/>
                <w:color w:val="000000" w:themeColor="text1"/>
              </w:rPr>
              <w:t>；</w:t>
            </w:r>
          </w:p>
          <w:p w:rsidR="009E3C59" w:rsidRPr="00BA5BE2" w:rsidRDefault="009E3C59" w:rsidP="004148A9">
            <w:pPr>
              <w:rPr>
                <w:rFonts w:ascii="Arial" w:hAnsi="Arial" w:cs="Arial"/>
                <w:color w:val="000000" w:themeColor="text1"/>
              </w:rPr>
            </w:pPr>
            <w:r w:rsidRPr="00BA5BE2">
              <w:rPr>
                <w:rFonts w:ascii="Arial" w:hAnsi="Arial" w:cs="Arial" w:hint="eastAsia"/>
                <w:color w:val="000000" w:themeColor="text1"/>
              </w:rPr>
              <w:t>2.</w:t>
            </w:r>
            <w:r w:rsidRPr="00BA5BE2">
              <w:rPr>
                <w:rFonts w:ascii="Arial" w:hAnsi="Arial" w:cs="Arial" w:hint="eastAsia"/>
                <w:color w:val="000000" w:themeColor="text1"/>
              </w:rPr>
              <w:t>后续服务的安排及保证措施比较合理可行，得</w:t>
            </w:r>
            <w:r w:rsidR="00922A57" w:rsidRPr="00BA5BE2">
              <w:rPr>
                <w:rFonts w:ascii="Arial" w:hAnsi="Arial" w:cs="Arial" w:hint="eastAsia"/>
                <w:color w:val="000000" w:themeColor="text1"/>
              </w:rPr>
              <w:t>3-5</w:t>
            </w:r>
            <w:r w:rsidR="00922A57" w:rsidRPr="00BA5BE2">
              <w:rPr>
                <w:rFonts w:ascii="Arial" w:hAnsi="Arial" w:cs="Arial" w:hint="eastAsia"/>
                <w:color w:val="000000" w:themeColor="text1"/>
              </w:rPr>
              <w:t>分</w:t>
            </w:r>
            <w:r w:rsidRPr="00BA5BE2">
              <w:rPr>
                <w:rFonts w:ascii="Arial" w:hAnsi="Arial" w:cs="Arial" w:hint="eastAsia"/>
                <w:color w:val="000000" w:themeColor="text1"/>
              </w:rPr>
              <w:t>；</w:t>
            </w:r>
          </w:p>
          <w:p w:rsidR="009E3C59" w:rsidRPr="00BA5BE2" w:rsidRDefault="009E3C59" w:rsidP="004148A9">
            <w:pPr>
              <w:rPr>
                <w:color w:val="000000" w:themeColor="text1"/>
              </w:rPr>
            </w:pPr>
            <w:r w:rsidRPr="00BA5BE2">
              <w:rPr>
                <w:rFonts w:ascii="Arial" w:hAnsi="Arial" w:cs="Arial" w:hint="eastAsia"/>
                <w:color w:val="000000" w:themeColor="text1"/>
              </w:rPr>
              <w:t>3.</w:t>
            </w:r>
            <w:r w:rsidRPr="00BA5BE2">
              <w:rPr>
                <w:rFonts w:ascii="Arial" w:hAnsi="Arial" w:cs="Arial" w:hint="eastAsia"/>
                <w:color w:val="000000" w:themeColor="text1"/>
              </w:rPr>
              <w:t>后续服务的安排及措施合理可行，得</w:t>
            </w:r>
            <w:r w:rsidR="00922A57" w:rsidRPr="00BA5BE2">
              <w:rPr>
                <w:rFonts w:ascii="Arial" w:hAnsi="Arial" w:cs="Arial" w:hint="eastAsia"/>
                <w:color w:val="000000" w:themeColor="text1"/>
              </w:rPr>
              <w:t>6-8</w:t>
            </w:r>
            <w:r w:rsidRPr="00BA5BE2">
              <w:rPr>
                <w:rFonts w:ascii="Arial" w:hAnsi="Arial" w:cs="Arial" w:hint="eastAsia"/>
                <w:color w:val="000000" w:themeColor="text1"/>
              </w:rPr>
              <w:t>分。</w:t>
            </w:r>
          </w:p>
        </w:tc>
        <w:tc>
          <w:tcPr>
            <w:tcW w:w="1164" w:type="dxa"/>
            <w:vAlign w:val="center"/>
          </w:tcPr>
          <w:p w:rsidR="009E3C59" w:rsidRPr="00BA5BE2" w:rsidRDefault="009E3C59" w:rsidP="004148A9">
            <w:pPr>
              <w:ind w:leftChars="-31" w:left="-65" w:rightChars="-17" w:right="-36"/>
              <w:jc w:val="right"/>
              <w:rPr>
                <w:rFonts w:ascii="宋体" w:hAnsi="宋体" w:cs="Times New Roman"/>
                <w:color w:val="000000" w:themeColor="text1"/>
                <w:szCs w:val="21"/>
              </w:rPr>
            </w:pPr>
          </w:p>
        </w:tc>
      </w:tr>
      <w:tr w:rsidR="009E3C59" w:rsidRPr="00BA5BE2" w:rsidTr="004148A9">
        <w:trPr>
          <w:trHeight w:val="320"/>
          <w:jc w:val="center"/>
        </w:trPr>
        <w:tc>
          <w:tcPr>
            <w:tcW w:w="2745" w:type="dxa"/>
            <w:gridSpan w:val="3"/>
            <w:vAlign w:val="center"/>
          </w:tcPr>
          <w:p w:rsidR="009E3C59" w:rsidRPr="00BA5BE2" w:rsidRDefault="009E3C59" w:rsidP="004148A9">
            <w:pPr>
              <w:ind w:leftChars="-23" w:left="-48" w:rightChars="-17" w:right="-36"/>
              <w:jc w:val="center"/>
              <w:rPr>
                <w:rFonts w:ascii="宋体" w:hAnsi="宋体" w:cs="Times New Roman"/>
                <w:sz w:val="24"/>
              </w:rPr>
            </w:pPr>
            <w:r w:rsidRPr="00BA5BE2">
              <w:rPr>
                <w:rFonts w:ascii="宋体" w:hAnsi="宋体" w:cs="Times New Roman" w:hint="eastAsia"/>
                <w:sz w:val="24"/>
              </w:rPr>
              <w:t>技术分合计</w:t>
            </w:r>
          </w:p>
        </w:tc>
        <w:tc>
          <w:tcPr>
            <w:tcW w:w="6837" w:type="dxa"/>
            <w:gridSpan w:val="3"/>
            <w:vAlign w:val="center"/>
          </w:tcPr>
          <w:p w:rsidR="009E3C59" w:rsidRPr="00BA5BE2" w:rsidRDefault="00922A57" w:rsidP="004148A9">
            <w:pPr>
              <w:ind w:leftChars="-31" w:left="-65" w:rightChars="-17" w:right="-36"/>
              <w:jc w:val="center"/>
              <w:rPr>
                <w:rFonts w:ascii="宋体" w:hAnsi="宋体" w:cs="Times New Roman"/>
                <w:color w:val="000000" w:themeColor="text1"/>
                <w:szCs w:val="21"/>
              </w:rPr>
            </w:pPr>
            <w:r w:rsidRPr="00BA5BE2">
              <w:rPr>
                <w:rFonts w:ascii="宋体" w:hAnsi="宋体" w:cs="Times New Roman" w:hint="eastAsia"/>
                <w:color w:val="000000" w:themeColor="text1"/>
                <w:szCs w:val="21"/>
              </w:rPr>
              <w:t>40</w:t>
            </w:r>
          </w:p>
        </w:tc>
      </w:tr>
      <w:tr w:rsidR="009E3C59" w:rsidRPr="00BA5BE2" w:rsidTr="00E855ED">
        <w:trPr>
          <w:trHeight w:val="1449"/>
          <w:jc w:val="center"/>
        </w:trPr>
        <w:tc>
          <w:tcPr>
            <w:tcW w:w="2073" w:type="dxa"/>
            <w:gridSpan w:val="2"/>
            <w:vAlign w:val="center"/>
          </w:tcPr>
          <w:p w:rsidR="009E3C59" w:rsidRPr="00BA5BE2" w:rsidRDefault="009E3C59" w:rsidP="004148A9">
            <w:pPr>
              <w:jc w:val="center"/>
              <w:rPr>
                <w:rFonts w:ascii="宋体" w:hAnsi="宋体" w:cs="仿宋"/>
              </w:rPr>
            </w:pPr>
            <w:r w:rsidRPr="00BA5BE2">
              <w:rPr>
                <w:rFonts w:ascii="宋体" w:hAnsi="宋体" w:cs="仿宋" w:hint="eastAsia"/>
              </w:rPr>
              <w:t>价格评议</w:t>
            </w:r>
          </w:p>
        </w:tc>
        <w:tc>
          <w:tcPr>
            <w:tcW w:w="680" w:type="dxa"/>
            <w:gridSpan w:val="2"/>
            <w:vAlign w:val="center"/>
          </w:tcPr>
          <w:p w:rsidR="009E3C59" w:rsidRPr="00BA5BE2" w:rsidRDefault="00922A57" w:rsidP="004148A9">
            <w:pPr>
              <w:jc w:val="center"/>
              <w:rPr>
                <w:rFonts w:ascii="宋体" w:hAnsi="宋体" w:cs="仿宋"/>
              </w:rPr>
            </w:pPr>
            <w:r w:rsidRPr="00BA5BE2">
              <w:rPr>
                <w:rFonts w:ascii="宋体" w:hAnsi="宋体" w:cs="仿宋" w:hint="eastAsia"/>
              </w:rPr>
              <w:t>30</w:t>
            </w:r>
          </w:p>
        </w:tc>
        <w:tc>
          <w:tcPr>
            <w:tcW w:w="6829" w:type="dxa"/>
            <w:gridSpan w:val="2"/>
          </w:tcPr>
          <w:p w:rsidR="009E3C59" w:rsidRPr="00BA5BE2" w:rsidRDefault="009E3C59" w:rsidP="004148A9">
            <w:pPr>
              <w:rPr>
                <w:rFonts w:ascii="宋体" w:hAnsi="宋体" w:cs="仿宋"/>
                <w:color w:val="000000" w:themeColor="text1"/>
              </w:rPr>
            </w:pPr>
            <w:r w:rsidRPr="00BA5BE2">
              <w:rPr>
                <w:rFonts w:ascii="宋体" w:hAnsi="宋体" w:cs="仿宋" w:hint="eastAsia"/>
                <w:color w:val="000000" w:themeColor="text1"/>
              </w:rPr>
              <w:t>评标委员会只对符合性审查合格的投标文件进行价格评议，报价分采用低价优先法计算，即满足招标文件要求且投标价格（落实政府采购政策进行价格调整的，以调整后的价格计算）最低的投标报价为评标基准价，其价格分为满分。其他投标人的价格</w:t>
            </w:r>
            <w:proofErr w:type="gramStart"/>
            <w:r w:rsidRPr="00BA5BE2">
              <w:rPr>
                <w:rFonts w:ascii="宋体" w:hAnsi="宋体" w:cs="仿宋" w:hint="eastAsia"/>
                <w:color w:val="000000" w:themeColor="text1"/>
              </w:rPr>
              <w:t>分按照</w:t>
            </w:r>
            <w:proofErr w:type="gramEnd"/>
            <w:r w:rsidRPr="00BA5BE2">
              <w:rPr>
                <w:rFonts w:ascii="宋体" w:hAnsi="宋体" w:cs="仿宋" w:hint="eastAsia"/>
                <w:color w:val="000000" w:themeColor="text1"/>
              </w:rPr>
              <w:t>下列公式计算：报价得分=(评标基准价／投标报价)×价格分。计算时保留两位小数。</w:t>
            </w:r>
            <w:r w:rsidRPr="00BA5BE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为保证服务质量，投标报价低于采购预算</w:t>
            </w:r>
            <w:r w:rsidRPr="00BA5BE2">
              <w:rPr>
                <w:rFonts w:ascii="宋体" w:hAnsi="宋体" w:cs="宋体"/>
                <w:color w:val="000000" w:themeColor="text1"/>
                <w:kern w:val="0"/>
                <w:szCs w:val="21"/>
              </w:rPr>
              <w:t>80%</w:t>
            </w:r>
            <w:r w:rsidRPr="00BA5BE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时，评标委员会将对其进行成本分析，评标委</w:t>
            </w:r>
            <w:r w:rsidRPr="00BA5BE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员会认为报价低于成本价时将否决其投标。</w:t>
            </w:r>
          </w:p>
        </w:tc>
      </w:tr>
      <w:tr w:rsidR="009E3C59" w:rsidRPr="00BA5BE2" w:rsidTr="004148A9">
        <w:trPr>
          <w:trHeight w:val="20"/>
          <w:jc w:val="center"/>
        </w:trPr>
        <w:tc>
          <w:tcPr>
            <w:tcW w:w="2745" w:type="dxa"/>
            <w:gridSpan w:val="3"/>
            <w:vAlign w:val="center"/>
          </w:tcPr>
          <w:p w:rsidR="009E3C59" w:rsidRPr="00271890" w:rsidRDefault="009E3C59" w:rsidP="004148A9">
            <w:pPr>
              <w:ind w:leftChars="-23" w:left="-48" w:rightChars="-17" w:right="-36"/>
              <w:jc w:val="center"/>
              <w:rPr>
                <w:rFonts w:ascii="宋体" w:hAnsi="宋体" w:cs="Times New Roman"/>
                <w:sz w:val="24"/>
              </w:rPr>
            </w:pPr>
            <w:r w:rsidRPr="00271890">
              <w:rPr>
                <w:rFonts w:ascii="宋体" w:hAnsi="宋体" w:cs="Times New Roman" w:hint="eastAsia"/>
                <w:kern w:val="0"/>
                <w:sz w:val="24"/>
                <w:szCs w:val="24"/>
              </w:rPr>
              <w:lastRenderedPageBreak/>
              <w:t>报价分合计</w:t>
            </w:r>
          </w:p>
        </w:tc>
        <w:tc>
          <w:tcPr>
            <w:tcW w:w="6837" w:type="dxa"/>
            <w:gridSpan w:val="3"/>
            <w:vAlign w:val="center"/>
          </w:tcPr>
          <w:p w:rsidR="009E3C59" w:rsidRPr="00BA5BE2" w:rsidRDefault="00922A57" w:rsidP="004148A9">
            <w:pPr>
              <w:ind w:leftChars="-31" w:left="-65" w:rightChars="-17" w:right="-36"/>
              <w:jc w:val="center"/>
              <w:rPr>
                <w:rFonts w:ascii="宋体" w:hAnsi="宋体" w:cs="Times New Roman"/>
                <w:szCs w:val="21"/>
              </w:rPr>
            </w:pPr>
            <w:r w:rsidRPr="00BA5BE2">
              <w:rPr>
                <w:rFonts w:ascii="宋体" w:hAnsi="宋体" w:cs="Times New Roman" w:hint="eastAsia"/>
                <w:szCs w:val="21"/>
              </w:rPr>
              <w:t>3</w:t>
            </w:r>
            <w:r w:rsidR="009E3C59" w:rsidRPr="00BA5BE2">
              <w:rPr>
                <w:rFonts w:ascii="宋体" w:hAnsi="宋体" w:cs="Times New Roman" w:hint="eastAsia"/>
                <w:szCs w:val="21"/>
              </w:rPr>
              <w:t>0</w:t>
            </w:r>
          </w:p>
        </w:tc>
      </w:tr>
      <w:tr w:rsidR="009E3C59" w:rsidRPr="00271890" w:rsidTr="004148A9">
        <w:trPr>
          <w:trHeight w:val="20"/>
          <w:jc w:val="center"/>
        </w:trPr>
        <w:tc>
          <w:tcPr>
            <w:tcW w:w="2745" w:type="dxa"/>
            <w:gridSpan w:val="3"/>
            <w:vAlign w:val="center"/>
          </w:tcPr>
          <w:p w:rsidR="009E3C59" w:rsidRPr="00271890" w:rsidRDefault="009E3C59" w:rsidP="004148A9">
            <w:pPr>
              <w:ind w:leftChars="-23" w:left="-48" w:rightChars="-17" w:right="-36"/>
              <w:jc w:val="center"/>
              <w:rPr>
                <w:rFonts w:ascii="宋体" w:hAnsi="宋体" w:cs="Times New Roman"/>
                <w:sz w:val="24"/>
              </w:rPr>
            </w:pPr>
            <w:r w:rsidRPr="00271890">
              <w:rPr>
                <w:rFonts w:ascii="宋体" w:hAnsi="宋体" w:cs="Times New Roman" w:hint="eastAsia"/>
                <w:kern w:val="0"/>
                <w:sz w:val="24"/>
                <w:szCs w:val="24"/>
              </w:rPr>
              <w:t>得分总计</w:t>
            </w:r>
          </w:p>
        </w:tc>
        <w:tc>
          <w:tcPr>
            <w:tcW w:w="6837" w:type="dxa"/>
            <w:gridSpan w:val="3"/>
            <w:vAlign w:val="center"/>
          </w:tcPr>
          <w:p w:rsidR="009E3C59" w:rsidRPr="00271890" w:rsidRDefault="009E3C59" w:rsidP="004148A9">
            <w:pPr>
              <w:ind w:leftChars="-31" w:left="-65" w:rightChars="-17" w:right="-36"/>
              <w:jc w:val="right"/>
              <w:rPr>
                <w:rFonts w:ascii="宋体" w:hAnsi="宋体" w:cs="Times New Roman"/>
                <w:szCs w:val="21"/>
              </w:rPr>
            </w:pPr>
          </w:p>
        </w:tc>
      </w:tr>
    </w:tbl>
    <w:p w:rsidR="009E3C59" w:rsidRPr="00271890" w:rsidRDefault="009E3C59" w:rsidP="009E3C59">
      <w:pPr>
        <w:spacing w:line="360" w:lineRule="auto"/>
        <w:rPr>
          <w:rFonts w:ascii="Times New Roman" w:eastAsia="方正姚体" w:hAnsi="Times New Roman" w:cs="Times New Roman"/>
          <w:bCs/>
          <w:sz w:val="22"/>
          <w:szCs w:val="24"/>
        </w:rPr>
      </w:pPr>
      <w:r w:rsidRPr="00271890">
        <w:rPr>
          <w:rFonts w:ascii="Times New Roman" w:hAnsi="宋体" w:cs="宋体" w:hint="eastAsia"/>
          <w:sz w:val="24"/>
          <w:szCs w:val="28"/>
        </w:rPr>
        <w:t>备注：以上所有须提供的证件、证书、有关资料必须真实有效，提供</w:t>
      </w:r>
      <w:proofErr w:type="gramStart"/>
      <w:r w:rsidRPr="00271890">
        <w:rPr>
          <w:rFonts w:ascii="Times New Roman" w:hAnsi="宋体" w:cs="宋体" w:hint="eastAsia"/>
          <w:sz w:val="24"/>
          <w:szCs w:val="28"/>
        </w:rPr>
        <w:t>扫描件并加盖</w:t>
      </w:r>
      <w:proofErr w:type="gramEnd"/>
      <w:r w:rsidRPr="00271890">
        <w:rPr>
          <w:rFonts w:ascii="Times New Roman" w:hAnsi="宋体" w:cs="宋体" w:hint="eastAsia"/>
          <w:sz w:val="24"/>
          <w:szCs w:val="28"/>
        </w:rPr>
        <w:t>公章。投标人投标时须认真对待，凡提供虚假材料谋取中标的，一经查实，根据《政府采购法》第七十七条之规定，将对供应商处以罚款、列入不良行为记录名单、依法追究刑事责任等。</w:t>
      </w:r>
    </w:p>
    <w:p w:rsidR="00855B79" w:rsidRPr="009E3C59" w:rsidRDefault="00855B79" w:rsidP="00855B79">
      <w:pPr>
        <w:spacing w:line="360" w:lineRule="auto"/>
        <w:rPr>
          <w:rFonts w:ascii="Times New Roman" w:eastAsia="方正姚体" w:hAnsi="Times New Roman" w:cs="Times New Roman"/>
          <w:bCs/>
          <w:sz w:val="22"/>
          <w:szCs w:val="24"/>
        </w:rPr>
      </w:pPr>
    </w:p>
    <w:p w:rsidR="00855B79" w:rsidRPr="008B2EB9" w:rsidRDefault="00855B79" w:rsidP="00855B79">
      <w:pPr>
        <w:spacing w:line="500" w:lineRule="exact"/>
        <w:ind w:leftChars="50" w:left="105" w:firstLineChars="225" w:firstLine="540"/>
        <w:rPr>
          <w:rFonts w:ascii="宋体" w:hAnsi="宋体" w:cs="宋体"/>
          <w:bCs/>
          <w:kern w:val="0"/>
          <w:sz w:val="24"/>
        </w:rPr>
      </w:pPr>
      <w:r w:rsidRPr="008B2EB9">
        <w:rPr>
          <w:rFonts w:ascii="宋体" w:hAnsi="宋体" w:cs="宋体"/>
          <w:bCs/>
          <w:kern w:val="0"/>
          <w:sz w:val="24"/>
        </w:rPr>
        <w:br w:type="page"/>
      </w:r>
    </w:p>
    <w:p w:rsidR="00855B79" w:rsidRPr="002F4AFA" w:rsidRDefault="00855B79" w:rsidP="00855B79">
      <w:pPr>
        <w:adjustRightInd w:val="0"/>
        <w:snapToGrid w:val="0"/>
        <w:spacing w:line="360" w:lineRule="auto"/>
        <w:jc w:val="left"/>
        <w:rPr>
          <w:sz w:val="24"/>
          <w:szCs w:val="24"/>
        </w:rPr>
      </w:pPr>
      <w:r w:rsidRPr="002F4AFA">
        <w:rPr>
          <w:sz w:val="24"/>
          <w:szCs w:val="24"/>
        </w:rPr>
        <w:lastRenderedPageBreak/>
        <w:t>附件</w:t>
      </w:r>
      <w:r w:rsidRPr="002F4AFA">
        <w:rPr>
          <w:rFonts w:hint="eastAsia"/>
          <w:sz w:val="24"/>
          <w:szCs w:val="24"/>
        </w:rPr>
        <w:t>二</w:t>
      </w:r>
      <w:r w:rsidRPr="002F4AFA">
        <w:rPr>
          <w:sz w:val="24"/>
          <w:szCs w:val="24"/>
        </w:rPr>
        <w:t>：供应商报名表：</w:t>
      </w:r>
    </w:p>
    <w:p w:rsidR="00855B79" w:rsidRPr="002F4AFA" w:rsidRDefault="00855B79" w:rsidP="00855B79">
      <w:pPr>
        <w:jc w:val="center"/>
        <w:rPr>
          <w:sz w:val="32"/>
          <w:szCs w:val="32"/>
        </w:rPr>
      </w:pPr>
      <w:r w:rsidRPr="002F4AFA">
        <w:rPr>
          <w:rFonts w:hint="eastAsia"/>
          <w:sz w:val="32"/>
          <w:szCs w:val="32"/>
        </w:rPr>
        <w:t>供应商报名表</w:t>
      </w:r>
    </w:p>
    <w:p w:rsidR="00855B79" w:rsidRPr="002F4AFA" w:rsidRDefault="00855B79" w:rsidP="00855B79">
      <w:pPr>
        <w:rPr>
          <w:sz w:val="24"/>
        </w:rPr>
      </w:pPr>
      <w:r w:rsidRPr="002F4AFA">
        <w:rPr>
          <w:rFonts w:hint="eastAsia"/>
          <w:sz w:val="24"/>
        </w:rPr>
        <w:t>项目编号：</w:t>
      </w:r>
      <w:r w:rsidRPr="002F4AFA">
        <w:rPr>
          <w:rFonts w:hint="eastAsia"/>
          <w:sz w:val="24"/>
          <w:u w:val="single"/>
        </w:rPr>
        <w:t xml:space="preserve">                </w:t>
      </w:r>
    </w:p>
    <w:p w:rsidR="00855B79" w:rsidRPr="002F4AFA" w:rsidRDefault="00855B79" w:rsidP="00855B79">
      <w:pPr>
        <w:rPr>
          <w:sz w:val="24"/>
        </w:rPr>
      </w:pPr>
      <w:r w:rsidRPr="002F4AFA">
        <w:rPr>
          <w:rFonts w:hint="eastAsia"/>
          <w:sz w:val="24"/>
        </w:rPr>
        <w:t>项目名称：</w:t>
      </w:r>
      <w:r w:rsidRPr="002F4AFA">
        <w:rPr>
          <w:rFonts w:hint="eastAsia"/>
          <w:sz w:val="24"/>
        </w:rPr>
        <w:t xml:space="preserve">  </w:t>
      </w:r>
      <w:r w:rsidRPr="002F4AFA">
        <w:rPr>
          <w:rFonts w:hint="eastAsia"/>
          <w:sz w:val="24"/>
          <w:u w:val="single"/>
        </w:rPr>
        <w:t xml:space="preserve">                </w:t>
      </w:r>
      <w:r w:rsidRPr="002F4AFA">
        <w:rPr>
          <w:rFonts w:hint="eastAsia"/>
          <w:sz w:val="24"/>
        </w:rPr>
        <w:t xml:space="preserve">                       </w:t>
      </w: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6996"/>
      </w:tblGrid>
      <w:tr w:rsidR="00855B79" w:rsidRPr="002F4AFA" w:rsidTr="00E13DF0">
        <w:trPr>
          <w:trHeight w:val="7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79" w:rsidRPr="002F4AFA" w:rsidRDefault="00855B79" w:rsidP="00E13DF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AFA">
              <w:rPr>
                <w:rFonts w:asciiTheme="minorEastAsia" w:hAnsiTheme="minorEastAsia" w:cs="宋体" w:hint="eastAsia"/>
                <w:kern w:val="0"/>
                <w:sz w:val="24"/>
              </w:rPr>
              <w:t>供应商名称（盖章）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79" w:rsidRPr="002F4AFA" w:rsidRDefault="00855B79" w:rsidP="00E13DF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AFA">
              <w:rPr>
                <w:rFonts w:asciiTheme="minorEastAsia" w:hAnsiTheme="minorEastAsia" w:cs="宋体" w:hint="eastAsia"/>
                <w:kern w:val="0"/>
                <w:sz w:val="24"/>
              </w:rPr>
              <w:t> </w:t>
            </w:r>
          </w:p>
        </w:tc>
      </w:tr>
      <w:tr w:rsidR="00855B79" w:rsidRPr="002F4AFA" w:rsidTr="00E13DF0">
        <w:trPr>
          <w:trHeight w:val="7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79" w:rsidRPr="002F4AFA" w:rsidRDefault="00855B79" w:rsidP="00E13DF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AFA">
              <w:rPr>
                <w:rFonts w:asciiTheme="minorEastAsia" w:hAnsiTheme="minorEastAsia" w:cs="宋体" w:hint="eastAsia"/>
                <w:kern w:val="0"/>
                <w:sz w:val="24"/>
              </w:rPr>
              <w:t>联系人姓名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79" w:rsidRPr="002F4AFA" w:rsidRDefault="00855B79" w:rsidP="00E13DF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AFA">
              <w:rPr>
                <w:rFonts w:asciiTheme="minorEastAsia" w:hAnsiTheme="minorEastAsia" w:cs="宋体" w:hint="eastAsia"/>
                <w:kern w:val="0"/>
                <w:sz w:val="24"/>
              </w:rPr>
              <w:t> </w:t>
            </w:r>
          </w:p>
        </w:tc>
      </w:tr>
      <w:tr w:rsidR="00855B79" w:rsidRPr="002F4AFA" w:rsidTr="00E13DF0">
        <w:trPr>
          <w:trHeight w:val="7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79" w:rsidRPr="002F4AFA" w:rsidRDefault="00855B79" w:rsidP="00E13DF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AFA">
              <w:rPr>
                <w:rFonts w:asciiTheme="minorEastAsia" w:hAnsiTheme="minorEastAsia" w:cs="宋体" w:hint="eastAsia"/>
                <w:kern w:val="0"/>
                <w:sz w:val="24"/>
              </w:rPr>
              <w:t>联系人电话（办公电话和手机）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79" w:rsidRPr="002F4AFA" w:rsidRDefault="00855B79" w:rsidP="00E13DF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AFA">
              <w:rPr>
                <w:rFonts w:asciiTheme="minorEastAsia" w:hAnsiTheme="minorEastAsia" w:cs="宋体" w:hint="eastAsia"/>
                <w:kern w:val="0"/>
                <w:sz w:val="24"/>
              </w:rPr>
              <w:t> </w:t>
            </w:r>
          </w:p>
        </w:tc>
      </w:tr>
      <w:tr w:rsidR="00855B79" w:rsidRPr="002F4AFA" w:rsidTr="00E13DF0">
        <w:trPr>
          <w:trHeight w:val="7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79" w:rsidRPr="002F4AFA" w:rsidRDefault="00855B79" w:rsidP="00E13DF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AFA">
              <w:rPr>
                <w:rFonts w:asciiTheme="minorEastAsia" w:hAnsiTheme="minorEastAsia" w:cs="宋体" w:hint="eastAsia"/>
                <w:kern w:val="0"/>
                <w:sz w:val="24"/>
              </w:rPr>
              <w:t>联系人邮箱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79" w:rsidRPr="002F4AFA" w:rsidRDefault="00855B79" w:rsidP="00E13DF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AFA">
              <w:rPr>
                <w:rFonts w:asciiTheme="minorEastAsia" w:hAnsiTheme="minorEastAsia" w:cs="宋体" w:hint="eastAsia"/>
                <w:kern w:val="0"/>
                <w:sz w:val="24"/>
              </w:rPr>
              <w:t> </w:t>
            </w:r>
          </w:p>
        </w:tc>
      </w:tr>
      <w:tr w:rsidR="003254EF" w:rsidRPr="002F4AFA" w:rsidTr="00E13DF0">
        <w:trPr>
          <w:trHeight w:val="7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4EF" w:rsidRPr="002F4AFA" w:rsidRDefault="003254EF" w:rsidP="00E13DF0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2F4AFA">
              <w:rPr>
                <w:rFonts w:asciiTheme="minorEastAsia" w:hAnsiTheme="minorEastAsia" w:cs="宋体" w:hint="eastAsia"/>
                <w:kern w:val="0"/>
                <w:sz w:val="24"/>
              </w:rPr>
              <w:t>供应商提供的</w:t>
            </w:r>
          </w:p>
          <w:p w:rsidR="003254EF" w:rsidRPr="002F4AFA" w:rsidRDefault="003254EF" w:rsidP="00E13DF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AFA">
              <w:rPr>
                <w:rFonts w:asciiTheme="minorEastAsia" w:hAnsiTheme="minorEastAsia" w:cs="宋体" w:hint="eastAsia"/>
                <w:kern w:val="0"/>
                <w:sz w:val="24"/>
              </w:rPr>
              <w:t>报名资料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EF" w:rsidRPr="002F4AFA" w:rsidRDefault="003254EF" w:rsidP="00E13DF0">
            <w:pPr>
              <w:rPr>
                <w:sz w:val="24"/>
              </w:rPr>
            </w:pPr>
            <w:r w:rsidRPr="002F4AFA">
              <w:rPr>
                <w:rFonts w:hint="eastAsia"/>
                <w:sz w:val="24"/>
              </w:rPr>
              <w:t>1.</w:t>
            </w:r>
            <w:r w:rsidRPr="002F4AFA">
              <w:rPr>
                <w:rFonts w:hint="eastAsia"/>
                <w:sz w:val="24"/>
              </w:rPr>
              <w:t>法人或者其他组织的营业执照等证明文件，如供应商是自然人的提供身份证明材料。</w:t>
            </w:r>
          </w:p>
        </w:tc>
      </w:tr>
      <w:tr w:rsidR="003254EF" w:rsidRPr="002F4AFA" w:rsidTr="00E13DF0">
        <w:trPr>
          <w:trHeight w:val="70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4EF" w:rsidRPr="002F4AFA" w:rsidRDefault="003254EF" w:rsidP="00E13D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EF" w:rsidRPr="002F4AFA" w:rsidRDefault="003254EF" w:rsidP="00E13DF0">
            <w:pPr>
              <w:rPr>
                <w:sz w:val="24"/>
              </w:rPr>
            </w:pPr>
            <w:r w:rsidRPr="002F4AFA">
              <w:rPr>
                <w:rFonts w:hint="eastAsia"/>
                <w:sz w:val="24"/>
              </w:rPr>
              <w:t>2.</w:t>
            </w:r>
            <w:r w:rsidRPr="002F4AFA">
              <w:rPr>
                <w:rFonts w:hint="eastAsia"/>
                <w:sz w:val="24"/>
              </w:rPr>
              <w:t>财务状况报告，依法缴纳税收和社会保障资金的相关材料。</w:t>
            </w:r>
          </w:p>
        </w:tc>
      </w:tr>
      <w:tr w:rsidR="003254EF" w:rsidRPr="002F4AFA" w:rsidTr="00E13DF0">
        <w:trPr>
          <w:trHeight w:val="70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4EF" w:rsidRPr="002F4AFA" w:rsidRDefault="003254EF" w:rsidP="00E13D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EF" w:rsidRPr="002F4AFA" w:rsidRDefault="003254EF" w:rsidP="00E13DF0">
            <w:pPr>
              <w:rPr>
                <w:sz w:val="24"/>
              </w:rPr>
            </w:pPr>
            <w:r w:rsidRPr="002F4AFA">
              <w:rPr>
                <w:rFonts w:hint="eastAsia"/>
                <w:sz w:val="24"/>
              </w:rPr>
              <w:t>3.</w:t>
            </w:r>
            <w:r w:rsidRPr="002F4AFA">
              <w:rPr>
                <w:rFonts w:hint="eastAsia"/>
                <w:sz w:val="24"/>
              </w:rPr>
              <w:t>具备履行合同所必需的设备和专业技术能力的证明材料。</w:t>
            </w:r>
          </w:p>
        </w:tc>
      </w:tr>
      <w:tr w:rsidR="003254EF" w:rsidRPr="002F4AFA" w:rsidTr="00E13DF0">
        <w:trPr>
          <w:trHeight w:val="70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4EF" w:rsidRPr="002F4AFA" w:rsidRDefault="003254EF" w:rsidP="00E13D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EF" w:rsidRPr="002F4AFA" w:rsidRDefault="003254EF" w:rsidP="00E13DF0">
            <w:pPr>
              <w:rPr>
                <w:sz w:val="24"/>
              </w:rPr>
            </w:pPr>
            <w:r w:rsidRPr="002F4AFA">
              <w:rPr>
                <w:rFonts w:hint="eastAsia"/>
                <w:sz w:val="24"/>
              </w:rPr>
              <w:t>4.</w:t>
            </w:r>
            <w:r w:rsidRPr="002F4AFA">
              <w:rPr>
                <w:rFonts w:hint="eastAsia"/>
                <w:sz w:val="24"/>
              </w:rPr>
              <w:t>参加政府采购活动前</w:t>
            </w:r>
            <w:r w:rsidRPr="002F4AFA">
              <w:rPr>
                <w:rFonts w:hint="eastAsia"/>
                <w:sz w:val="24"/>
              </w:rPr>
              <w:t>3</w:t>
            </w:r>
            <w:r w:rsidRPr="002F4AFA">
              <w:rPr>
                <w:rFonts w:hint="eastAsia"/>
                <w:sz w:val="24"/>
              </w:rPr>
              <w:t>年内在经营活动中没有重大违法记录的书面声明。</w:t>
            </w:r>
          </w:p>
        </w:tc>
      </w:tr>
      <w:tr w:rsidR="003254EF" w:rsidRPr="002F4AFA" w:rsidTr="00E13DF0">
        <w:trPr>
          <w:trHeight w:val="70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4EF" w:rsidRPr="002F4AFA" w:rsidRDefault="003254EF" w:rsidP="00E13D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EF" w:rsidRPr="002F4AFA" w:rsidRDefault="003254EF" w:rsidP="00E13DF0">
            <w:pPr>
              <w:rPr>
                <w:sz w:val="24"/>
              </w:rPr>
            </w:pPr>
            <w:r w:rsidRPr="002F4AFA">
              <w:rPr>
                <w:rFonts w:hint="eastAsia"/>
                <w:sz w:val="24"/>
              </w:rPr>
              <w:t>5.</w:t>
            </w:r>
            <w:r w:rsidRPr="002F4AFA">
              <w:rPr>
                <w:rFonts w:hint="eastAsia"/>
                <w:sz w:val="24"/>
              </w:rPr>
              <w:t>具备法律、行政法规规定的其他条件的证明材料。</w:t>
            </w:r>
          </w:p>
        </w:tc>
      </w:tr>
      <w:tr w:rsidR="003254EF" w:rsidRPr="002F4AFA" w:rsidTr="00E13DF0">
        <w:trPr>
          <w:trHeight w:val="70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4EF" w:rsidRPr="002F4AFA" w:rsidRDefault="003254EF" w:rsidP="00E13D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EF" w:rsidRPr="002F4AFA" w:rsidRDefault="003254EF" w:rsidP="001C3EA3">
            <w:pPr>
              <w:rPr>
                <w:sz w:val="24"/>
              </w:rPr>
            </w:pPr>
            <w:r w:rsidRPr="002F4AFA">
              <w:rPr>
                <w:rFonts w:hint="eastAsia"/>
                <w:sz w:val="24"/>
              </w:rPr>
              <w:t>6.</w:t>
            </w:r>
            <w:r w:rsidR="001C3EA3" w:rsidRPr="001C3EA3">
              <w:rPr>
                <w:rFonts w:hint="eastAsia"/>
                <w:sz w:val="24"/>
              </w:rPr>
              <w:t>未被列入</w:t>
            </w:r>
            <w:r w:rsidR="001C3EA3" w:rsidRPr="001C3EA3">
              <w:rPr>
                <w:rFonts w:hint="eastAsia"/>
                <w:sz w:val="24"/>
              </w:rPr>
              <w:t>"</w:t>
            </w:r>
            <w:r w:rsidR="001C3EA3" w:rsidRPr="001C3EA3">
              <w:rPr>
                <w:rFonts w:hint="eastAsia"/>
                <w:sz w:val="24"/>
              </w:rPr>
              <w:t>信用中国</w:t>
            </w:r>
            <w:r w:rsidR="001C3EA3" w:rsidRPr="001C3EA3">
              <w:rPr>
                <w:rFonts w:hint="eastAsia"/>
                <w:sz w:val="24"/>
              </w:rPr>
              <w:t>"</w:t>
            </w:r>
            <w:r w:rsidR="001C3EA3" w:rsidRPr="001C3EA3">
              <w:rPr>
                <w:rFonts w:hint="eastAsia"/>
                <w:sz w:val="24"/>
              </w:rPr>
              <w:t>网站</w:t>
            </w:r>
            <w:r w:rsidR="001C3EA3" w:rsidRPr="001C3EA3">
              <w:rPr>
                <w:rFonts w:hint="eastAsia"/>
                <w:sz w:val="24"/>
              </w:rPr>
              <w:t>(www.creditchina.gov.cn)</w:t>
            </w:r>
            <w:r w:rsidR="001C3EA3" w:rsidRPr="001C3EA3">
              <w:rPr>
                <w:rFonts w:hint="eastAsia"/>
                <w:sz w:val="24"/>
              </w:rPr>
              <w:t>失信被执行人（须提供网站截图）、重大税收违法案件当事人、</w:t>
            </w:r>
            <w:r w:rsidR="001C3EA3" w:rsidRPr="001C3EA3">
              <w:rPr>
                <w:rFonts w:hint="eastAsia"/>
                <w:sz w:val="24"/>
              </w:rPr>
              <w:t>"</w:t>
            </w:r>
            <w:r w:rsidR="001C3EA3" w:rsidRPr="001C3EA3">
              <w:rPr>
                <w:rFonts w:hint="eastAsia"/>
                <w:sz w:val="24"/>
              </w:rPr>
              <w:t>中国政府采购网</w:t>
            </w:r>
            <w:r w:rsidR="001C3EA3" w:rsidRPr="001C3EA3">
              <w:rPr>
                <w:rFonts w:hint="eastAsia"/>
                <w:sz w:val="24"/>
              </w:rPr>
              <w:t>"</w:t>
            </w:r>
            <w:r w:rsidR="001C3EA3" w:rsidRPr="001C3EA3">
              <w:rPr>
                <w:rFonts w:hint="eastAsia"/>
                <w:sz w:val="24"/>
              </w:rPr>
              <w:t>（</w:t>
            </w:r>
            <w:r w:rsidR="001C3EA3" w:rsidRPr="001C3EA3">
              <w:rPr>
                <w:rFonts w:hint="eastAsia"/>
                <w:sz w:val="24"/>
              </w:rPr>
              <w:t>www.ccgp.gov.cn</w:t>
            </w:r>
            <w:r w:rsidR="001C3EA3" w:rsidRPr="001C3EA3">
              <w:rPr>
                <w:rFonts w:hint="eastAsia"/>
                <w:sz w:val="24"/>
              </w:rPr>
              <w:t>）政府采购严重违法失信行为记录名单</w:t>
            </w:r>
            <w:r w:rsidRPr="002F4AFA">
              <w:rPr>
                <w:rFonts w:hint="eastAsia"/>
                <w:sz w:val="24"/>
              </w:rPr>
              <w:t>的网页打印件</w:t>
            </w:r>
            <w:r w:rsidR="001C3EA3" w:rsidRPr="001C3EA3">
              <w:rPr>
                <w:rFonts w:hint="eastAsia"/>
                <w:sz w:val="24"/>
              </w:rPr>
              <w:t>（查询日期以本公告发布后日期为准）。</w:t>
            </w:r>
          </w:p>
        </w:tc>
      </w:tr>
      <w:tr w:rsidR="003254EF" w:rsidRPr="002F4AFA" w:rsidTr="00E13DF0">
        <w:trPr>
          <w:trHeight w:val="70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4EF" w:rsidRPr="002F4AFA" w:rsidRDefault="003254EF" w:rsidP="00E13D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EF" w:rsidRDefault="003254EF" w:rsidP="00E13D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 w:rsidRPr="002F4AFA"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特定条件：</w:t>
            </w:r>
          </w:p>
          <w:p w:rsidR="003254EF" w:rsidRPr="009E3C59" w:rsidRDefault="008E6E78" w:rsidP="00801C3E">
            <w:pPr>
              <w:adjustRightInd w:val="0"/>
              <w:snapToGrid w:val="0"/>
              <w:spacing w:line="360" w:lineRule="auto"/>
              <w:ind w:firstLine="480"/>
              <w:outlineLvl w:val="0"/>
              <w:rPr>
                <w:rFonts w:ascii="Times New Roman" w:hAnsi="Times New Roman"/>
                <w:bCs/>
                <w:sz w:val="24"/>
                <w:lang w:bidi="ar-EG"/>
              </w:rPr>
            </w:pPr>
            <w:r w:rsidRPr="008E6E78">
              <w:rPr>
                <w:rFonts w:ascii="Times New Roman" w:hAnsi="Times New Roman" w:hint="eastAsia"/>
                <w:bCs/>
                <w:sz w:val="24"/>
                <w:lang w:bidi="ar-EG"/>
              </w:rPr>
              <w:t>供应商须具备《政府采购法》第二十二条之规定的基本条件外，还须满足以下要求：供应商必须具备建设行政主管部门核发的</w:t>
            </w:r>
            <w:r w:rsidRPr="008E6E78">
              <w:rPr>
                <w:rFonts w:ascii="Times New Roman" w:hAnsi="Times New Roman" w:hint="eastAsia"/>
                <w:b/>
                <w:bCs/>
                <w:sz w:val="24"/>
                <w:u w:val="single"/>
                <w:lang w:bidi="ar-EG"/>
              </w:rPr>
              <w:t>水利水电工程施工总承包叁级及以上资质</w:t>
            </w:r>
            <w:r w:rsidRPr="008E6E78">
              <w:rPr>
                <w:rFonts w:ascii="Times New Roman" w:hAnsi="Times New Roman" w:hint="eastAsia"/>
                <w:bCs/>
                <w:sz w:val="24"/>
                <w:lang w:bidi="ar-EG"/>
              </w:rPr>
              <w:t>的企业，并取得有效的安全生产许可证。其中拟派项目经理须具备</w:t>
            </w:r>
            <w:r w:rsidRPr="008E6E78">
              <w:rPr>
                <w:rFonts w:ascii="Times New Roman" w:hAnsi="Times New Roman" w:hint="eastAsia"/>
                <w:b/>
                <w:bCs/>
                <w:sz w:val="24"/>
                <w:u w:val="single"/>
                <w:lang w:bidi="ar-EG"/>
              </w:rPr>
              <w:t>水利水电专业贰级及以上注册建造师</w:t>
            </w:r>
            <w:r w:rsidRPr="008E6E78">
              <w:rPr>
                <w:rFonts w:ascii="Times New Roman" w:hAnsi="Times New Roman" w:hint="eastAsia"/>
                <w:bCs/>
                <w:sz w:val="24"/>
                <w:lang w:bidi="ar-EG"/>
              </w:rPr>
              <w:t>执业资格且无在建项目，项目管理机构还应配备具有岗位证的施工员、安全员、质检员等相应专业管理人员，其中安全员还应具备安全生产考核合格证书（</w:t>
            </w:r>
            <w:r w:rsidRPr="008E6E78">
              <w:rPr>
                <w:rFonts w:ascii="Times New Roman" w:hAnsi="Times New Roman" w:hint="eastAsia"/>
                <w:bCs/>
                <w:sz w:val="24"/>
                <w:lang w:bidi="ar-EG"/>
              </w:rPr>
              <w:t>C</w:t>
            </w:r>
            <w:r w:rsidRPr="008E6E78">
              <w:rPr>
                <w:rFonts w:ascii="Times New Roman" w:hAnsi="Times New Roman" w:hint="eastAsia"/>
                <w:bCs/>
                <w:sz w:val="24"/>
                <w:lang w:bidi="ar-EG"/>
              </w:rPr>
              <w:t>证），项目技术负责人必须具有</w:t>
            </w:r>
            <w:r w:rsidRPr="008E6E78">
              <w:rPr>
                <w:rFonts w:ascii="Times New Roman" w:hAnsi="Times New Roman" w:hint="eastAsia"/>
                <w:b/>
                <w:bCs/>
                <w:sz w:val="24"/>
                <w:lang w:bidi="ar-EG"/>
              </w:rPr>
              <w:t>相关专业中级及以上工程师职称。</w:t>
            </w:r>
          </w:p>
        </w:tc>
      </w:tr>
      <w:tr w:rsidR="00855B79" w:rsidRPr="002F4AFA" w:rsidTr="00E13DF0">
        <w:trPr>
          <w:trHeight w:val="70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79" w:rsidRPr="002F4AFA" w:rsidRDefault="00855B79" w:rsidP="00E13DF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2F4AFA">
              <w:rPr>
                <w:rFonts w:ascii="宋体" w:hAnsi="宋体" w:cs="宋体" w:hint="eastAsia"/>
                <w:b/>
                <w:kern w:val="0"/>
                <w:sz w:val="24"/>
              </w:rPr>
              <w:t>供应</w:t>
            </w:r>
            <w:proofErr w:type="gramStart"/>
            <w:r w:rsidRPr="002F4AFA">
              <w:rPr>
                <w:rFonts w:ascii="宋体" w:hAnsi="宋体" w:cs="宋体" w:hint="eastAsia"/>
                <w:b/>
                <w:kern w:val="0"/>
                <w:sz w:val="24"/>
              </w:rPr>
              <w:t>商意见</w:t>
            </w:r>
            <w:proofErr w:type="gramEnd"/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79" w:rsidRPr="002F4AFA" w:rsidRDefault="00855B79" w:rsidP="00E13DF0">
            <w:pPr>
              <w:rPr>
                <w:b/>
                <w:sz w:val="24"/>
              </w:rPr>
            </w:pPr>
            <w:r w:rsidRPr="002F4AFA">
              <w:rPr>
                <w:rFonts w:hint="eastAsia"/>
                <w:b/>
                <w:sz w:val="24"/>
              </w:rPr>
              <w:t>供应商可对本项目采购需求的公正性、专业性、合理性等提出自己正确的意见、建议等（可另页详细表述）。</w:t>
            </w:r>
          </w:p>
        </w:tc>
      </w:tr>
    </w:tbl>
    <w:p w:rsidR="00855B79" w:rsidRPr="002F4AFA" w:rsidRDefault="00855B79" w:rsidP="00855B79">
      <w:pPr>
        <w:pStyle w:val="a6"/>
        <w:shd w:val="clear" w:color="auto" w:fill="FFFFFF"/>
        <w:spacing w:before="150" w:beforeAutospacing="0" w:after="150" w:afterAutospacing="0" w:line="360" w:lineRule="atLeast"/>
        <w:rPr>
          <w:rStyle w:val="a7"/>
        </w:rPr>
      </w:pPr>
      <w:r w:rsidRPr="002F4AFA">
        <w:rPr>
          <w:rStyle w:val="a7"/>
          <w:rFonts w:hint="eastAsia"/>
        </w:rPr>
        <w:t>注意事项：</w:t>
      </w:r>
    </w:p>
    <w:p w:rsidR="00855B79" w:rsidRPr="002F4AFA" w:rsidRDefault="00855B79" w:rsidP="00855B79">
      <w:pPr>
        <w:pStyle w:val="a6"/>
        <w:shd w:val="clear" w:color="auto" w:fill="FFFFFF"/>
        <w:spacing w:before="150" w:after="150"/>
        <w:ind w:firstLineChars="200" w:firstLine="480"/>
      </w:pPr>
      <w:r w:rsidRPr="002F4AFA">
        <w:rPr>
          <w:rFonts w:hint="eastAsia"/>
        </w:rPr>
        <w:t>1.</w:t>
      </w:r>
      <w:r w:rsidRPr="002F4AFA">
        <w:rPr>
          <w:rFonts w:hint="eastAsia"/>
        </w:rPr>
        <w:t>供应商必须严格按照公告的内容和要求，完整递交有关资料，逾期递交的将予以拒收。</w:t>
      </w:r>
    </w:p>
    <w:p w:rsidR="00855B79" w:rsidRPr="002F4AFA" w:rsidRDefault="00855B79" w:rsidP="00855B79">
      <w:pPr>
        <w:pStyle w:val="a6"/>
        <w:shd w:val="clear" w:color="auto" w:fill="FFFFFF"/>
        <w:spacing w:before="100" w:after="100"/>
        <w:ind w:firstLineChars="200" w:firstLine="480"/>
      </w:pPr>
      <w:r w:rsidRPr="002F4AFA">
        <w:rPr>
          <w:rFonts w:hint="eastAsia"/>
        </w:rPr>
        <w:t>2.</w:t>
      </w:r>
      <w:r w:rsidRPr="002F4AFA">
        <w:rPr>
          <w:rFonts w:hint="eastAsia"/>
        </w:rPr>
        <w:t>★供应商所递交的资料（全部盖有单位公章）必须为一般常用电脑办公软件能够读取的清晰、易于辨识的彩色电子扫描件、照片（相关证书和证明材料的原件）</w:t>
      </w:r>
      <w:r w:rsidRPr="002F4AFA">
        <w:rPr>
          <w:rFonts w:hint="eastAsia"/>
        </w:rPr>
        <w:t>,</w:t>
      </w:r>
      <w:r w:rsidRPr="002F4AFA">
        <w:rPr>
          <w:rFonts w:hint="eastAsia"/>
        </w:rPr>
        <w:t>并对其他递交资料内容的真实性、有效性及完整性负责，如提供文件资料有错漏、模糊不清、复印件的电子扫描</w:t>
      </w:r>
      <w:r w:rsidRPr="002F4AFA">
        <w:rPr>
          <w:rFonts w:hint="eastAsia"/>
        </w:rPr>
        <w:lastRenderedPageBreak/>
        <w:t>件、照片、无法读取识别或弄虚作假等，一律属于无效文件。</w:t>
      </w:r>
      <w:r w:rsidRPr="002F4AFA">
        <w:rPr>
          <w:rFonts w:hint="eastAsia"/>
        </w:rPr>
        <w:t xml:space="preserve"> </w:t>
      </w:r>
    </w:p>
    <w:p w:rsidR="00855B79" w:rsidRPr="002F4AFA" w:rsidRDefault="00855B79" w:rsidP="00855B79">
      <w:pPr>
        <w:pStyle w:val="a6"/>
        <w:shd w:val="clear" w:color="auto" w:fill="FFFFFF"/>
        <w:spacing w:before="150" w:beforeAutospacing="0" w:after="150" w:afterAutospacing="0"/>
        <w:ind w:firstLineChars="200" w:firstLine="480"/>
        <w:rPr>
          <w:rFonts w:ascii="宋体" w:hAnsi="宋体"/>
        </w:rPr>
      </w:pPr>
      <w:r w:rsidRPr="002F4AFA">
        <w:rPr>
          <w:rFonts w:hint="eastAsia"/>
        </w:rPr>
        <w:t>3.</w:t>
      </w:r>
      <w:r w:rsidRPr="002F4AFA">
        <w:rPr>
          <w:rFonts w:hint="eastAsia"/>
        </w:rPr>
        <w:t>须在邮件（附件文件名注明公司全称）注明公司全称、项目名称及项目编号（不注明我单位将拒收报名邮件）。</w:t>
      </w:r>
    </w:p>
    <w:p w:rsidR="00557E5B" w:rsidRPr="00855B79" w:rsidRDefault="00557E5B" w:rsidP="00855B79"/>
    <w:sectPr w:rsidR="00557E5B" w:rsidRPr="00855B79" w:rsidSect="00CD3343">
      <w:footerReference w:type="default" r:id="rId10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3E3" w:rsidRPr="00E34C53" w:rsidRDefault="008A03E3" w:rsidP="00557E5B">
      <w:pPr>
        <w:rPr>
          <w:szCs w:val="21"/>
        </w:rPr>
      </w:pPr>
      <w:r>
        <w:separator/>
      </w:r>
    </w:p>
  </w:endnote>
  <w:endnote w:type="continuationSeparator" w:id="0">
    <w:p w:rsidR="008A03E3" w:rsidRPr="00E34C53" w:rsidRDefault="008A03E3" w:rsidP="00557E5B">
      <w:pPr>
        <w:rPr>
          <w:szCs w:val="21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B79" w:rsidRDefault="00100670">
    <w:r w:rsidRPr="00100670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Fq0pqrgBAABUAwAADgAAAAAAAAABACAAAAAeAQAAZHJzL2Uyb0RvYy54bWxQSwUGAAAAAAYABgBZ&#10;AQAASAUAAAAA&#10;" filled="f" stroked="f">
          <v:textbox style="mso-fit-shape-to-text:t" inset="0,0,0,0">
            <w:txbxContent>
              <w:p w:rsidR="00855B79" w:rsidRDefault="00100670">
                <w:pPr>
                  <w:pStyle w:val="a4"/>
                </w:pPr>
                <w:fldSimple w:instr=" PAGE  \* MERGEFORMAT ">
                  <w:r w:rsidR="00801C3E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E5B" w:rsidRDefault="00100670">
    <w:r w:rsidRPr="00100670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5" type="#_x0000_t202" style="position:absolute;left:0;text-align:left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Fq0pqrgBAABUAwAADgAAAAAAAAABACAAAAAeAQAAZHJzL2Uyb0RvYy54bWxQSwUGAAAAAAYABgBZ&#10;AQAASAUAAAAA&#10;" filled="f" stroked="f">
          <v:textbox style="mso-fit-shape-to-text:t" inset="0,0,0,0">
            <w:txbxContent>
              <w:p w:rsidR="00557E5B" w:rsidRDefault="00100670">
                <w:pPr>
                  <w:pStyle w:val="a4"/>
                </w:pPr>
                <w:fldSimple w:instr=" PAGE  \* MERGEFORMAT ">
                  <w:r w:rsidR="00801C3E">
                    <w:rPr>
                      <w:noProof/>
                    </w:rPr>
                    <w:t>4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3E3" w:rsidRPr="00E34C53" w:rsidRDefault="008A03E3" w:rsidP="00557E5B">
      <w:pPr>
        <w:rPr>
          <w:szCs w:val="21"/>
        </w:rPr>
      </w:pPr>
      <w:r>
        <w:separator/>
      </w:r>
    </w:p>
  </w:footnote>
  <w:footnote w:type="continuationSeparator" w:id="0">
    <w:p w:rsidR="008A03E3" w:rsidRPr="00E34C53" w:rsidRDefault="008A03E3" w:rsidP="00557E5B">
      <w:pPr>
        <w:rPr>
          <w:szCs w:val="21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C2C0F"/>
    <w:multiLevelType w:val="multilevel"/>
    <w:tmpl w:val="589C2C0F"/>
    <w:lvl w:ilvl="0">
      <w:start w:val="1"/>
      <w:numFmt w:val="decimal"/>
      <w:lvlText w:val="1.%1"/>
      <w:lvlJc w:val="left"/>
      <w:pPr>
        <w:ind w:left="372" w:hanging="420"/>
      </w:pPr>
      <w:rPr>
        <w:rFonts w:ascii="宋体" w:eastAsia="宋体" w:hAnsi="宋体"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792" w:hanging="420"/>
      </w:pPr>
    </w:lvl>
    <w:lvl w:ilvl="2">
      <w:start w:val="1"/>
      <w:numFmt w:val="lowerRoman"/>
      <w:lvlText w:val="%3."/>
      <w:lvlJc w:val="right"/>
      <w:pPr>
        <w:ind w:left="1212" w:hanging="420"/>
      </w:pPr>
    </w:lvl>
    <w:lvl w:ilvl="3">
      <w:start w:val="1"/>
      <w:numFmt w:val="decimal"/>
      <w:lvlText w:val="%4."/>
      <w:lvlJc w:val="left"/>
      <w:pPr>
        <w:ind w:left="1632" w:hanging="420"/>
      </w:pPr>
    </w:lvl>
    <w:lvl w:ilvl="4">
      <w:start w:val="1"/>
      <w:numFmt w:val="lowerLetter"/>
      <w:lvlText w:val="%5)"/>
      <w:lvlJc w:val="left"/>
      <w:pPr>
        <w:ind w:left="2052" w:hanging="420"/>
      </w:pPr>
    </w:lvl>
    <w:lvl w:ilvl="5">
      <w:start w:val="1"/>
      <w:numFmt w:val="lowerRoman"/>
      <w:lvlText w:val="%6."/>
      <w:lvlJc w:val="right"/>
      <w:pPr>
        <w:ind w:left="2472" w:hanging="420"/>
      </w:pPr>
    </w:lvl>
    <w:lvl w:ilvl="6">
      <w:start w:val="1"/>
      <w:numFmt w:val="decimal"/>
      <w:lvlText w:val="%7."/>
      <w:lvlJc w:val="left"/>
      <w:pPr>
        <w:ind w:left="2892" w:hanging="420"/>
      </w:pPr>
    </w:lvl>
    <w:lvl w:ilvl="7">
      <w:start w:val="1"/>
      <w:numFmt w:val="lowerLetter"/>
      <w:lvlText w:val="%8)"/>
      <w:lvlJc w:val="left"/>
      <w:pPr>
        <w:ind w:left="3312" w:hanging="420"/>
      </w:pPr>
    </w:lvl>
    <w:lvl w:ilvl="8">
      <w:start w:val="1"/>
      <w:numFmt w:val="lowerRoman"/>
      <w:lvlText w:val="%9."/>
      <w:lvlJc w:val="right"/>
      <w:pPr>
        <w:ind w:left="373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70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2DE9"/>
    <w:rsid w:val="00006FC9"/>
    <w:rsid w:val="00016BFD"/>
    <w:rsid w:val="00023CBA"/>
    <w:rsid w:val="0002546C"/>
    <w:rsid w:val="00033E96"/>
    <w:rsid w:val="00040735"/>
    <w:rsid w:val="000527BB"/>
    <w:rsid w:val="00056AED"/>
    <w:rsid w:val="00064C78"/>
    <w:rsid w:val="0008654C"/>
    <w:rsid w:val="00087E3A"/>
    <w:rsid w:val="0009726D"/>
    <w:rsid w:val="000A6872"/>
    <w:rsid w:val="000A6C1F"/>
    <w:rsid w:val="000C6BBE"/>
    <w:rsid w:val="000C7A81"/>
    <w:rsid w:val="00100670"/>
    <w:rsid w:val="00101CA6"/>
    <w:rsid w:val="00104393"/>
    <w:rsid w:val="00120CEA"/>
    <w:rsid w:val="00121217"/>
    <w:rsid w:val="00122B5C"/>
    <w:rsid w:val="00127B67"/>
    <w:rsid w:val="00137DCA"/>
    <w:rsid w:val="00167F38"/>
    <w:rsid w:val="0019680B"/>
    <w:rsid w:val="001A2453"/>
    <w:rsid w:val="001C3EA3"/>
    <w:rsid w:val="001C3F98"/>
    <w:rsid w:val="001D00A2"/>
    <w:rsid w:val="001E5494"/>
    <w:rsid w:val="001F0CB8"/>
    <w:rsid w:val="001F7783"/>
    <w:rsid w:val="0020318D"/>
    <w:rsid w:val="002253D4"/>
    <w:rsid w:val="00227C74"/>
    <w:rsid w:val="0023592C"/>
    <w:rsid w:val="00241BE3"/>
    <w:rsid w:val="00241FC1"/>
    <w:rsid w:val="00247E29"/>
    <w:rsid w:val="00250BFB"/>
    <w:rsid w:val="00251305"/>
    <w:rsid w:val="00251DA2"/>
    <w:rsid w:val="00263F11"/>
    <w:rsid w:val="0027306D"/>
    <w:rsid w:val="00286F91"/>
    <w:rsid w:val="002912E3"/>
    <w:rsid w:val="002C0DCE"/>
    <w:rsid w:val="002C5369"/>
    <w:rsid w:val="002C55AE"/>
    <w:rsid w:val="002E3FA6"/>
    <w:rsid w:val="002F48B3"/>
    <w:rsid w:val="002F4AFA"/>
    <w:rsid w:val="002F7250"/>
    <w:rsid w:val="003064E6"/>
    <w:rsid w:val="003241BB"/>
    <w:rsid w:val="003254EF"/>
    <w:rsid w:val="00335DA3"/>
    <w:rsid w:val="00340104"/>
    <w:rsid w:val="00354132"/>
    <w:rsid w:val="00371F9A"/>
    <w:rsid w:val="0038354E"/>
    <w:rsid w:val="00384F78"/>
    <w:rsid w:val="003A040F"/>
    <w:rsid w:val="003A3307"/>
    <w:rsid w:val="003B565C"/>
    <w:rsid w:val="00407960"/>
    <w:rsid w:val="0042465C"/>
    <w:rsid w:val="004357AA"/>
    <w:rsid w:val="004451C8"/>
    <w:rsid w:val="004465E5"/>
    <w:rsid w:val="0045317F"/>
    <w:rsid w:val="00462B04"/>
    <w:rsid w:val="00465FFA"/>
    <w:rsid w:val="0048653B"/>
    <w:rsid w:val="00487186"/>
    <w:rsid w:val="00495293"/>
    <w:rsid w:val="004B5D9E"/>
    <w:rsid w:val="004C21DE"/>
    <w:rsid w:val="004C2FBC"/>
    <w:rsid w:val="004E1CB9"/>
    <w:rsid w:val="00501094"/>
    <w:rsid w:val="00504DF6"/>
    <w:rsid w:val="0051315F"/>
    <w:rsid w:val="0051396C"/>
    <w:rsid w:val="00526415"/>
    <w:rsid w:val="0053078F"/>
    <w:rsid w:val="0053126C"/>
    <w:rsid w:val="00532D66"/>
    <w:rsid w:val="005363F4"/>
    <w:rsid w:val="005517D8"/>
    <w:rsid w:val="00557E5B"/>
    <w:rsid w:val="0056029B"/>
    <w:rsid w:val="00570250"/>
    <w:rsid w:val="00577CD8"/>
    <w:rsid w:val="00587588"/>
    <w:rsid w:val="00587B63"/>
    <w:rsid w:val="005967B6"/>
    <w:rsid w:val="00597933"/>
    <w:rsid w:val="005C7953"/>
    <w:rsid w:val="005E47BA"/>
    <w:rsid w:val="0060427B"/>
    <w:rsid w:val="00604A95"/>
    <w:rsid w:val="006101C6"/>
    <w:rsid w:val="006166B8"/>
    <w:rsid w:val="00680095"/>
    <w:rsid w:val="00681F25"/>
    <w:rsid w:val="006B1667"/>
    <w:rsid w:val="006B393A"/>
    <w:rsid w:val="006B566D"/>
    <w:rsid w:val="006B5F1F"/>
    <w:rsid w:val="006C22D5"/>
    <w:rsid w:val="006D5ED3"/>
    <w:rsid w:val="00710283"/>
    <w:rsid w:val="00714951"/>
    <w:rsid w:val="00715492"/>
    <w:rsid w:val="00731C4C"/>
    <w:rsid w:val="00737F1A"/>
    <w:rsid w:val="00754B48"/>
    <w:rsid w:val="0076745E"/>
    <w:rsid w:val="00770BDF"/>
    <w:rsid w:val="00785A5A"/>
    <w:rsid w:val="007A1F2A"/>
    <w:rsid w:val="007F31AC"/>
    <w:rsid w:val="008017BC"/>
    <w:rsid w:val="00801C3E"/>
    <w:rsid w:val="00806578"/>
    <w:rsid w:val="00841971"/>
    <w:rsid w:val="00842F5C"/>
    <w:rsid w:val="00843EA0"/>
    <w:rsid w:val="00855B79"/>
    <w:rsid w:val="0085685E"/>
    <w:rsid w:val="00862199"/>
    <w:rsid w:val="00877547"/>
    <w:rsid w:val="008A03E3"/>
    <w:rsid w:val="008B1839"/>
    <w:rsid w:val="008C1458"/>
    <w:rsid w:val="008D3473"/>
    <w:rsid w:val="008D594A"/>
    <w:rsid w:val="008D5B51"/>
    <w:rsid w:val="008E6E78"/>
    <w:rsid w:val="00901DA9"/>
    <w:rsid w:val="009111CF"/>
    <w:rsid w:val="00912E34"/>
    <w:rsid w:val="0091679A"/>
    <w:rsid w:val="00917353"/>
    <w:rsid w:val="00922A57"/>
    <w:rsid w:val="0092386A"/>
    <w:rsid w:val="00923DAF"/>
    <w:rsid w:val="00960937"/>
    <w:rsid w:val="00965878"/>
    <w:rsid w:val="00972423"/>
    <w:rsid w:val="00984E78"/>
    <w:rsid w:val="009A3A72"/>
    <w:rsid w:val="009A662A"/>
    <w:rsid w:val="009B48B8"/>
    <w:rsid w:val="009C5E16"/>
    <w:rsid w:val="009D463C"/>
    <w:rsid w:val="009D546E"/>
    <w:rsid w:val="009D6071"/>
    <w:rsid w:val="009D6CBD"/>
    <w:rsid w:val="009E1E21"/>
    <w:rsid w:val="009E3C59"/>
    <w:rsid w:val="009F57B7"/>
    <w:rsid w:val="00A03FCC"/>
    <w:rsid w:val="00A1157D"/>
    <w:rsid w:val="00A228F8"/>
    <w:rsid w:val="00A40CB2"/>
    <w:rsid w:val="00A77B29"/>
    <w:rsid w:val="00A80F76"/>
    <w:rsid w:val="00AA0343"/>
    <w:rsid w:val="00AA16B1"/>
    <w:rsid w:val="00AB4623"/>
    <w:rsid w:val="00AC4743"/>
    <w:rsid w:val="00AC4FF6"/>
    <w:rsid w:val="00AC6171"/>
    <w:rsid w:val="00AC7064"/>
    <w:rsid w:val="00AD4497"/>
    <w:rsid w:val="00AD466D"/>
    <w:rsid w:val="00AD57E9"/>
    <w:rsid w:val="00AE0050"/>
    <w:rsid w:val="00AE2C55"/>
    <w:rsid w:val="00AE565A"/>
    <w:rsid w:val="00AF42F0"/>
    <w:rsid w:val="00B04E1D"/>
    <w:rsid w:val="00B22325"/>
    <w:rsid w:val="00B2763F"/>
    <w:rsid w:val="00B37BE7"/>
    <w:rsid w:val="00B37D97"/>
    <w:rsid w:val="00B422CC"/>
    <w:rsid w:val="00B54BA9"/>
    <w:rsid w:val="00B86792"/>
    <w:rsid w:val="00B87DB2"/>
    <w:rsid w:val="00BA5BE2"/>
    <w:rsid w:val="00BC0370"/>
    <w:rsid w:val="00BD0E7D"/>
    <w:rsid w:val="00BD15BE"/>
    <w:rsid w:val="00C00883"/>
    <w:rsid w:val="00C045C9"/>
    <w:rsid w:val="00C13102"/>
    <w:rsid w:val="00C41FC1"/>
    <w:rsid w:val="00C4672B"/>
    <w:rsid w:val="00C554DF"/>
    <w:rsid w:val="00C57794"/>
    <w:rsid w:val="00C65810"/>
    <w:rsid w:val="00C704DC"/>
    <w:rsid w:val="00C7583C"/>
    <w:rsid w:val="00C77263"/>
    <w:rsid w:val="00C8060B"/>
    <w:rsid w:val="00C862D3"/>
    <w:rsid w:val="00C94576"/>
    <w:rsid w:val="00CA2ADF"/>
    <w:rsid w:val="00CB1F38"/>
    <w:rsid w:val="00CD3343"/>
    <w:rsid w:val="00CE7D0E"/>
    <w:rsid w:val="00D03CA3"/>
    <w:rsid w:val="00D049F5"/>
    <w:rsid w:val="00D12C9E"/>
    <w:rsid w:val="00D239DE"/>
    <w:rsid w:val="00D30C01"/>
    <w:rsid w:val="00D34002"/>
    <w:rsid w:val="00D354CC"/>
    <w:rsid w:val="00D538BD"/>
    <w:rsid w:val="00D63126"/>
    <w:rsid w:val="00D64C90"/>
    <w:rsid w:val="00D665CD"/>
    <w:rsid w:val="00D76028"/>
    <w:rsid w:val="00D85A87"/>
    <w:rsid w:val="00D9157E"/>
    <w:rsid w:val="00D975DD"/>
    <w:rsid w:val="00DA12FB"/>
    <w:rsid w:val="00DA3AC3"/>
    <w:rsid w:val="00DB7FCC"/>
    <w:rsid w:val="00DC47E0"/>
    <w:rsid w:val="00DE75E6"/>
    <w:rsid w:val="00DF4031"/>
    <w:rsid w:val="00DF750C"/>
    <w:rsid w:val="00E14B01"/>
    <w:rsid w:val="00E401E6"/>
    <w:rsid w:val="00E40ED1"/>
    <w:rsid w:val="00E61009"/>
    <w:rsid w:val="00E6320A"/>
    <w:rsid w:val="00E643E2"/>
    <w:rsid w:val="00E652DF"/>
    <w:rsid w:val="00E662EC"/>
    <w:rsid w:val="00E721AB"/>
    <w:rsid w:val="00E74F99"/>
    <w:rsid w:val="00E85276"/>
    <w:rsid w:val="00E855ED"/>
    <w:rsid w:val="00E901E4"/>
    <w:rsid w:val="00E94B33"/>
    <w:rsid w:val="00EA5552"/>
    <w:rsid w:val="00EB5D3C"/>
    <w:rsid w:val="00EC16F5"/>
    <w:rsid w:val="00ED3F8E"/>
    <w:rsid w:val="00EF6F42"/>
    <w:rsid w:val="00F015B2"/>
    <w:rsid w:val="00F10D7E"/>
    <w:rsid w:val="00F20A70"/>
    <w:rsid w:val="00F27BC7"/>
    <w:rsid w:val="00F33A46"/>
    <w:rsid w:val="00F4763A"/>
    <w:rsid w:val="00F5132F"/>
    <w:rsid w:val="00F52DE9"/>
    <w:rsid w:val="00F630B4"/>
    <w:rsid w:val="00F67B38"/>
    <w:rsid w:val="00F75C7B"/>
    <w:rsid w:val="00F7772A"/>
    <w:rsid w:val="00F83087"/>
    <w:rsid w:val="00FA7FE1"/>
    <w:rsid w:val="00FB6F4C"/>
    <w:rsid w:val="00FD4208"/>
    <w:rsid w:val="00FE7F1F"/>
    <w:rsid w:val="00FF19EE"/>
    <w:rsid w:val="00FF427F"/>
    <w:rsid w:val="0E1331EC"/>
    <w:rsid w:val="141B7793"/>
    <w:rsid w:val="1D3A4920"/>
    <w:rsid w:val="202042A9"/>
    <w:rsid w:val="4021663B"/>
    <w:rsid w:val="570C6CFC"/>
    <w:rsid w:val="5A452253"/>
    <w:rsid w:val="5DB549BD"/>
    <w:rsid w:val="5F4B73FF"/>
    <w:rsid w:val="6B2E3BA7"/>
    <w:rsid w:val="77471B72"/>
    <w:rsid w:val="7F894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/>
    <w:lsdException w:name="caption" w:uiPriority="35" w:qFormat="1"/>
    <w:lsdException w:name="Title" w:semiHidden="0" w:unhideWhenUsed="0" w:qFormat="1"/>
    <w:lsdException w:name="Default Paragraph Font" w:uiPriority="1" w:qFormat="1"/>
    <w:lsdException w:name="Body Text" w:uiPriority="99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C1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41FC1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C41FC1"/>
    <w:rPr>
      <w:sz w:val="18"/>
      <w:szCs w:val="18"/>
    </w:rPr>
  </w:style>
  <w:style w:type="paragraph" w:styleId="a4">
    <w:name w:val="footer"/>
    <w:basedOn w:val="a"/>
    <w:link w:val="Char0"/>
    <w:unhideWhenUsed/>
    <w:rsid w:val="00C41F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41F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rsid w:val="00C41FC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C41FC1"/>
    <w:rPr>
      <w:b/>
      <w:bCs/>
    </w:rPr>
  </w:style>
  <w:style w:type="table" w:styleId="a8">
    <w:name w:val="Table Grid"/>
    <w:basedOn w:val="a1"/>
    <w:uiPriority w:val="59"/>
    <w:qFormat/>
    <w:rsid w:val="00C41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C41FC1"/>
    <w:rPr>
      <w:rFonts w:eastAsia="宋体"/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qFormat/>
    <w:rsid w:val="00C41FC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41FC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41FC1"/>
    <w:rPr>
      <w:sz w:val="18"/>
      <w:szCs w:val="18"/>
    </w:rPr>
  </w:style>
  <w:style w:type="paragraph" w:styleId="a9">
    <w:name w:val="Title"/>
    <w:basedOn w:val="a"/>
    <w:next w:val="a"/>
    <w:link w:val="Char2"/>
    <w:qFormat/>
    <w:rsid w:val="00557E5B"/>
    <w:pPr>
      <w:spacing w:before="240" w:after="60"/>
      <w:jc w:val="center"/>
      <w:outlineLvl w:val="0"/>
    </w:pPr>
    <w:rPr>
      <w:rFonts w:ascii="Cambria" w:eastAsia="方正小标宋简体" w:hAnsi="Cambria" w:cs="Times New Roman"/>
      <w:b/>
      <w:bCs/>
      <w:sz w:val="32"/>
      <w:szCs w:val="32"/>
    </w:rPr>
  </w:style>
  <w:style w:type="character" w:customStyle="1" w:styleId="Char2">
    <w:name w:val="标题 Char"/>
    <w:basedOn w:val="a0"/>
    <w:link w:val="a9"/>
    <w:rsid w:val="00557E5B"/>
    <w:rPr>
      <w:rFonts w:ascii="Cambria" w:eastAsia="方正小标宋简体" w:hAnsi="Cambria"/>
      <w:b/>
      <w:bCs/>
      <w:kern w:val="2"/>
      <w:sz w:val="32"/>
      <w:szCs w:val="32"/>
    </w:rPr>
  </w:style>
  <w:style w:type="paragraph" w:styleId="aa">
    <w:name w:val="Body Text"/>
    <w:basedOn w:val="a"/>
    <w:link w:val="Char3"/>
    <w:uiPriority w:val="99"/>
    <w:unhideWhenUsed/>
    <w:qFormat/>
    <w:rsid w:val="00FE7F1F"/>
    <w:rPr>
      <w:rFonts w:ascii="宋体" w:eastAsiaTheme="minorEastAsia" w:hAnsiTheme="minorHAnsi" w:cstheme="minorBidi"/>
      <w:sz w:val="24"/>
    </w:rPr>
  </w:style>
  <w:style w:type="character" w:customStyle="1" w:styleId="Char3">
    <w:name w:val="正文文本 Char"/>
    <w:basedOn w:val="a0"/>
    <w:link w:val="aa"/>
    <w:uiPriority w:val="99"/>
    <w:qFormat/>
    <w:rsid w:val="00FE7F1F"/>
    <w:rPr>
      <w:rFonts w:ascii="宋体" w:eastAsiaTheme="minorEastAsia" w:hAnsiTheme="minorHAnsi" w:cstheme="minorBidi"/>
      <w:kern w:val="2"/>
      <w:sz w:val="24"/>
      <w:szCs w:val="22"/>
    </w:rPr>
  </w:style>
  <w:style w:type="paragraph" w:customStyle="1" w:styleId="ListParagraph1">
    <w:name w:val="List Paragraph1"/>
    <w:basedOn w:val="a"/>
    <w:qFormat/>
    <w:rsid w:val="0076745E"/>
    <w:pPr>
      <w:widowControl/>
      <w:spacing w:line="360" w:lineRule="atLeast"/>
      <w:ind w:firstLineChars="200" w:firstLine="420"/>
      <w:jc w:val="left"/>
      <w:textAlignment w:val="baseline"/>
    </w:pPr>
    <w:rPr>
      <w:rFonts w:cs="宋体"/>
      <w:kern w:val="0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0444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A9FA4A-AC54-4BF4-87E6-A8DEEA6C9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365</Words>
  <Characters>2081</Characters>
  <Application>Microsoft Office Word</Application>
  <DocSecurity>0</DocSecurity>
  <Lines>17</Lines>
  <Paragraphs>4</Paragraphs>
  <ScaleCrop>false</ScaleCrop>
  <Company>Microsoft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湖北省省级政府采购需求公示</dc:title>
  <dc:creator>wangh</dc:creator>
  <cp:lastModifiedBy>Administrator</cp:lastModifiedBy>
  <cp:revision>10</cp:revision>
  <cp:lastPrinted>2020-08-28T09:27:00Z</cp:lastPrinted>
  <dcterms:created xsi:type="dcterms:W3CDTF">2020-08-11T03:51:00Z</dcterms:created>
  <dcterms:modified xsi:type="dcterms:W3CDTF">2020-08-28T09:29:00Z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