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sz w:val="24"/>
          <w:szCs w:val="24"/>
        </w:rPr>
      </w:pPr>
      <w:r>
        <w:rPr>
          <w:sz w:val="24"/>
          <w:szCs w:val="24"/>
        </w:rPr>
        <w:t>附件</w:t>
      </w:r>
      <w:r>
        <w:rPr>
          <w:rFonts w:hint="eastAsia"/>
          <w:sz w:val="24"/>
          <w:szCs w:val="24"/>
        </w:rPr>
        <w:t>一</w:t>
      </w:r>
      <w:r>
        <w:rPr>
          <w:sz w:val="24"/>
          <w:szCs w:val="24"/>
        </w:rPr>
        <w:t>：项目采购需求：</w:t>
      </w:r>
    </w:p>
    <w:p>
      <w:pPr>
        <w:keepLines w:val="0"/>
        <w:widowControl w:val="0"/>
        <w:snapToGrid/>
        <w:spacing w:before="0" w:beforeAutospacing="0" w:after="0" w:afterAutospacing="0" w:line="284" w:lineRule="auto"/>
        <w:ind w:left="0" w:right="0"/>
        <w:jc w:val="left"/>
        <w:textAlignment w:val="baseline"/>
        <w:rPr>
          <w:rFonts w:ascii="宋体" w:hAnsi="宋体" w:cs="宋体"/>
          <w:b/>
          <w:bCs/>
          <w:i w:val="0"/>
          <w:caps w:val="0"/>
          <w:color w:val="000000"/>
          <w:spacing w:val="0"/>
          <w:w w:val="100"/>
          <w:sz w:val="32"/>
        </w:rPr>
      </w:pPr>
      <w:bookmarkStart w:id="0" w:name="_Toc494561963"/>
      <w:bookmarkStart w:id="1" w:name="_Toc495861544"/>
      <w:r>
        <w:rPr>
          <w:rFonts w:ascii="宋体" w:hAnsi="宋体" w:cs="宋体"/>
          <w:b/>
          <w:bCs/>
          <w:i w:val="0"/>
          <w:caps w:val="0"/>
          <w:color w:val="000000"/>
          <w:spacing w:val="0"/>
          <w:w w:val="100"/>
          <w:sz w:val="32"/>
        </w:rPr>
        <w:t>一、项目概况</w:t>
      </w:r>
    </w:p>
    <w:p>
      <w:pPr>
        <w:keepLines w:val="0"/>
        <w:widowControl w:val="0"/>
        <w:snapToGrid/>
        <w:spacing w:before="0" w:beforeAutospacing="0" w:after="0" w:afterAutospacing="0" w:line="284" w:lineRule="auto"/>
        <w:ind w:left="0" w:right="0"/>
        <w:jc w:val="left"/>
        <w:textAlignment w:val="baseline"/>
        <w:rPr>
          <w:rFonts w:hint="eastAsia" w:ascii="宋体" w:hAnsi="宋体" w:cs="宋体"/>
          <w:b w:val="0"/>
          <w:i w:val="0"/>
          <w:caps w:val="0"/>
          <w:color w:val="333333"/>
          <w:spacing w:val="0"/>
          <w:w w:val="100"/>
          <w:sz w:val="24"/>
          <w:lang w:val="en-US" w:eastAsia="zh-CN"/>
        </w:rPr>
      </w:pPr>
      <w:r>
        <w:rPr>
          <w:rFonts w:ascii="宋体" w:hAnsi="宋体" w:cs="宋体"/>
          <w:b w:val="0"/>
          <w:i w:val="0"/>
          <w:caps w:val="0"/>
          <w:color w:val="333333"/>
          <w:spacing w:val="0"/>
          <w:w w:val="100"/>
          <w:sz w:val="24"/>
        </w:rPr>
        <w:t>1、项目名称：</w:t>
      </w:r>
      <w:r>
        <w:rPr>
          <w:rFonts w:hint="eastAsia" w:ascii="宋体" w:hAnsi="宋体" w:cs="宋体"/>
          <w:b w:val="0"/>
          <w:i w:val="0"/>
          <w:caps w:val="0"/>
          <w:color w:val="333333"/>
          <w:spacing w:val="0"/>
          <w:w w:val="100"/>
          <w:sz w:val="24"/>
          <w:lang w:val="en-US" w:eastAsia="zh-CN"/>
        </w:rPr>
        <w:t>《阳新史话—红色足迹》电视纪录片服务采购项目（二次）</w:t>
      </w:r>
    </w:p>
    <w:p>
      <w:pPr>
        <w:pStyle w:val="2"/>
        <w:rPr>
          <w:rFonts w:hint="default"/>
          <w:lang w:val="en-US"/>
        </w:rPr>
      </w:pPr>
      <w:r>
        <w:rPr>
          <w:rFonts w:hint="eastAsia" w:ascii="宋体" w:hAnsi="宋体" w:cs="宋体"/>
          <w:b w:val="0"/>
          <w:i w:val="0"/>
          <w:caps w:val="0"/>
          <w:color w:val="333333"/>
          <w:spacing w:val="0"/>
          <w:w w:val="100"/>
          <w:sz w:val="24"/>
          <w:lang w:val="en-US" w:eastAsia="zh-CN"/>
        </w:rPr>
        <w:t>2、采购方式：竞争性磋商</w:t>
      </w:r>
    </w:p>
    <w:p>
      <w:pPr>
        <w:keepLines w:val="0"/>
        <w:widowControl w:val="0"/>
        <w:snapToGrid/>
        <w:spacing w:before="0" w:beforeAutospacing="0" w:after="0" w:afterAutospacing="0" w:line="284" w:lineRule="auto"/>
        <w:ind w:left="0" w:right="0"/>
        <w:jc w:val="left"/>
        <w:textAlignment w:val="baseline"/>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sz w:val="24"/>
          <w:lang w:val="en-US" w:eastAsia="zh-CN"/>
        </w:rPr>
        <w:t>3</w:t>
      </w:r>
      <w:r>
        <w:rPr>
          <w:rFonts w:ascii="宋体" w:hAnsi="宋体" w:cs="宋体"/>
          <w:b w:val="0"/>
          <w:i w:val="0"/>
          <w:caps w:val="0"/>
          <w:color w:val="000000"/>
          <w:spacing w:val="0"/>
          <w:w w:val="100"/>
          <w:sz w:val="24"/>
        </w:rPr>
        <w:t>、采购数量：1项。</w:t>
      </w:r>
    </w:p>
    <w:p>
      <w:pPr>
        <w:keepLines w:val="0"/>
        <w:widowControl w:val="0"/>
        <w:snapToGrid/>
        <w:spacing w:before="0" w:beforeAutospacing="0" w:after="0" w:afterAutospacing="0" w:line="284" w:lineRule="auto"/>
        <w:ind w:left="0" w:right="0"/>
        <w:jc w:val="left"/>
        <w:textAlignment w:val="baseline"/>
        <w:rPr>
          <w:rFonts w:hint="eastAsia" w:ascii="宋体" w:hAnsi="宋体" w:cs="宋体"/>
          <w:b w:val="0"/>
          <w:i w:val="0"/>
          <w:caps w:val="0"/>
          <w:color w:val="333333"/>
          <w:spacing w:val="0"/>
          <w:w w:val="100"/>
          <w:sz w:val="24"/>
          <w:lang w:val="en-US" w:eastAsia="zh-CN"/>
        </w:rPr>
      </w:pPr>
      <w:r>
        <w:rPr>
          <w:rFonts w:hint="eastAsia" w:ascii="宋体" w:hAnsi="宋体" w:cs="宋体"/>
          <w:b w:val="0"/>
          <w:i w:val="0"/>
          <w:caps w:val="0"/>
          <w:color w:val="333333"/>
          <w:spacing w:val="0"/>
          <w:w w:val="100"/>
          <w:sz w:val="24"/>
          <w:lang w:val="en-US" w:eastAsia="zh-CN"/>
        </w:rPr>
        <w:t>4、采购预算：本项目的预算价为99万元（含财政资金50万元，其他资金49万元），供应商参加磋商的报价超过该项目采购预算金额或最高限价的，其投标报价无效。</w:t>
      </w:r>
    </w:p>
    <w:p>
      <w:pPr>
        <w:keepLines w:val="0"/>
        <w:widowControl w:val="0"/>
        <w:snapToGrid/>
        <w:spacing w:before="0" w:beforeAutospacing="0" w:after="0" w:afterAutospacing="0" w:line="284" w:lineRule="auto"/>
        <w:ind w:left="0" w:right="0"/>
        <w:jc w:val="left"/>
        <w:textAlignment w:val="baseline"/>
        <w:rPr>
          <w:rFonts w:hint="eastAsia" w:ascii="宋体" w:hAnsi="宋体" w:cs="宋体"/>
          <w:b/>
          <w:bCs/>
          <w:i w:val="0"/>
          <w:caps w:val="0"/>
          <w:color w:val="333333"/>
          <w:spacing w:val="0"/>
          <w:w w:val="100"/>
          <w:sz w:val="24"/>
          <w:lang w:val="en-US" w:eastAsia="zh-CN"/>
        </w:rPr>
      </w:pPr>
      <w:r>
        <w:rPr>
          <w:rFonts w:hint="eastAsia" w:ascii="宋体" w:hAnsi="宋体" w:cs="宋体"/>
          <w:b/>
          <w:bCs/>
          <w:i w:val="0"/>
          <w:caps w:val="0"/>
          <w:color w:val="333333"/>
          <w:spacing w:val="0"/>
          <w:w w:val="100"/>
          <w:sz w:val="24"/>
          <w:lang w:val="en-US" w:eastAsia="zh-CN"/>
        </w:rPr>
        <w:t>二、项目商务要求</w:t>
      </w:r>
    </w:p>
    <w:p>
      <w:pPr>
        <w:keepLines w:val="0"/>
        <w:widowControl w:val="0"/>
        <w:snapToGrid/>
        <w:spacing w:before="0" w:beforeAutospacing="0" w:after="0" w:afterAutospacing="0" w:line="284" w:lineRule="auto"/>
        <w:ind w:left="0" w:right="0"/>
        <w:jc w:val="left"/>
        <w:textAlignment w:val="baseline"/>
        <w:rPr>
          <w:rFonts w:hint="eastAsia" w:ascii="宋体" w:hAnsi="宋体" w:cs="宋体"/>
          <w:b w:val="0"/>
          <w:i w:val="0"/>
          <w:caps w:val="0"/>
          <w:color w:val="333333"/>
          <w:spacing w:val="0"/>
          <w:w w:val="100"/>
          <w:sz w:val="24"/>
          <w:lang w:val="en-US" w:eastAsia="zh-CN"/>
        </w:rPr>
      </w:pPr>
      <w:r>
        <w:rPr>
          <w:rFonts w:hint="eastAsia" w:ascii="宋体" w:hAnsi="宋体" w:cs="宋体"/>
          <w:b w:val="0"/>
          <w:i w:val="0"/>
          <w:caps w:val="0"/>
          <w:color w:val="333333"/>
          <w:spacing w:val="0"/>
          <w:w w:val="100"/>
          <w:sz w:val="24"/>
          <w:lang w:val="en-US" w:eastAsia="zh-CN"/>
        </w:rPr>
        <w:t>（一）服务期、服务地点及付款方式</w:t>
      </w:r>
    </w:p>
    <w:p>
      <w:pPr>
        <w:keepLines w:val="0"/>
        <w:widowControl w:val="0"/>
        <w:snapToGrid/>
        <w:spacing w:before="0" w:beforeAutospacing="0" w:after="0" w:afterAutospacing="0" w:line="284" w:lineRule="auto"/>
        <w:ind w:left="0" w:right="0"/>
        <w:jc w:val="left"/>
        <w:textAlignment w:val="baseline"/>
        <w:rPr>
          <w:rFonts w:hint="eastAsia" w:ascii="宋体" w:hAnsi="宋体" w:cs="宋体"/>
          <w:b w:val="0"/>
          <w:i w:val="0"/>
          <w:caps w:val="0"/>
          <w:color w:val="333333"/>
          <w:spacing w:val="0"/>
          <w:w w:val="100"/>
          <w:sz w:val="24"/>
          <w:lang w:val="en-US" w:eastAsia="zh-CN"/>
        </w:rPr>
      </w:pPr>
      <w:r>
        <w:rPr>
          <w:rFonts w:hint="eastAsia" w:ascii="宋体" w:hAnsi="宋体" w:cs="宋体"/>
          <w:b w:val="0"/>
          <w:i w:val="0"/>
          <w:caps w:val="0"/>
          <w:color w:val="333333"/>
          <w:spacing w:val="0"/>
          <w:w w:val="100"/>
          <w:sz w:val="24"/>
          <w:lang w:val="en-US" w:eastAsia="zh-CN"/>
        </w:rPr>
        <w:t>1、服务期：合同签定之日起至2021年12月30日前完成。</w:t>
      </w:r>
    </w:p>
    <w:p>
      <w:pPr>
        <w:keepLines w:val="0"/>
        <w:widowControl w:val="0"/>
        <w:snapToGrid/>
        <w:spacing w:before="0" w:beforeAutospacing="0" w:after="0" w:afterAutospacing="0" w:line="284" w:lineRule="auto"/>
        <w:ind w:left="0" w:right="0"/>
        <w:jc w:val="left"/>
        <w:textAlignment w:val="baseline"/>
        <w:rPr>
          <w:rFonts w:hint="eastAsia" w:ascii="宋体" w:hAnsi="宋体" w:cs="宋体"/>
          <w:b w:val="0"/>
          <w:i w:val="0"/>
          <w:caps w:val="0"/>
          <w:color w:val="333333"/>
          <w:spacing w:val="0"/>
          <w:w w:val="100"/>
          <w:sz w:val="24"/>
          <w:lang w:val="en-US" w:eastAsia="zh-CN"/>
        </w:rPr>
      </w:pPr>
      <w:r>
        <w:rPr>
          <w:rFonts w:hint="eastAsia" w:ascii="宋体" w:hAnsi="宋体" w:cs="宋体"/>
          <w:b w:val="0"/>
          <w:i w:val="0"/>
          <w:caps w:val="0"/>
          <w:color w:val="333333"/>
          <w:spacing w:val="0"/>
          <w:w w:val="100"/>
          <w:sz w:val="24"/>
          <w:lang w:val="en-US" w:eastAsia="zh-CN"/>
        </w:rPr>
        <w:t>2、服务地点：湖北省黄石市阳新县。</w:t>
      </w:r>
    </w:p>
    <w:p>
      <w:pPr>
        <w:keepLines w:val="0"/>
        <w:widowControl w:val="0"/>
        <w:snapToGrid/>
        <w:spacing w:before="0" w:beforeAutospacing="0" w:after="0" w:afterAutospacing="0" w:line="284" w:lineRule="auto"/>
        <w:ind w:left="0" w:right="0"/>
        <w:jc w:val="left"/>
        <w:textAlignment w:val="baseline"/>
        <w:rPr>
          <w:rFonts w:hint="eastAsia" w:ascii="宋体" w:hAnsi="宋体" w:cs="宋体"/>
          <w:b w:val="0"/>
          <w:i w:val="0"/>
          <w:caps w:val="0"/>
          <w:color w:val="333333"/>
          <w:spacing w:val="0"/>
          <w:w w:val="100"/>
          <w:sz w:val="24"/>
          <w:lang w:val="en-US" w:eastAsia="zh-CN"/>
        </w:rPr>
      </w:pPr>
      <w:r>
        <w:rPr>
          <w:rFonts w:hint="eastAsia" w:ascii="宋体" w:hAnsi="宋体" w:cs="宋体"/>
          <w:b w:val="0"/>
          <w:i w:val="0"/>
          <w:caps w:val="0"/>
          <w:color w:val="333333"/>
          <w:spacing w:val="0"/>
          <w:w w:val="100"/>
          <w:sz w:val="24"/>
          <w:lang w:val="en-US" w:eastAsia="zh-CN"/>
        </w:rPr>
        <w:t>3、付款方式：合同签订后15日内支付40%，拍摄制作出片后40%,12月30日完成所有拍摄制作验收合格后再支付20%。</w:t>
      </w:r>
    </w:p>
    <w:p>
      <w:pPr>
        <w:keepLines w:val="0"/>
        <w:widowControl w:val="0"/>
        <w:snapToGrid/>
        <w:spacing w:before="0" w:beforeAutospacing="0" w:after="0" w:afterAutospacing="0" w:line="284" w:lineRule="auto"/>
        <w:ind w:left="0" w:right="0"/>
        <w:jc w:val="left"/>
        <w:textAlignment w:val="baseline"/>
        <w:rPr>
          <w:rFonts w:hint="eastAsia" w:ascii="宋体" w:hAnsi="宋体" w:cs="宋体"/>
          <w:b w:val="0"/>
          <w:bCs w:val="0"/>
          <w:i w:val="0"/>
          <w:caps w:val="0"/>
          <w:color w:val="333333"/>
          <w:spacing w:val="0"/>
          <w:w w:val="100"/>
          <w:sz w:val="24"/>
          <w:lang w:val="en-US" w:eastAsia="zh-CN"/>
        </w:rPr>
      </w:pPr>
      <w:r>
        <w:rPr>
          <w:rFonts w:hint="eastAsia" w:ascii="宋体" w:hAnsi="宋体" w:cs="宋体"/>
          <w:b w:val="0"/>
          <w:bCs w:val="0"/>
          <w:i w:val="0"/>
          <w:caps w:val="0"/>
          <w:color w:val="333333"/>
          <w:spacing w:val="0"/>
          <w:w w:val="100"/>
          <w:sz w:val="24"/>
          <w:lang w:val="en-US" w:eastAsia="zh-CN"/>
        </w:rPr>
        <w:t>（二）报价要求</w:t>
      </w:r>
    </w:p>
    <w:p>
      <w:pPr>
        <w:keepLines w:val="0"/>
        <w:widowControl w:val="0"/>
        <w:snapToGrid/>
        <w:spacing w:before="0" w:beforeAutospacing="0" w:after="0" w:afterAutospacing="0" w:line="284" w:lineRule="auto"/>
        <w:ind w:left="0" w:right="0"/>
        <w:jc w:val="left"/>
        <w:textAlignment w:val="baseline"/>
        <w:rPr>
          <w:rFonts w:hint="eastAsia" w:ascii="宋体" w:hAnsi="宋体" w:cs="宋体"/>
          <w:b w:val="0"/>
          <w:i w:val="0"/>
          <w:caps w:val="0"/>
          <w:color w:val="333333"/>
          <w:spacing w:val="0"/>
          <w:w w:val="100"/>
          <w:sz w:val="24"/>
          <w:lang w:val="en-US" w:eastAsia="zh-CN"/>
        </w:rPr>
      </w:pPr>
      <w:r>
        <w:rPr>
          <w:rFonts w:hint="eastAsia" w:ascii="宋体" w:hAnsi="宋体" w:cs="宋体"/>
          <w:b w:val="0"/>
          <w:i w:val="0"/>
          <w:caps w:val="0"/>
          <w:color w:val="333333"/>
          <w:spacing w:val="0"/>
          <w:w w:val="100"/>
          <w:sz w:val="24"/>
          <w:lang w:val="en-US" w:eastAsia="zh-CN"/>
        </w:rPr>
        <w:t>本项目报价须为人民币报价，报价应包含完成本磋商文件采购需求全部内容的所有费用，包含但不限于：项目所有费用（人员工资、利润、管理费、风险费、税费、设计费等所有完成本项目相关的一切费用）。</w:t>
      </w:r>
    </w:p>
    <w:p>
      <w:pPr>
        <w:keepLines w:val="0"/>
        <w:widowControl w:val="0"/>
        <w:snapToGrid/>
        <w:spacing w:before="0" w:beforeAutospacing="0" w:after="0" w:afterAutospacing="0" w:line="284" w:lineRule="auto"/>
        <w:ind w:left="0" w:right="0"/>
        <w:jc w:val="left"/>
        <w:textAlignment w:val="baseline"/>
        <w:rPr>
          <w:rFonts w:hint="eastAsia" w:ascii="宋体" w:hAnsi="宋体" w:cs="宋体"/>
          <w:b/>
          <w:bCs/>
          <w:i w:val="0"/>
          <w:caps w:val="0"/>
          <w:color w:val="333333"/>
          <w:spacing w:val="0"/>
          <w:w w:val="100"/>
          <w:sz w:val="24"/>
          <w:lang w:val="en-US" w:eastAsia="zh-CN"/>
        </w:rPr>
      </w:pPr>
      <w:r>
        <w:rPr>
          <w:rFonts w:hint="eastAsia" w:ascii="宋体" w:hAnsi="宋体" w:cs="宋体"/>
          <w:b/>
          <w:bCs/>
          <w:i w:val="0"/>
          <w:caps w:val="0"/>
          <w:color w:val="333333"/>
          <w:spacing w:val="0"/>
          <w:w w:val="100"/>
          <w:sz w:val="24"/>
          <w:lang w:val="en-US" w:eastAsia="zh-CN"/>
        </w:rPr>
        <w:t>三、项目技术需求</w:t>
      </w:r>
    </w:p>
    <w:p>
      <w:pPr>
        <w:keepLines w:val="0"/>
        <w:widowControl w:val="0"/>
        <w:snapToGrid/>
        <w:spacing w:before="0" w:beforeAutospacing="0" w:after="0" w:afterAutospacing="0" w:line="284" w:lineRule="auto"/>
        <w:ind w:left="0" w:right="0"/>
        <w:jc w:val="left"/>
        <w:textAlignment w:val="baseline"/>
        <w:rPr>
          <w:rFonts w:hint="eastAsia" w:ascii="宋体" w:hAnsi="宋体" w:cs="宋体"/>
          <w:b w:val="0"/>
          <w:i w:val="0"/>
          <w:caps w:val="0"/>
          <w:color w:val="333333"/>
          <w:spacing w:val="0"/>
          <w:w w:val="100"/>
          <w:sz w:val="24"/>
          <w:lang w:val="en-US" w:eastAsia="zh-CN"/>
        </w:rPr>
      </w:pPr>
      <w:r>
        <w:rPr>
          <w:rFonts w:hint="eastAsia" w:ascii="宋体" w:hAnsi="宋体" w:cs="宋体"/>
          <w:b w:val="0"/>
          <w:i w:val="0"/>
          <w:caps w:val="0"/>
          <w:color w:val="333333"/>
          <w:spacing w:val="0"/>
          <w:w w:val="100"/>
          <w:sz w:val="24"/>
          <w:lang w:val="en-US" w:eastAsia="zh-CN"/>
        </w:rPr>
        <w:t>采购内容及范围</w:t>
      </w:r>
    </w:p>
    <w:p>
      <w:pPr>
        <w:keepLines w:val="0"/>
        <w:widowControl w:val="0"/>
        <w:snapToGrid/>
        <w:spacing w:before="0" w:beforeAutospacing="0" w:after="0" w:afterAutospacing="0" w:line="284" w:lineRule="auto"/>
        <w:ind w:left="0" w:right="0"/>
        <w:jc w:val="left"/>
        <w:textAlignment w:val="baseline"/>
        <w:rPr>
          <w:rFonts w:hint="eastAsia" w:ascii="宋体" w:hAnsi="宋体" w:cs="宋体"/>
          <w:b w:val="0"/>
          <w:i w:val="0"/>
          <w:caps w:val="0"/>
          <w:color w:val="333333"/>
          <w:spacing w:val="0"/>
          <w:w w:val="100"/>
          <w:sz w:val="24"/>
          <w:lang w:val="en-US" w:eastAsia="zh-CN"/>
        </w:rPr>
      </w:pPr>
      <w:r>
        <w:rPr>
          <w:rFonts w:hint="eastAsia" w:ascii="宋体" w:hAnsi="宋体" w:cs="宋体"/>
          <w:b w:val="0"/>
          <w:i w:val="0"/>
          <w:caps w:val="0"/>
          <w:color w:val="333333"/>
          <w:spacing w:val="0"/>
          <w:w w:val="100"/>
          <w:sz w:val="24"/>
          <w:lang w:val="en-US" w:eastAsia="zh-CN"/>
        </w:rPr>
        <w:t>为庆祝中国共产党成立100周年，配合全县开展党史教育，拟启动《阳新史话—红色足迹》电视纪录片摄制项目，以激励后人不忘初心，牢记使命，不懈奋斗，砥砺前行。</w:t>
      </w:r>
    </w:p>
    <w:p>
      <w:pPr>
        <w:keepLines w:val="0"/>
        <w:widowControl w:val="0"/>
        <w:snapToGrid/>
        <w:spacing w:before="0" w:beforeAutospacing="0" w:after="0" w:afterAutospacing="0" w:line="284" w:lineRule="auto"/>
        <w:ind w:left="0" w:right="0"/>
        <w:jc w:val="left"/>
        <w:textAlignment w:val="baseline"/>
        <w:rPr>
          <w:rFonts w:hint="eastAsia" w:ascii="宋体" w:hAnsi="宋体" w:cs="宋体"/>
          <w:b w:val="0"/>
          <w:i w:val="0"/>
          <w:caps w:val="0"/>
          <w:color w:val="333333"/>
          <w:spacing w:val="0"/>
          <w:w w:val="100"/>
          <w:sz w:val="24"/>
          <w:lang w:val="en-US" w:eastAsia="zh-CN"/>
        </w:rPr>
      </w:pPr>
      <w:r>
        <w:rPr>
          <w:rFonts w:hint="eastAsia" w:ascii="宋体" w:hAnsi="宋体" w:cs="宋体"/>
          <w:b w:val="0"/>
          <w:i w:val="0"/>
          <w:caps w:val="0"/>
          <w:color w:val="333333"/>
          <w:spacing w:val="0"/>
          <w:w w:val="100"/>
          <w:sz w:val="24"/>
          <w:lang w:val="en-US" w:eastAsia="zh-CN"/>
        </w:rPr>
        <w:t>《阳新史话—红色足迹》电视纪录片摄制服务，具体采购需求如下：</w:t>
      </w:r>
    </w:p>
    <w:p>
      <w:pPr>
        <w:keepLines w:val="0"/>
        <w:widowControl w:val="0"/>
        <w:snapToGrid/>
        <w:spacing w:before="0" w:beforeAutospacing="0" w:after="0" w:afterAutospacing="0" w:line="284" w:lineRule="auto"/>
        <w:ind w:left="0" w:right="0"/>
        <w:jc w:val="left"/>
        <w:textAlignment w:val="baseline"/>
        <w:rPr>
          <w:rFonts w:hint="eastAsia" w:ascii="宋体" w:hAnsi="宋体" w:cs="宋体"/>
          <w:b w:val="0"/>
          <w:i w:val="0"/>
          <w:caps w:val="0"/>
          <w:color w:val="333333"/>
          <w:spacing w:val="0"/>
          <w:w w:val="100"/>
          <w:sz w:val="24"/>
          <w:lang w:val="en-US" w:eastAsia="zh-CN"/>
        </w:rPr>
      </w:pPr>
      <w:r>
        <w:rPr>
          <w:rFonts w:hint="eastAsia" w:ascii="宋体" w:hAnsi="宋体" w:cs="宋体"/>
          <w:b w:val="0"/>
          <w:i w:val="0"/>
          <w:caps w:val="0"/>
          <w:color w:val="333333"/>
          <w:spacing w:val="0"/>
          <w:w w:val="100"/>
          <w:sz w:val="24"/>
          <w:lang w:val="en-US" w:eastAsia="zh-CN"/>
        </w:rPr>
        <w:t>1、制作拍摄阳新党史纪录片，用于各个官方平台分发。</w:t>
      </w:r>
    </w:p>
    <w:p>
      <w:pPr>
        <w:keepLines w:val="0"/>
        <w:widowControl w:val="0"/>
        <w:snapToGrid/>
        <w:spacing w:before="0" w:beforeAutospacing="0" w:after="0" w:afterAutospacing="0" w:line="284" w:lineRule="auto"/>
        <w:ind w:left="0" w:right="0"/>
        <w:jc w:val="left"/>
        <w:textAlignment w:val="baseline"/>
        <w:rPr>
          <w:rFonts w:hint="eastAsia" w:ascii="宋体" w:hAnsi="宋体" w:cs="宋体"/>
          <w:b w:val="0"/>
          <w:i w:val="0"/>
          <w:caps w:val="0"/>
          <w:color w:val="333333"/>
          <w:spacing w:val="0"/>
          <w:w w:val="100"/>
          <w:sz w:val="24"/>
          <w:lang w:val="en-US" w:eastAsia="zh-CN"/>
        </w:rPr>
      </w:pPr>
      <w:r>
        <w:rPr>
          <w:rFonts w:hint="eastAsia" w:ascii="宋体" w:hAnsi="宋体" w:cs="宋体"/>
          <w:b w:val="0"/>
          <w:i w:val="0"/>
          <w:caps w:val="0"/>
          <w:color w:val="333333"/>
          <w:spacing w:val="0"/>
          <w:w w:val="100"/>
          <w:sz w:val="24"/>
          <w:lang w:val="en-US" w:eastAsia="zh-CN"/>
        </w:rPr>
        <w:t>2、纪录片适用于各级电视媒体平台，30集，每集时长10-15分钟，中文字幕。</w:t>
      </w:r>
    </w:p>
    <w:p>
      <w:pPr>
        <w:keepLines w:val="0"/>
        <w:widowControl w:val="0"/>
        <w:snapToGrid/>
        <w:spacing w:before="0" w:beforeAutospacing="0" w:after="0" w:afterAutospacing="0" w:line="284" w:lineRule="auto"/>
        <w:ind w:left="0" w:right="0"/>
        <w:jc w:val="left"/>
        <w:textAlignment w:val="baseline"/>
        <w:rPr>
          <w:rFonts w:hint="eastAsia" w:ascii="宋体" w:hAnsi="宋体" w:cs="宋体"/>
          <w:b w:val="0"/>
          <w:i w:val="0"/>
          <w:caps w:val="0"/>
          <w:color w:val="333333"/>
          <w:spacing w:val="0"/>
          <w:w w:val="100"/>
          <w:sz w:val="24"/>
          <w:lang w:val="en-US" w:eastAsia="zh-CN"/>
        </w:rPr>
      </w:pPr>
      <w:r>
        <w:rPr>
          <w:rFonts w:hint="eastAsia" w:ascii="宋体" w:hAnsi="宋体" w:cs="宋体"/>
          <w:b w:val="0"/>
          <w:i w:val="0"/>
          <w:caps w:val="0"/>
          <w:color w:val="333333"/>
          <w:spacing w:val="0"/>
          <w:w w:val="100"/>
          <w:sz w:val="24"/>
          <w:lang w:val="en-US" w:eastAsia="zh-CN"/>
        </w:rPr>
        <w:t>3、主创团队具备高水平纪录片制作经验，有撰写脚本的实力。</w:t>
      </w:r>
    </w:p>
    <w:p>
      <w:pPr>
        <w:keepLines w:val="0"/>
        <w:widowControl w:val="0"/>
        <w:snapToGrid/>
        <w:spacing w:before="0" w:beforeAutospacing="0" w:after="0" w:afterAutospacing="0" w:line="284" w:lineRule="auto"/>
        <w:ind w:left="0" w:right="0"/>
        <w:jc w:val="left"/>
        <w:textAlignment w:val="baseline"/>
        <w:rPr>
          <w:rFonts w:hint="eastAsia" w:ascii="宋体" w:hAnsi="宋体" w:cs="宋体"/>
          <w:b w:val="0"/>
          <w:i w:val="0"/>
          <w:caps w:val="0"/>
          <w:color w:val="333333"/>
          <w:spacing w:val="0"/>
          <w:w w:val="100"/>
          <w:sz w:val="24"/>
          <w:lang w:val="en-US" w:eastAsia="zh-CN"/>
        </w:rPr>
      </w:pPr>
      <w:r>
        <w:rPr>
          <w:rFonts w:hint="eastAsia" w:ascii="宋体" w:hAnsi="宋体" w:cs="宋体"/>
          <w:b w:val="0"/>
          <w:i w:val="0"/>
          <w:caps w:val="0"/>
          <w:color w:val="333333"/>
          <w:spacing w:val="0"/>
          <w:w w:val="100"/>
          <w:sz w:val="24"/>
          <w:lang w:val="en-US" w:eastAsia="zh-CN"/>
        </w:rPr>
        <w:t>4、拍摄脚本：供应商应向采购人提供脚本包含整体样片构思，及镜头设计、场景设计和分镜头脚本。</w:t>
      </w:r>
    </w:p>
    <w:p>
      <w:pPr>
        <w:keepLines w:val="0"/>
        <w:widowControl w:val="0"/>
        <w:snapToGrid/>
        <w:spacing w:before="0" w:beforeAutospacing="0" w:after="0" w:afterAutospacing="0" w:line="284" w:lineRule="auto"/>
        <w:ind w:left="0" w:right="0"/>
        <w:jc w:val="left"/>
        <w:textAlignment w:val="baseline"/>
        <w:rPr>
          <w:rFonts w:hint="eastAsia" w:ascii="宋体" w:hAnsi="宋体" w:cs="宋体"/>
          <w:b w:val="0"/>
          <w:i w:val="0"/>
          <w:caps w:val="0"/>
          <w:color w:val="333333"/>
          <w:spacing w:val="0"/>
          <w:w w:val="100"/>
          <w:sz w:val="24"/>
          <w:lang w:val="en-US" w:eastAsia="zh-CN"/>
        </w:rPr>
      </w:pPr>
      <w:r>
        <w:rPr>
          <w:rFonts w:hint="eastAsia" w:ascii="宋体" w:hAnsi="宋体" w:cs="宋体"/>
          <w:b w:val="0"/>
          <w:i w:val="0"/>
          <w:caps w:val="0"/>
          <w:color w:val="333333"/>
          <w:spacing w:val="0"/>
          <w:w w:val="100"/>
          <w:sz w:val="24"/>
          <w:lang w:val="en-US" w:eastAsia="zh-CN"/>
        </w:rPr>
        <w:t>5、拍摄素材分辨率不低于1920*1080，24帧率（帧/秒）；视频码率至少为30Mbps；音频速率为384kbps，音频采样率为48khz。</w:t>
      </w:r>
    </w:p>
    <w:p>
      <w:pPr>
        <w:keepLines w:val="0"/>
        <w:widowControl w:val="0"/>
        <w:snapToGrid/>
        <w:spacing w:before="0" w:beforeAutospacing="0" w:after="0" w:afterAutospacing="0" w:line="284" w:lineRule="auto"/>
        <w:ind w:left="0" w:right="0"/>
        <w:jc w:val="left"/>
        <w:textAlignment w:val="baseline"/>
        <w:rPr>
          <w:rFonts w:hint="eastAsia" w:ascii="宋体" w:hAnsi="宋体" w:cs="宋体"/>
          <w:b w:val="0"/>
          <w:i w:val="0"/>
          <w:caps w:val="0"/>
          <w:color w:val="333333"/>
          <w:spacing w:val="0"/>
          <w:w w:val="100"/>
          <w:sz w:val="24"/>
          <w:lang w:val="en-US" w:eastAsia="zh-CN"/>
        </w:rPr>
      </w:pPr>
      <w:r>
        <w:rPr>
          <w:rFonts w:hint="eastAsia" w:ascii="宋体" w:hAnsi="宋体" w:cs="宋体"/>
          <w:b w:val="0"/>
          <w:i w:val="0"/>
          <w:caps w:val="0"/>
          <w:color w:val="333333"/>
          <w:spacing w:val="0"/>
          <w:w w:val="100"/>
          <w:sz w:val="24"/>
          <w:lang w:val="en-US" w:eastAsia="zh-CN"/>
        </w:rPr>
        <w:t>为本片定制原创音乐，设计固定的动画片头片尾字幕。</w:t>
      </w:r>
    </w:p>
    <w:p>
      <w:pPr>
        <w:keepLines w:val="0"/>
        <w:widowControl w:val="0"/>
        <w:snapToGrid/>
        <w:spacing w:before="0" w:beforeAutospacing="0" w:after="0" w:afterAutospacing="0" w:line="284" w:lineRule="auto"/>
        <w:ind w:left="0" w:right="0"/>
        <w:jc w:val="left"/>
        <w:textAlignment w:val="baseline"/>
        <w:rPr>
          <w:rFonts w:hint="eastAsia" w:ascii="宋体" w:hAnsi="宋体" w:cs="宋体"/>
          <w:b w:val="0"/>
          <w:i w:val="0"/>
          <w:caps w:val="0"/>
          <w:color w:val="333333"/>
          <w:spacing w:val="0"/>
          <w:w w:val="100"/>
          <w:sz w:val="24"/>
          <w:lang w:val="en-US" w:eastAsia="zh-CN"/>
        </w:rPr>
      </w:pPr>
    </w:p>
    <w:p>
      <w:pPr>
        <w:keepLines w:val="0"/>
        <w:widowControl w:val="0"/>
        <w:snapToGrid/>
        <w:spacing w:before="0" w:beforeAutospacing="0" w:after="0" w:afterAutospacing="0" w:line="284" w:lineRule="auto"/>
        <w:ind w:left="0" w:right="0"/>
        <w:jc w:val="left"/>
        <w:textAlignment w:val="baseline"/>
        <w:rPr>
          <w:rFonts w:hint="eastAsia" w:ascii="宋体" w:hAnsi="宋体" w:cs="宋体"/>
          <w:b w:val="0"/>
          <w:i w:val="0"/>
          <w:caps w:val="0"/>
          <w:color w:val="333333"/>
          <w:spacing w:val="0"/>
          <w:w w:val="100"/>
          <w:sz w:val="24"/>
          <w:lang w:val="en-US" w:eastAsia="zh-CN"/>
        </w:rPr>
      </w:pPr>
      <w:r>
        <w:rPr>
          <w:rFonts w:hint="eastAsia" w:ascii="宋体" w:hAnsi="宋体" w:cs="宋体"/>
          <w:b w:val="0"/>
          <w:i w:val="0"/>
          <w:caps w:val="0"/>
          <w:color w:val="333333"/>
          <w:spacing w:val="0"/>
          <w:w w:val="100"/>
          <w:sz w:val="24"/>
          <w:lang w:val="en-US" w:eastAsia="zh-CN"/>
        </w:rPr>
        <w:t>（二）详细技术参数及服务要求：</w:t>
      </w:r>
    </w:p>
    <w:p>
      <w:pPr>
        <w:widowControl w:val="0"/>
        <w:snapToGrid/>
        <w:spacing w:before="0" w:beforeAutospacing="0" w:after="0" w:afterAutospacing="0" w:line="240" w:lineRule="exact"/>
        <w:ind w:left="0" w:right="0"/>
        <w:jc w:val="center"/>
        <w:textAlignment w:val="baseline"/>
        <w:rPr>
          <w:rFonts w:ascii="宋体" w:hAnsi="宋体" w:cs="宋体"/>
          <w:b w:val="0"/>
          <w:i w:val="0"/>
          <w:caps w:val="0"/>
          <w:color w:val="000000"/>
          <w:spacing w:val="0"/>
          <w:w w:val="100"/>
          <w:sz w:val="24"/>
        </w:rPr>
      </w:pPr>
    </w:p>
    <w:p>
      <w:pPr>
        <w:widowControl w:val="0"/>
        <w:snapToGrid/>
        <w:spacing w:before="0" w:beforeAutospacing="0" w:after="0" w:afterAutospacing="0" w:line="360" w:lineRule="exact"/>
        <w:ind w:left="0" w:right="0"/>
        <w:jc w:val="center"/>
        <w:textAlignment w:val="baseline"/>
        <w:rPr>
          <w:rFonts w:hint="eastAsia" w:asciiTheme="minorEastAsia" w:hAnsiTheme="minorEastAsia" w:eastAsiaTheme="minorEastAsia" w:cstheme="minorEastAsia"/>
          <w:b w:val="0"/>
          <w:i w:val="0"/>
          <w:caps w:val="0"/>
          <w:color w:val="000000"/>
          <w:spacing w:val="0"/>
          <w:w w:val="100"/>
          <w:sz w:val="36"/>
        </w:rPr>
      </w:pPr>
    </w:p>
    <w:p>
      <w:pPr>
        <w:widowControl w:val="0"/>
        <w:snapToGrid/>
        <w:spacing w:before="0" w:beforeAutospacing="0" w:after="0" w:afterAutospacing="0" w:line="360" w:lineRule="exact"/>
        <w:ind w:left="0" w:right="0"/>
        <w:jc w:val="center"/>
        <w:textAlignment w:val="baseline"/>
        <w:rPr>
          <w:rFonts w:hint="eastAsia" w:asciiTheme="minorEastAsia" w:hAnsiTheme="minorEastAsia" w:eastAsiaTheme="minorEastAsia" w:cstheme="minorEastAsia"/>
          <w:b w:val="0"/>
          <w:i w:val="0"/>
          <w:caps w:val="0"/>
          <w:color w:val="000000"/>
          <w:spacing w:val="0"/>
          <w:w w:val="100"/>
          <w:sz w:val="36"/>
        </w:rPr>
      </w:pPr>
    </w:p>
    <w:p>
      <w:pPr>
        <w:widowControl w:val="0"/>
        <w:snapToGrid/>
        <w:spacing w:before="0" w:beforeAutospacing="0" w:after="0" w:afterAutospacing="0" w:line="360" w:lineRule="exact"/>
        <w:ind w:left="0" w:right="0"/>
        <w:jc w:val="center"/>
        <w:textAlignment w:val="baseline"/>
        <w:rPr>
          <w:rFonts w:hint="eastAsia" w:asciiTheme="minorEastAsia" w:hAnsiTheme="minorEastAsia" w:eastAsiaTheme="minorEastAsia" w:cstheme="minorEastAsia"/>
          <w:b w:val="0"/>
          <w:i w:val="0"/>
          <w:caps w:val="0"/>
          <w:color w:val="000000"/>
          <w:spacing w:val="0"/>
          <w:w w:val="100"/>
          <w:sz w:val="36"/>
        </w:rPr>
      </w:pPr>
      <w:r>
        <w:rPr>
          <w:rFonts w:hint="eastAsia" w:asciiTheme="minorEastAsia" w:hAnsiTheme="minorEastAsia" w:eastAsiaTheme="minorEastAsia" w:cstheme="minorEastAsia"/>
          <w:b w:val="0"/>
          <w:i w:val="0"/>
          <w:caps w:val="0"/>
          <w:color w:val="000000"/>
          <w:spacing w:val="0"/>
          <w:w w:val="100"/>
          <w:sz w:val="36"/>
        </w:rPr>
        <w:t>项目需求清单</w:t>
      </w:r>
    </w:p>
    <w:p>
      <w:pPr>
        <w:widowControl w:val="0"/>
        <w:snapToGrid/>
        <w:spacing w:before="0" w:beforeAutospacing="0" w:after="0" w:afterAutospacing="0" w:line="360" w:lineRule="exact"/>
        <w:ind w:left="0" w:right="0"/>
        <w:jc w:val="center"/>
        <w:textAlignment w:val="baseline"/>
        <w:rPr>
          <w:rFonts w:ascii="宋体" w:hAnsi="宋体" w:cs="宋体"/>
          <w:b w:val="0"/>
          <w:i w:val="0"/>
          <w:caps w:val="0"/>
          <w:color w:val="000000"/>
          <w:spacing w:val="0"/>
          <w:w w:val="100"/>
          <w:sz w:val="36"/>
        </w:rPr>
      </w:pPr>
    </w:p>
    <w:tbl>
      <w:tblPr>
        <w:tblStyle w:val="11"/>
        <w:tblpPr w:leftFromText="180" w:rightFromText="180" w:vertAnchor="text" w:tblpXSpec="center" w:tblpY="1"/>
        <w:tblOverlap w:val="never"/>
        <w:tblW w:w="10216"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1837"/>
        <w:gridCol w:w="813"/>
        <w:gridCol w:w="701"/>
        <w:gridCol w:w="5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2" w:type="dxa"/>
          </w:tcPr>
          <w:p>
            <w:pPr>
              <w:widowControl w:val="0"/>
              <w:snapToGrid/>
              <w:spacing w:before="120" w:beforeAutospacing="0" w:after="240" w:afterAutospacing="0" w:line="240" w:lineRule="auto"/>
              <w:jc w:val="center"/>
              <w:textAlignment w:val="baseline"/>
              <w:rPr>
                <w:rFonts w:hint="eastAsia"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序号</w:t>
            </w:r>
          </w:p>
        </w:tc>
        <w:tc>
          <w:tcPr>
            <w:tcW w:w="1837" w:type="dxa"/>
          </w:tcPr>
          <w:p>
            <w:pPr>
              <w:widowControl w:val="0"/>
              <w:snapToGrid/>
              <w:spacing w:before="120" w:beforeAutospacing="0" w:after="240" w:afterAutospacing="0" w:line="240" w:lineRule="auto"/>
              <w:jc w:val="center"/>
              <w:textAlignment w:val="baseline"/>
              <w:rPr>
                <w:rFonts w:hint="eastAsia"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名称</w:t>
            </w:r>
          </w:p>
        </w:tc>
        <w:tc>
          <w:tcPr>
            <w:tcW w:w="813" w:type="dxa"/>
          </w:tcPr>
          <w:p>
            <w:pPr>
              <w:widowControl w:val="0"/>
              <w:snapToGrid/>
              <w:spacing w:before="120" w:beforeAutospacing="0" w:after="240" w:afterAutospacing="0" w:line="240" w:lineRule="auto"/>
              <w:jc w:val="center"/>
              <w:textAlignment w:val="baseline"/>
              <w:rPr>
                <w:rFonts w:hint="eastAsia"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单位</w:t>
            </w:r>
          </w:p>
        </w:tc>
        <w:tc>
          <w:tcPr>
            <w:tcW w:w="701" w:type="dxa"/>
          </w:tcPr>
          <w:p>
            <w:pPr>
              <w:widowControl w:val="0"/>
              <w:snapToGrid/>
              <w:spacing w:before="120" w:beforeAutospacing="0" w:after="240" w:afterAutospacing="0" w:line="240" w:lineRule="auto"/>
              <w:jc w:val="center"/>
              <w:textAlignment w:val="baseline"/>
              <w:rPr>
                <w:rFonts w:hint="eastAsia"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数量</w:t>
            </w:r>
          </w:p>
        </w:tc>
        <w:tc>
          <w:tcPr>
            <w:tcW w:w="5913" w:type="dxa"/>
          </w:tcPr>
          <w:p>
            <w:pPr>
              <w:widowControl w:val="0"/>
              <w:snapToGrid/>
              <w:spacing w:before="120" w:beforeAutospacing="0" w:after="240" w:afterAutospacing="0" w:line="240" w:lineRule="auto"/>
              <w:jc w:val="center"/>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材质参数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widowControl w:val="0"/>
              <w:snapToGrid/>
              <w:spacing w:before="120" w:beforeAutospacing="0" w:after="240" w:afterAutospacing="0" w:line="240" w:lineRule="auto"/>
              <w:jc w:val="center"/>
              <w:textAlignment w:val="baseline"/>
              <w:rPr>
                <w:rFonts w:hint="eastAsia"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1</w:t>
            </w:r>
          </w:p>
        </w:tc>
        <w:tc>
          <w:tcPr>
            <w:tcW w:w="1837" w:type="dxa"/>
            <w:vAlign w:val="top"/>
          </w:tcPr>
          <w:p>
            <w:pPr>
              <w:widowControl w:val="0"/>
              <w:snapToGrid/>
              <w:spacing w:before="120" w:beforeAutospacing="0" w:after="240" w:afterAutospacing="0" w:line="240" w:lineRule="auto"/>
              <w:jc w:val="left"/>
              <w:textAlignment w:val="baseline"/>
              <w:rPr>
                <w:rFonts w:hint="eastAsia"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撰稿</w:t>
            </w:r>
          </w:p>
        </w:tc>
        <w:tc>
          <w:tcPr>
            <w:tcW w:w="813" w:type="dxa"/>
            <w:vAlign w:val="top"/>
          </w:tcPr>
          <w:p>
            <w:pPr>
              <w:widowControl w:val="0"/>
              <w:snapToGrid/>
              <w:spacing w:before="120" w:beforeAutospacing="0" w:after="240" w:afterAutospacing="0" w:line="240" w:lineRule="auto"/>
              <w:jc w:val="left"/>
              <w:textAlignment w:val="baseline"/>
              <w:rPr>
                <w:rFonts w:hint="eastAsia"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篇</w:t>
            </w:r>
          </w:p>
        </w:tc>
        <w:tc>
          <w:tcPr>
            <w:tcW w:w="701" w:type="dxa"/>
            <w:vAlign w:val="top"/>
          </w:tcPr>
          <w:p>
            <w:pPr>
              <w:widowControl w:val="0"/>
              <w:snapToGrid/>
              <w:spacing w:before="120" w:beforeAutospacing="0" w:after="240" w:afterAutospacing="0" w:line="240" w:lineRule="auto"/>
              <w:jc w:val="left"/>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30</w:t>
            </w:r>
          </w:p>
        </w:tc>
        <w:tc>
          <w:tcPr>
            <w:tcW w:w="5913" w:type="dxa"/>
            <w:vAlign w:val="top"/>
          </w:tcPr>
          <w:p>
            <w:pPr>
              <w:widowControl w:val="0"/>
              <w:snapToGrid/>
              <w:spacing w:before="120" w:beforeAutospacing="0" w:after="240" w:afterAutospacing="0" w:line="240" w:lineRule="auto"/>
              <w:jc w:val="left"/>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整个影片所使用的文案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widowControl w:val="0"/>
              <w:snapToGrid/>
              <w:spacing w:before="120" w:beforeAutospacing="0" w:after="240" w:afterAutospacing="0" w:line="240" w:lineRule="auto"/>
              <w:jc w:val="center"/>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4</w:t>
            </w:r>
          </w:p>
        </w:tc>
        <w:tc>
          <w:tcPr>
            <w:tcW w:w="1837" w:type="dxa"/>
            <w:vAlign w:val="top"/>
          </w:tcPr>
          <w:p>
            <w:pPr>
              <w:widowControl w:val="0"/>
              <w:snapToGrid/>
              <w:spacing w:before="120" w:beforeAutospacing="0" w:after="240" w:afterAutospacing="0" w:line="240" w:lineRule="auto"/>
              <w:jc w:val="left"/>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主持人</w:t>
            </w:r>
          </w:p>
        </w:tc>
        <w:tc>
          <w:tcPr>
            <w:tcW w:w="813" w:type="dxa"/>
            <w:vAlign w:val="top"/>
          </w:tcPr>
          <w:p>
            <w:pPr>
              <w:widowControl w:val="0"/>
              <w:snapToGrid/>
              <w:spacing w:before="120" w:beforeAutospacing="0" w:after="240" w:afterAutospacing="0" w:line="240" w:lineRule="auto"/>
              <w:jc w:val="left"/>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人</w:t>
            </w:r>
          </w:p>
        </w:tc>
        <w:tc>
          <w:tcPr>
            <w:tcW w:w="701" w:type="dxa"/>
            <w:vAlign w:val="top"/>
          </w:tcPr>
          <w:p>
            <w:pPr>
              <w:widowControl w:val="0"/>
              <w:snapToGrid/>
              <w:spacing w:before="120" w:beforeAutospacing="0" w:after="240" w:afterAutospacing="0" w:line="240" w:lineRule="auto"/>
              <w:jc w:val="left"/>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1</w:t>
            </w:r>
          </w:p>
        </w:tc>
        <w:tc>
          <w:tcPr>
            <w:tcW w:w="5913" w:type="dxa"/>
            <w:vAlign w:val="top"/>
          </w:tcPr>
          <w:p>
            <w:pPr>
              <w:widowControl w:val="0"/>
              <w:snapToGrid/>
              <w:spacing w:before="120" w:beforeAutospacing="0" w:after="240" w:afterAutospacing="0" w:line="240" w:lineRule="auto"/>
              <w:jc w:val="left"/>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影片中开场解说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52" w:type="dxa"/>
          </w:tcPr>
          <w:p>
            <w:pPr>
              <w:widowControl w:val="0"/>
              <w:snapToGrid/>
              <w:spacing w:before="120" w:beforeAutospacing="0" w:after="240" w:afterAutospacing="0" w:line="240" w:lineRule="auto"/>
              <w:jc w:val="center"/>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5</w:t>
            </w:r>
          </w:p>
        </w:tc>
        <w:tc>
          <w:tcPr>
            <w:tcW w:w="1837" w:type="dxa"/>
            <w:vAlign w:val="top"/>
          </w:tcPr>
          <w:p>
            <w:pPr>
              <w:widowControl w:val="0"/>
              <w:snapToGrid/>
              <w:spacing w:before="0" w:beforeAutospacing="0" w:after="0" w:afterAutospacing="0" w:line="240" w:lineRule="exact"/>
              <w:ind w:left="0" w:right="0"/>
              <w:jc w:val="left"/>
              <w:textAlignment w:val="baseline"/>
              <w:rPr>
                <w:rFonts w:ascii="宋体" w:hAnsi="宋体" w:cs="宋体"/>
                <w:b w:val="0"/>
                <w:i w:val="0"/>
                <w:caps w:val="0"/>
                <w:color w:val="000000"/>
                <w:spacing w:val="0"/>
                <w:w w:val="100"/>
                <w:sz w:val="24"/>
              </w:rPr>
            </w:pPr>
          </w:p>
          <w:p>
            <w:pPr>
              <w:widowControl w:val="0"/>
              <w:snapToGrid/>
              <w:spacing w:before="0" w:beforeAutospacing="0" w:after="0" w:afterAutospacing="0" w:line="240" w:lineRule="exact"/>
              <w:ind w:left="0" w:right="0"/>
              <w:jc w:val="left"/>
              <w:textAlignment w:val="baseline"/>
              <w:rPr>
                <w:rFonts w:hint="default" w:ascii="宋体" w:hAnsi="宋体" w:cs="宋体"/>
                <w:b w:val="0"/>
                <w:i w:val="0"/>
                <w:caps w:val="0"/>
                <w:color w:val="000000"/>
                <w:spacing w:val="0"/>
                <w:w w:val="100"/>
                <w:sz w:val="24"/>
                <w:lang w:val="en-US" w:eastAsia="zh-CN"/>
              </w:rPr>
            </w:pPr>
            <w:r>
              <w:rPr>
                <w:rFonts w:ascii="宋体" w:hAnsi="宋体" w:cs="宋体"/>
                <w:b w:val="0"/>
                <w:i w:val="0"/>
                <w:caps w:val="0"/>
                <w:color w:val="000000"/>
                <w:spacing w:val="0"/>
                <w:w w:val="100"/>
                <w:sz w:val="24"/>
              </w:rPr>
              <w:t>主要人物拍摄</w:t>
            </w:r>
          </w:p>
        </w:tc>
        <w:tc>
          <w:tcPr>
            <w:tcW w:w="813" w:type="dxa"/>
            <w:vAlign w:val="top"/>
          </w:tcPr>
          <w:p>
            <w:pPr>
              <w:widowControl w:val="0"/>
              <w:snapToGrid/>
              <w:spacing w:before="120" w:beforeAutospacing="0" w:after="240" w:afterAutospacing="0" w:line="240" w:lineRule="auto"/>
              <w:jc w:val="left"/>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次</w:t>
            </w:r>
          </w:p>
        </w:tc>
        <w:tc>
          <w:tcPr>
            <w:tcW w:w="701" w:type="dxa"/>
            <w:vAlign w:val="top"/>
          </w:tcPr>
          <w:p>
            <w:pPr>
              <w:widowControl w:val="0"/>
              <w:snapToGrid/>
              <w:spacing w:before="120" w:beforeAutospacing="0" w:after="240" w:afterAutospacing="0" w:line="240" w:lineRule="auto"/>
              <w:jc w:val="left"/>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100</w:t>
            </w:r>
          </w:p>
        </w:tc>
        <w:tc>
          <w:tcPr>
            <w:tcW w:w="5913" w:type="dxa"/>
            <w:vAlign w:val="top"/>
          </w:tcPr>
          <w:p>
            <w:pPr>
              <w:widowControl w:val="0"/>
              <w:snapToGrid/>
              <w:spacing w:before="120" w:beforeAutospacing="0" w:after="240" w:afterAutospacing="0" w:line="240" w:lineRule="auto"/>
              <w:jc w:val="left"/>
              <w:textAlignment w:val="baseline"/>
              <w:rPr>
                <w:rFonts w:ascii="宋体" w:hAnsi="宋体" w:cs="宋体"/>
                <w:b w:val="0"/>
                <w:i w:val="0"/>
                <w:caps w:val="0"/>
                <w:color w:val="000000"/>
                <w:spacing w:val="0"/>
                <w:w w:val="100"/>
                <w:sz w:val="24"/>
              </w:rPr>
            </w:pPr>
            <w:r>
              <w:rPr>
                <w:rFonts w:ascii="宋体" w:hAnsi="宋体" w:cs="宋体"/>
                <w:b w:val="0"/>
                <w:i w:val="0"/>
                <w:caps w:val="0"/>
                <w:color w:val="000000"/>
                <w:spacing w:val="0"/>
                <w:w w:val="100"/>
                <w:sz w:val="24"/>
              </w:rPr>
              <w:t>采访村民、干部，党员，群众人员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widowControl w:val="0"/>
              <w:snapToGrid/>
              <w:spacing w:before="120" w:beforeAutospacing="0" w:after="240" w:afterAutospacing="0" w:line="240" w:lineRule="auto"/>
              <w:jc w:val="left"/>
              <w:textAlignment w:val="baseline"/>
              <w:rPr>
                <w:rFonts w:hint="eastAsia"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6</w:t>
            </w:r>
          </w:p>
        </w:tc>
        <w:tc>
          <w:tcPr>
            <w:tcW w:w="1837" w:type="dxa"/>
            <w:vAlign w:val="top"/>
          </w:tcPr>
          <w:p>
            <w:pPr>
              <w:widowControl w:val="0"/>
              <w:snapToGrid/>
              <w:spacing w:before="120" w:beforeAutospacing="0" w:after="240" w:afterAutospacing="0" w:line="240" w:lineRule="auto"/>
              <w:jc w:val="left"/>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专家访谈</w:t>
            </w:r>
          </w:p>
        </w:tc>
        <w:tc>
          <w:tcPr>
            <w:tcW w:w="813" w:type="dxa"/>
            <w:vAlign w:val="top"/>
          </w:tcPr>
          <w:p>
            <w:pPr>
              <w:widowControl w:val="0"/>
              <w:snapToGrid/>
              <w:spacing w:before="120" w:beforeAutospacing="0" w:after="240" w:afterAutospacing="0" w:line="240" w:lineRule="auto"/>
              <w:jc w:val="left"/>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人</w:t>
            </w:r>
          </w:p>
        </w:tc>
        <w:tc>
          <w:tcPr>
            <w:tcW w:w="701" w:type="dxa"/>
            <w:vAlign w:val="top"/>
          </w:tcPr>
          <w:p>
            <w:pPr>
              <w:widowControl w:val="0"/>
              <w:snapToGrid/>
              <w:spacing w:before="120" w:beforeAutospacing="0" w:after="240" w:afterAutospacing="0" w:line="240" w:lineRule="auto"/>
              <w:jc w:val="left"/>
              <w:textAlignment w:val="baseline"/>
              <w:rPr>
                <w:rFonts w:hint="eastAsia"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3</w:t>
            </w:r>
          </w:p>
        </w:tc>
        <w:tc>
          <w:tcPr>
            <w:tcW w:w="5913" w:type="dxa"/>
            <w:vAlign w:val="top"/>
          </w:tcPr>
          <w:p>
            <w:pPr>
              <w:widowControl w:val="0"/>
              <w:snapToGrid/>
              <w:spacing w:before="120" w:beforeAutospacing="0" w:after="240" w:afterAutospacing="0" w:line="240" w:lineRule="auto"/>
              <w:jc w:val="left"/>
              <w:textAlignment w:val="baseline"/>
              <w:rPr>
                <w:rFonts w:ascii="宋体" w:hAnsi="宋体" w:cs="宋体"/>
                <w:b w:val="0"/>
                <w:i w:val="0"/>
                <w:caps w:val="0"/>
                <w:color w:val="000000"/>
                <w:spacing w:val="0"/>
                <w:w w:val="100"/>
                <w:sz w:val="24"/>
              </w:rPr>
            </w:pPr>
            <w:r>
              <w:rPr>
                <w:rFonts w:ascii="宋体" w:hAnsi="宋体" w:cs="宋体"/>
                <w:b w:val="0"/>
                <w:i w:val="0"/>
                <w:caps w:val="0"/>
                <w:color w:val="000000"/>
                <w:spacing w:val="0"/>
                <w:w w:val="100"/>
                <w:sz w:val="24"/>
              </w:rPr>
              <w:t>采访省党史研究室主任及副主任。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widowControl w:val="0"/>
              <w:snapToGrid/>
              <w:spacing w:before="120" w:beforeAutospacing="0" w:after="240" w:afterAutospacing="0" w:line="240" w:lineRule="auto"/>
              <w:jc w:val="left"/>
              <w:textAlignment w:val="baseline"/>
              <w:rPr>
                <w:rFonts w:hint="eastAsia"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7</w:t>
            </w:r>
          </w:p>
        </w:tc>
        <w:tc>
          <w:tcPr>
            <w:tcW w:w="1837" w:type="dxa"/>
            <w:vAlign w:val="top"/>
          </w:tcPr>
          <w:p>
            <w:pPr>
              <w:widowControl w:val="0"/>
              <w:snapToGrid/>
              <w:spacing w:before="120" w:beforeAutospacing="0" w:after="240" w:afterAutospacing="0" w:line="240" w:lineRule="auto"/>
              <w:jc w:val="left"/>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文学统筹</w:t>
            </w:r>
          </w:p>
        </w:tc>
        <w:tc>
          <w:tcPr>
            <w:tcW w:w="813" w:type="dxa"/>
            <w:vAlign w:val="top"/>
          </w:tcPr>
          <w:p>
            <w:pPr>
              <w:widowControl w:val="0"/>
              <w:snapToGrid/>
              <w:spacing w:before="120" w:beforeAutospacing="0" w:after="240" w:afterAutospacing="0" w:line="240" w:lineRule="auto"/>
              <w:jc w:val="left"/>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人</w:t>
            </w:r>
          </w:p>
        </w:tc>
        <w:tc>
          <w:tcPr>
            <w:tcW w:w="701" w:type="dxa"/>
            <w:vAlign w:val="top"/>
          </w:tcPr>
          <w:p>
            <w:pPr>
              <w:widowControl w:val="0"/>
              <w:snapToGrid/>
              <w:spacing w:before="120" w:beforeAutospacing="0" w:after="240" w:afterAutospacing="0" w:line="240" w:lineRule="auto"/>
              <w:jc w:val="left"/>
              <w:textAlignment w:val="baseline"/>
              <w:rPr>
                <w:rFonts w:hint="eastAsia"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2</w:t>
            </w:r>
          </w:p>
        </w:tc>
        <w:tc>
          <w:tcPr>
            <w:tcW w:w="5913" w:type="dxa"/>
            <w:vAlign w:val="top"/>
          </w:tcPr>
          <w:p>
            <w:pPr>
              <w:widowControl w:val="0"/>
              <w:snapToGrid/>
              <w:spacing w:before="120" w:beforeAutospacing="0" w:after="240" w:afterAutospacing="0" w:line="240" w:lineRule="auto"/>
              <w:jc w:val="left"/>
              <w:textAlignment w:val="baseline"/>
              <w:rPr>
                <w:rFonts w:ascii="宋体" w:hAnsi="宋体" w:cs="宋体"/>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widowControl w:val="0"/>
              <w:snapToGrid/>
              <w:spacing w:before="120" w:beforeAutospacing="0" w:after="240" w:afterAutospacing="0" w:line="240" w:lineRule="auto"/>
              <w:jc w:val="center"/>
              <w:textAlignment w:val="baseline"/>
              <w:rPr>
                <w:rFonts w:hint="eastAsia"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8</w:t>
            </w:r>
          </w:p>
        </w:tc>
        <w:tc>
          <w:tcPr>
            <w:tcW w:w="1837" w:type="dxa"/>
            <w:vAlign w:val="top"/>
          </w:tcPr>
          <w:p>
            <w:pPr>
              <w:widowControl w:val="0"/>
              <w:snapToGrid/>
              <w:spacing w:before="120" w:beforeAutospacing="0" w:after="240" w:afterAutospacing="0" w:line="240" w:lineRule="auto"/>
              <w:jc w:val="left"/>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前期拍摄</w:t>
            </w:r>
          </w:p>
        </w:tc>
        <w:tc>
          <w:tcPr>
            <w:tcW w:w="813" w:type="dxa"/>
            <w:vAlign w:val="top"/>
          </w:tcPr>
          <w:p>
            <w:pPr>
              <w:widowControl w:val="0"/>
              <w:snapToGrid/>
              <w:spacing w:before="120" w:beforeAutospacing="0" w:after="240" w:afterAutospacing="0" w:line="240" w:lineRule="auto"/>
              <w:jc w:val="left"/>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天</w:t>
            </w:r>
          </w:p>
        </w:tc>
        <w:tc>
          <w:tcPr>
            <w:tcW w:w="701" w:type="dxa"/>
            <w:vAlign w:val="top"/>
          </w:tcPr>
          <w:p>
            <w:pPr>
              <w:widowControl w:val="0"/>
              <w:snapToGrid/>
              <w:spacing w:before="120" w:beforeAutospacing="0" w:after="240" w:afterAutospacing="0" w:line="240" w:lineRule="auto"/>
              <w:jc w:val="left"/>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180</w:t>
            </w:r>
          </w:p>
        </w:tc>
        <w:tc>
          <w:tcPr>
            <w:tcW w:w="5913" w:type="dxa"/>
            <w:vAlign w:val="top"/>
          </w:tcPr>
          <w:p>
            <w:pPr>
              <w:widowControl w:val="0"/>
              <w:snapToGrid/>
              <w:spacing w:before="120" w:beforeAutospacing="0" w:after="240" w:afterAutospacing="0" w:line="240" w:lineRule="auto"/>
              <w:jc w:val="left"/>
              <w:textAlignment w:val="baseline"/>
              <w:rPr>
                <w:rFonts w:ascii="宋体" w:hAnsi="宋体" w:cs="宋体"/>
                <w:b w:val="0"/>
                <w:i w:val="0"/>
                <w:caps w:val="0"/>
                <w:color w:val="000000"/>
                <w:spacing w:val="0"/>
                <w:w w:val="100"/>
                <w:sz w:val="24"/>
              </w:rPr>
            </w:pPr>
            <w:r>
              <w:rPr>
                <w:rFonts w:ascii="宋体" w:hAnsi="宋体" w:cs="宋体"/>
                <w:b w:val="0"/>
                <w:i w:val="0"/>
                <w:caps w:val="0"/>
                <w:color w:val="000000"/>
                <w:spacing w:val="0"/>
                <w:w w:val="100"/>
                <w:sz w:val="24"/>
              </w:rPr>
              <w:t>前期拍摄，航拍，特技拍摄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widowControl w:val="0"/>
              <w:snapToGrid/>
              <w:spacing w:before="120" w:beforeAutospacing="0" w:after="240" w:afterAutospacing="0" w:line="240" w:lineRule="auto"/>
              <w:jc w:val="center"/>
              <w:textAlignment w:val="baseline"/>
              <w:rPr>
                <w:rFonts w:hint="eastAsia"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9</w:t>
            </w:r>
          </w:p>
        </w:tc>
        <w:tc>
          <w:tcPr>
            <w:tcW w:w="1837" w:type="dxa"/>
            <w:vAlign w:val="top"/>
          </w:tcPr>
          <w:p>
            <w:pPr>
              <w:widowControl w:val="0"/>
              <w:snapToGrid/>
              <w:spacing w:before="120" w:beforeAutospacing="0" w:after="240" w:afterAutospacing="0" w:line="240" w:lineRule="auto"/>
              <w:jc w:val="left"/>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后期剪辑</w:t>
            </w:r>
          </w:p>
        </w:tc>
        <w:tc>
          <w:tcPr>
            <w:tcW w:w="813" w:type="dxa"/>
            <w:vAlign w:val="top"/>
          </w:tcPr>
          <w:p>
            <w:pPr>
              <w:widowControl w:val="0"/>
              <w:snapToGrid/>
              <w:spacing w:before="120" w:beforeAutospacing="0" w:after="240" w:afterAutospacing="0" w:line="240" w:lineRule="auto"/>
              <w:jc w:val="left"/>
              <w:textAlignment w:val="baseline"/>
              <w:rPr>
                <w:rFonts w:hint="eastAsia"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天</w:t>
            </w:r>
          </w:p>
        </w:tc>
        <w:tc>
          <w:tcPr>
            <w:tcW w:w="701" w:type="dxa"/>
            <w:vAlign w:val="top"/>
          </w:tcPr>
          <w:p>
            <w:pPr>
              <w:widowControl w:val="0"/>
              <w:snapToGrid/>
              <w:spacing w:before="120" w:beforeAutospacing="0" w:after="240" w:afterAutospacing="0" w:line="240" w:lineRule="auto"/>
              <w:jc w:val="left"/>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160</w:t>
            </w:r>
          </w:p>
        </w:tc>
        <w:tc>
          <w:tcPr>
            <w:tcW w:w="5913" w:type="dxa"/>
            <w:vAlign w:val="top"/>
          </w:tcPr>
          <w:p>
            <w:pPr>
              <w:widowControl w:val="0"/>
              <w:snapToGrid/>
              <w:spacing w:before="120" w:beforeAutospacing="0" w:after="240" w:afterAutospacing="0" w:line="240" w:lineRule="auto"/>
              <w:jc w:val="left"/>
              <w:textAlignment w:val="baseline"/>
              <w:rPr>
                <w:rFonts w:ascii="宋体" w:hAnsi="宋体" w:cs="宋体"/>
                <w:b w:val="0"/>
                <w:i w:val="0"/>
                <w:caps w:val="0"/>
                <w:color w:val="000000"/>
                <w:spacing w:val="0"/>
                <w:w w:val="100"/>
                <w:sz w:val="24"/>
              </w:rPr>
            </w:pPr>
            <w:r>
              <w:rPr>
                <w:rFonts w:ascii="宋体" w:hAnsi="宋体" w:cs="宋体"/>
                <w:b w:val="0"/>
                <w:i w:val="0"/>
                <w:caps w:val="0"/>
                <w:color w:val="000000"/>
                <w:spacing w:val="0"/>
                <w:w w:val="100"/>
                <w:sz w:val="24"/>
              </w:rPr>
              <w:t>剪辑，包装，调色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widowControl w:val="0"/>
              <w:snapToGrid/>
              <w:spacing w:before="120" w:beforeAutospacing="0" w:after="240" w:afterAutospacing="0" w:line="240" w:lineRule="auto"/>
              <w:jc w:val="center"/>
              <w:textAlignment w:val="baseline"/>
              <w:rPr>
                <w:rFonts w:hint="eastAsia"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10</w:t>
            </w:r>
          </w:p>
        </w:tc>
        <w:tc>
          <w:tcPr>
            <w:tcW w:w="1837" w:type="dxa"/>
            <w:vAlign w:val="top"/>
          </w:tcPr>
          <w:p>
            <w:pPr>
              <w:widowControl w:val="0"/>
              <w:snapToGrid/>
              <w:spacing w:before="120" w:beforeAutospacing="0" w:after="240" w:afterAutospacing="0" w:line="240" w:lineRule="auto"/>
              <w:jc w:val="left"/>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片尾原创音乐</w:t>
            </w:r>
          </w:p>
        </w:tc>
        <w:tc>
          <w:tcPr>
            <w:tcW w:w="813" w:type="dxa"/>
            <w:vAlign w:val="top"/>
          </w:tcPr>
          <w:p>
            <w:pPr>
              <w:widowControl w:val="0"/>
              <w:snapToGrid/>
              <w:spacing w:before="120" w:beforeAutospacing="0" w:after="240" w:afterAutospacing="0" w:line="240" w:lineRule="auto"/>
              <w:jc w:val="left"/>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首</w:t>
            </w:r>
          </w:p>
        </w:tc>
        <w:tc>
          <w:tcPr>
            <w:tcW w:w="701" w:type="dxa"/>
            <w:vAlign w:val="top"/>
          </w:tcPr>
          <w:p>
            <w:pPr>
              <w:widowControl w:val="0"/>
              <w:snapToGrid/>
              <w:spacing w:before="120" w:beforeAutospacing="0" w:after="240" w:afterAutospacing="0" w:line="240" w:lineRule="auto"/>
              <w:jc w:val="left"/>
              <w:textAlignment w:val="baseline"/>
              <w:rPr>
                <w:rFonts w:hint="eastAsia"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1</w:t>
            </w:r>
          </w:p>
        </w:tc>
        <w:tc>
          <w:tcPr>
            <w:tcW w:w="5913" w:type="dxa"/>
            <w:vAlign w:val="top"/>
          </w:tcPr>
          <w:p>
            <w:pPr>
              <w:widowControl w:val="0"/>
              <w:snapToGrid/>
              <w:spacing w:before="120" w:beforeAutospacing="0" w:after="240" w:afterAutospacing="0" w:line="240" w:lineRule="auto"/>
              <w:jc w:val="left"/>
              <w:textAlignment w:val="baseline"/>
              <w:rPr>
                <w:rFonts w:hint="eastAsia" w:ascii="宋体" w:hAnsi="宋体" w:eastAsia="宋体" w:cs="宋体"/>
                <w:b w:val="0"/>
                <w:i w:val="0"/>
                <w:caps w:val="0"/>
                <w:color w:val="000000"/>
                <w:spacing w:val="0"/>
                <w:w w:val="100"/>
                <w:sz w:val="24"/>
                <w:lang w:eastAsia="zh-CN"/>
              </w:rPr>
            </w:pPr>
            <w:r>
              <w:rPr>
                <w:rFonts w:ascii="宋体" w:hAnsi="宋体" w:cs="宋体"/>
                <w:b w:val="0"/>
                <w:i w:val="0"/>
                <w:caps w:val="0"/>
                <w:color w:val="000000"/>
                <w:spacing w:val="0"/>
                <w:w w:val="100"/>
                <w:sz w:val="24"/>
              </w:rPr>
              <w:t>影片结尾主题曲创作</w:t>
            </w:r>
            <w:r>
              <w:rPr>
                <w:rFonts w:hint="eastAsia" w:ascii="宋体" w:hAnsi="宋体" w:cs="宋体"/>
                <w:b w:val="0"/>
                <w:i w:val="0"/>
                <w:caps w:val="0"/>
                <w:color w:val="000000"/>
                <w:spacing w:val="0"/>
                <w:w w:val="100"/>
                <w:sz w:val="24"/>
                <w:lang w:eastAsia="zh-CN"/>
              </w:rPr>
              <w:t>（作词、作曲、演唱）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widowControl w:val="0"/>
              <w:snapToGrid/>
              <w:spacing w:before="120" w:beforeAutospacing="0" w:after="240" w:afterAutospacing="0" w:line="240" w:lineRule="auto"/>
              <w:jc w:val="center"/>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11</w:t>
            </w:r>
          </w:p>
        </w:tc>
        <w:tc>
          <w:tcPr>
            <w:tcW w:w="1837" w:type="dxa"/>
            <w:vAlign w:val="top"/>
          </w:tcPr>
          <w:p>
            <w:pPr>
              <w:widowControl w:val="0"/>
              <w:snapToGrid/>
              <w:spacing w:before="120" w:beforeAutospacing="0" w:after="240" w:afterAutospacing="0" w:line="240" w:lineRule="auto"/>
              <w:jc w:val="left"/>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片头包装</w:t>
            </w:r>
          </w:p>
        </w:tc>
        <w:tc>
          <w:tcPr>
            <w:tcW w:w="813" w:type="dxa"/>
            <w:vAlign w:val="top"/>
          </w:tcPr>
          <w:p>
            <w:pPr>
              <w:widowControl w:val="0"/>
              <w:snapToGrid/>
              <w:spacing w:before="120" w:beforeAutospacing="0" w:after="240" w:afterAutospacing="0" w:line="240" w:lineRule="auto"/>
              <w:jc w:val="left"/>
              <w:textAlignment w:val="baseline"/>
              <w:rPr>
                <w:rFonts w:hint="eastAsia"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条</w:t>
            </w:r>
          </w:p>
        </w:tc>
        <w:tc>
          <w:tcPr>
            <w:tcW w:w="701" w:type="dxa"/>
            <w:vAlign w:val="top"/>
          </w:tcPr>
          <w:p>
            <w:pPr>
              <w:widowControl w:val="0"/>
              <w:snapToGrid/>
              <w:spacing w:before="120" w:beforeAutospacing="0" w:after="240" w:afterAutospacing="0" w:line="240" w:lineRule="auto"/>
              <w:jc w:val="left"/>
              <w:textAlignment w:val="baseline"/>
              <w:rPr>
                <w:rFonts w:hint="eastAsia"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1</w:t>
            </w:r>
          </w:p>
        </w:tc>
        <w:tc>
          <w:tcPr>
            <w:tcW w:w="5913" w:type="dxa"/>
            <w:vAlign w:val="top"/>
          </w:tcPr>
          <w:p>
            <w:pPr>
              <w:widowControl w:val="0"/>
              <w:snapToGrid/>
              <w:spacing w:before="120" w:beforeAutospacing="0" w:after="240" w:afterAutospacing="0" w:line="240" w:lineRule="auto"/>
              <w:jc w:val="left"/>
              <w:textAlignment w:val="baseline"/>
              <w:rPr>
                <w:rFonts w:ascii="宋体" w:hAnsi="宋体" w:cs="宋体"/>
                <w:b w:val="0"/>
                <w:i w:val="0"/>
                <w:caps w:val="0"/>
                <w:color w:val="000000"/>
                <w:spacing w:val="0"/>
                <w:w w:val="100"/>
                <w:sz w:val="24"/>
              </w:rPr>
            </w:pPr>
            <w:r>
              <w:rPr>
                <w:rFonts w:ascii="宋体" w:hAnsi="宋体" w:cs="宋体"/>
                <w:b w:val="0"/>
                <w:i w:val="0"/>
                <w:caps w:val="0"/>
                <w:color w:val="000000"/>
                <w:spacing w:val="0"/>
                <w:w w:val="100"/>
                <w:sz w:val="24"/>
              </w:rPr>
              <w:t>影片开场通过AE包装的形式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widowControl w:val="0"/>
              <w:snapToGrid/>
              <w:spacing w:before="120" w:beforeAutospacing="0" w:after="240" w:afterAutospacing="0" w:line="240" w:lineRule="auto"/>
              <w:jc w:val="center"/>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12</w:t>
            </w:r>
          </w:p>
        </w:tc>
        <w:tc>
          <w:tcPr>
            <w:tcW w:w="1837" w:type="dxa"/>
            <w:vAlign w:val="top"/>
          </w:tcPr>
          <w:p>
            <w:pPr>
              <w:widowControl w:val="0"/>
              <w:snapToGrid/>
              <w:spacing w:before="120" w:beforeAutospacing="0" w:after="240" w:afterAutospacing="0" w:line="240" w:lineRule="auto"/>
              <w:jc w:val="left"/>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片尾剪辑</w:t>
            </w:r>
          </w:p>
        </w:tc>
        <w:tc>
          <w:tcPr>
            <w:tcW w:w="813" w:type="dxa"/>
            <w:vAlign w:val="top"/>
          </w:tcPr>
          <w:p>
            <w:pPr>
              <w:widowControl w:val="0"/>
              <w:snapToGrid/>
              <w:spacing w:before="120" w:beforeAutospacing="0" w:after="240" w:afterAutospacing="0" w:line="240" w:lineRule="auto"/>
              <w:jc w:val="left"/>
              <w:textAlignment w:val="baseline"/>
              <w:rPr>
                <w:rFonts w:hint="eastAsia"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条</w:t>
            </w:r>
          </w:p>
        </w:tc>
        <w:tc>
          <w:tcPr>
            <w:tcW w:w="701" w:type="dxa"/>
            <w:vAlign w:val="top"/>
          </w:tcPr>
          <w:p>
            <w:pPr>
              <w:widowControl w:val="0"/>
              <w:snapToGrid/>
              <w:spacing w:before="120" w:beforeAutospacing="0" w:after="240" w:afterAutospacing="0" w:line="240" w:lineRule="auto"/>
              <w:jc w:val="left"/>
              <w:textAlignment w:val="baseline"/>
              <w:rPr>
                <w:rFonts w:hint="eastAsia"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1</w:t>
            </w:r>
          </w:p>
        </w:tc>
        <w:tc>
          <w:tcPr>
            <w:tcW w:w="5913" w:type="dxa"/>
            <w:vAlign w:val="top"/>
          </w:tcPr>
          <w:p>
            <w:pPr>
              <w:widowControl w:val="0"/>
              <w:snapToGrid/>
              <w:spacing w:before="120" w:beforeAutospacing="0" w:after="240" w:afterAutospacing="0" w:line="240" w:lineRule="auto"/>
              <w:jc w:val="left"/>
              <w:textAlignment w:val="baseline"/>
              <w:rPr>
                <w:rFonts w:ascii="宋体" w:hAnsi="宋体" w:cs="宋体"/>
                <w:b w:val="0"/>
                <w:i w:val="0"/>
                <w:caps w:val="0"/>
                <w:color w:val="000000"/>
                <w:spacing w:val="0"/>
                <w:w w:val="100"/>
                <w:sz w:val="24"/>
              </w:rPr>
            </w:pPr>
            <w:r>
              <w:rPr>
                <w:rFonts w:ascii="宋体" w:hAnsi="宋体" w:cs="宋体"/>
                <w:b w:val="0"/>
                <w:i w:val="0"/>
                <w:caps w:val="0"/>
                <w:color w:val="000000"/>
                <w:spacing w:val="0"/>
                <w:w w:val="100"/>
                <w:sz w:val="24"/>
              </w:rPr>
              <w:t>影片片尾剪辑制作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widowControl w:val="0"/>
              <w:snapToGrid/>
              <w:spacing w:before="120" w:beforeAutospacing="0" w:after="240" w:afterAutospacing="0" w:line="240" w:lineRule="auto"/>
              <w:jc w:val="center"/>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13</w:t>
            </w:r>
          </w:p>
        </w:tc>
        <w:tc>
          <w:tcPr>
            <w:tcW w:w="1837" w:type="dxa"/>
            <w:vAlign w:val="top"/>
          </w:tcPr>
          <w:p>
            <w:pPr>
              <w:widowControl w:val="0"/>
              <w:snapToGrid/>
              <w:spacing w:before="120" w:beforeAutospacing="0" w:after="240" w:afterAutospacing="0" w:line="240" w:lineRule="auto"/>
              <w:jc w:val="left"/>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配音</w:t>
            </w:r>
          </w:p>
        </w:tc>
        <w:tc>
          <w:tcPr>
            <w:tcW w:w="813" w:type="dxa"/>
            <w:vAlign w:val="top"/>
          </w:tcPr>
          <w:p>
            <w:pPr>
              <w:widowControl w:val="0"/>
              <w:snapToGrid/>
              <w:spacing w:before="120" w:beforeAutospacing="0" w:after="240" w:afterAutospacing="0" w:line="240" w:lineRule="auto"/>
              <w:jc w:val="left"/>
              <w:textAlignment w:val="baseline"/>
              <w:rPr>
                <w:rFonts w:hint="eastAsia"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集</w:t>
            </w:r>
          </w:p>
        </w:tc>
        <w:tc>
          <w:tcPr>
            <w:tcW w:w="701" w:type="dxa"/>
            <w:vAlign w:val="top"/>
          </w:tcPr>
          <w:p>
            <w:pPr>
              <w:widowControl w:val="0"/>
              <w:snapToGrid/>
              <w:spacing w:before="120" w:beforeAutospacing="0" w:after="240" w:afterAutospacing="0" w:line="240" w:lineRule="auto"/>
              <w:jc w:val="left"/>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30</w:t>
            </w:r>
          </w:p>
        </w:tc>
        <w:tc>
          <w:tcPr>
            <w:tcW w:w="5913" w:type="dxa"/>
            <w:vAlign w:val="top"/>
          </w:tcPr>
          <w:p>
            <w:pPr>
              <w:widowControl w:val="0"/>
              <w:snapToGrid/>
              <w:spacing w:before="120" w:beforeAutospacing="0" w:after="240" w:afterAutospacing="0" w:line="240" w:lineRule="auto"/>
              <w:jc w:val="left"/>
              <w:textAlignment w:val="baseline"/>
              <w:rPr>
                <w:rFonts w:ascii="宋体" w:hAnsi="宋体" w:cs="宋体"/>
                <w:b w:val="0"/>
                <w:i w:val="0"/>
                <w:caps w:val="0"/>
                <w:color w:val="000000"/>
                <w:spacing w:val="0"/>
                <w:w w:val="100"/>
                <w:sz w:val="24"/>
              </w:rPr>
            </w:pPr>
            <w:r>
              <w:rPr>
                <w:rFonts w:ascii="宋体" w:hAnsi="宋体" w:cs="宋体"/>
                <w:b w:val="0"/>
                <w:i w:val="0"/>
                <w:caps w:val="0"/>
                <w:color w:val="000000"/>
                <w:spacing w:val="0"/>
                <w:w w:val="100"/>
                <w:sz w:val="24"/>
              </w:rPr>
              <w:t>影片中解说老师配音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widowControl w:val="0"/>
              <w:snapToGrid/>
              <w:spacing w:before="120" w:beforeAutospacing="0" w:after="240" w:afterAutospacing="0" w:line="240" w:lineRule="auto"/>
              <w:jc w:val="center"/>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14</w:t>
            </w:r>
          </w:p>
        </w:tc>
        <w:tc>
          <w:tcPr>
            <w:tcW w:w="1837" w:type="dxa"/>
            <w:vAlign w:val="top"/>
          </w:tcPr>
          <w:p>
            <w:pPr>
              <w:widowControl w:val="0"/>
              <w:snapToGrid/>
              <w:spacing w:before="120" w:beforeAutospacing="0" w:after="240" w:afterAutospacing="0" w:line="240" w:lineRule="auto"/>
              <w:jc w:val="left"/>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配乐</w:t>
            </w:r>
          </w:p>
        </w:tc>
        <w:tc>
          <w:tcPr>
            <w:tcW w:w="813" w:type="dxa"/>
            <w:vAlign w:val="top"/>
          </w:tcPr>
          <w:p>
            <w:pPr>
              <w:widowControl w:val="0"/>
              <w:snapToGrid/>
              <w:spacing w:before="120" w:beforeAutospacing="0" w:after="240" w:afterAutospacing="0" w:line="240" w:lineRule="auto"/>
              <w:jc w:val="left"/>
              <w:textAlignment w:val="baseline"/>
              <w:rPr>
                <w:rFonts w:hint="eastAsia"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集</w:t>
            </w:r>
          </w:p>
        </w:tc>
        <w:tc>
          <w:tcPr>
            <w:tcW w:w="701" w:type="dxa"/>
            <w:vAlign w:val="top"/>
          </w:tcPr>
          <w:p>
            <w:pPr>
              <w:widowControl w:val="0"/>
              <w:snapToGrid/>
              <w:spacing w:before="120" w:beforeAutospacing="0" w:after="240" w:afterAutospacing="0" w:line="240" w:lineRule="auto"/>
              <w:jc w:val="left"/>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30</w:t>
            </w:r>
          </w:p>
        </w:tc>
        <w:tc>
          <w:tcPr>
            <w:tcW w:w="5913" w:type="dxa"/>
            <w:vAlign w:val="top"/>
          </w:tcPr>
          <w:p>
            <w:pPr>
              <w:widowControl w:val="0"/>
              <w:snapToGrid/>
              <w:spacing w:before="120" w:beforeAutospacing="0" w:after="240" w:afterAutospacing="0" w:line="240" w:lineRule="auto"/>
              <w:jc w:val="left"/>
              <w:textAlignment w:val="baseline"/>
              <w:rPr>
                <w:rFonts w:ascii="宋体" w:hAnsi="宋体" w:cs="宋体"/>
                <w:b w:val="0"/>
                <w:i w:val="0"/>
                <w:caps w:val="0"/>
                <w:color w:val="000000"/>
                <w:spacing w:val="0"/>
                <w:w w:val="100"/>
                <w:sz w:val="24"/>
              </w:rPr>
            </w:pPr>
            <w:r>
              <w:rPr>
                <w:rFonts w:ascii="宋体" w:hAnsi="宋体" w:cs="宋体"/>
                <w:b w:val="0"/>
                <w:i w:val="0"/>
                <w:caps w:val="0"/>
                <w:color w:val="000000"/>
                <w:spacing w:val="0"/>
                <w:w w:val="100"/>
                <w:sz w:val="24"/>
              </w:rPr>
              <w:t>影片中渲染烘托气氛，添加音乐。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widowControl w:val="0"/>
              <w:snapToGrid/>
              <w:spacing w:before="120" w:beforeAutospacing="0" w:after="240" w:afterAutospacing="0" w:line="240" w:lineRule="auto"/>
              <w:jc w:val="center"/>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15</w:t>
            </w:r>
          </w:p>
        </w:tc>
        <w:tc>
          <w:tcPr>
            <w:tcW w:w="1837" w:type="dxa"/>
            <w:vAlign w:val="top"/>
          </w:tcPr>
          <w:p>
            <w:pPr>
              <w:widowControl w:val="0"/>
              <w:snapToGrid/>
              <w:spacing w:before="120" w:beforeAutospacing="0" w:after="240" w:afterAutospacing="0" w:line="240" w:lineRule="auto"/>
              <w:jc w:val="left"/>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插曲</w:t>
            </w:r>
          </w:p>
        </w:tc>
        <w:tc>
          <w:tcPr>
            <w:tcW w:w="813" w:type="dxa"/>
            <w:vAlign w:val="top"/>
          </w:tcPr>
          <w:p>
            <w:pPr>
              <w:widowControl w:val="0"/>
              <w:snapToGrid/>
              <w:spacing w:before="120" w:beforeAutospacing="0" w:after="240" w:afterAutospacing="0" w:line="240" w:lineRule="auto"/>
              <w:jc w:val="left"/>
              <w:textAlignment w:val="baseline"/>
              <w:rPr>
                <w:rFonts w:hint="eastAsia"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首</w:t>
            </w:r>
          </w:p>
        </w:tc>
        <w:tc>
          <w:tcPr>
            <w:tcW w:w="701" w:type="dxa"/>
            <w:vAlign w:val="top"/>
          </w:tcPr>
          <w:p>
            <w:pPr>
              <w:widowControl w:val="0"/>
              <w:snapToGrid/>
              <w:spacing w:before="120" w:beforeAutospacing="0" w:after="240" w:afterAutospacing="0" w:line="240" w:lineRule="auto"/>
              <w:jc w:val="left"/>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20</w:t>
            </w:r>
          </w:p>
        </w:tc>
        <w:tc>
          <w:tcPr>
            <w:tcW w:w="5913" w:type="dxa"/>
            <w:vAlign w:val="top"/>
          </w:tcPr>
          <w:p>
            <w:pPr>
              <w:widowControl w:val="0"/>
              <w:snapToGrid/>
              <w:spacing w:before="120" w:beforeAutospacing="0" w:after="240" w:afterAutospacing="0" w:line="240" w:lineRule="auto"/>
              <w:jc w:val="left"/>
              <w:textAlignment w:val="baseline"/>
              <w:rPr>
                <w:rFonts w:ascii="宋体" w:hAnsi="宋体" w:cs="宋体"/>
                <w:b w:val="0"/>
                <w:i w:val="0"/>
                <w:caps w:val="0"/>
                <w:color w:val="000000"/>
                <w:spacing w:val="0"/>
                <w:w w:val="100"/>
                <w:sz w:val="24"/>
              </w:rPr>
            </w:pPr>
            <w:r>
              <w:rPr>
                <w:rFonts w:ascii="宋体" w:hAnsi="宋体" w:cs="宋体"/>
                <w:b w:val="0"/>
                <w:i w:val="0"/>
                <w:caps w:val="0"/>
                <w:color w:val="000000"/>
                <w:spacing w:val="0"/>
                <w:w w:val="100"/>
                <w:sz w:val="24"/>
              </w:rPr>
              <w:t>影片中的红色题材民谣创作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widowControl w:val="0"/>
              <w:snapToGrid/>
              <w:spacing w:before="120" w:beforeAutospacing="0" w:after="240" w:afterAutospacing="0" w:line="240" w:lineRule="auto"/>
              <w:jc w:val="center"/>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16</w:t>
            </w:r>
          </w:p>
        </w:tc>
        <w:tc>
          <w:tcPr>
            <w:tcW w:w="1837" w:type="dxa"/>
            <w:vAlign w:val="top"/>
          </w:tcPr>
          <w:p>
            <w:pPr>
              <w:widowControl w:val="0"/>
              <w:snapToGrid/>
              <w:spacing w:before="120" w:beforeAutospacing="0" w:after="240" w:afterAutospacing="0" w:line="240" w:lineRule="auto"/>
              <w:jc w:val="left"/>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差旅费</w:t>
            </w:r>
          </w:p>
        </w:tc>
        <w:tc>
          <w:tcPr>
            <w:tcW w:w="813" w:type="dxa"/>
            <w:vAlign w:val="top"/>
          </w:tcPr>
          <w:p>
            <w:pPr>
              <w:widowControl w:val="0"/>
              <w:snapToGrid/>
              <w:spacing w:before="120" w:beforeAutospacing="0" w:after="240" w:afterAutospacing="0" w:line="240" w:lineRule="auto"/>
              <w:jc w:val="left"/>
              <w:textAlignment w:val="baseline"/>
              <w:rPr>
                <w:rFonts w:hint="eastAsia"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天</w:t>
            </w:r>
          </w:p>
        </w:tc>
        <w:tc>
          <w:tcPr>
            <w:tcW w:w="701" w:type="dxa"/>
            <w:vAlign w:val="top"/>
          </w:tcPr>
          <w:p>
            <w:pPr>
              <w:widowControl w:val="0"/>
              <w:snapToGrid/>
              <w:spacing w:before="120" w:beforeAutospacing="0" w:after="240" w:afterAutospacing="0" w:line="240" w:lineRule="auto"/>
              <w:jc w:val="left"/>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120</w:t>
            </w:r>
          </w:p>
        </w:tc>
        <w:tc>
          <w:tcPr>
            <w:tcW w:w="5913" w:type="dxa"/>
            <w:vAlign w:val="top"/>
          </w:tcPr>
          <w:p>
            <w:pPr>
              <w:widowControl w:val="0"/>
              <w:snapToGrid/>
              <w:spacing w:before="120" w:beforeAutospacing="0" w:after="240" w:afterAutospacing="0" w:line="240" w:lineRule="auto"/>
              <w:jc w:val="left"/>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其中县内80天，省内30天，省外10天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widowControl w:val="0"/>
              <w:snapToGrid/>
              <w:spacing w:before="120" w:beforeAutospacing="0" w:after="240" w:afterAutospacing="0" w:line="240" w:lineRule="auto"/>
              <w:jc w:val="center"/>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17</w:t>
            </w:r>
          </w:p>
        </w:tc>
        <w:tc>
          <w:tcPr>
            <w:tcW w:w="1837" w:type="dxa"/>
            <w:vAlign w:val="top"/>
          </w:tcPr>
          <w:p>
            <w:pPr>
              <w:widowControl w:val="0"/>
              <w:snapToGrid/>
              <w:spacing w:before="120" w:beforeAutospacing="0" w:after="240" w:afterAutospacing="0" w:line="240" w:lineRule="auto"/>
              <w:jc w:val="left"/>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道具</w:t>
            </w:r>
          </w:p>
        </w:tc>
        <w:tc>
          <w:tcPr>
            <w:tcW w:w="813" w:type="dxa"/>
            <w:vAlign w:val="top"/>
          </w:tcPr>
          <w:p>
            <w:pPr>
              <w:widowControl w:val="0"/>
              <w:snapToGrid/>
              <w:spacing w:before="120" w:beforeAutospacing="0" w:after="240" w:afterAutospacing="0" w:line="240" w:lineRule="auto"/>
              <w:jc w:val="left"/>
              <w:textAlignment w:val="baseline"/>
              <w:rPr>
                <w:rFonts w:ascii="宋体" w:hAnsi="宋体" w:cs="宋体"/>
                <w:b w:val="0"/>
                <w:i w:val="0"/>
                <w:caps w:val="0"/>
                <w:color w:val="000000"/>
                <w:spacing w:val="0"/>
                <w:w w:val="100"/>
                <w:sz w:val="24"/>
              </w:rPr>
            </w:pPr>
          </w:p>
        </w:tc>
        <w:tc>
          <w:tcPr>
            <w:tcW w:w="701" w:type="dxa"/>
            <w:vAlign w:val="top"/>
          </w:tcPr>
          <w:p>
            <w:pPr>
              <w:widowControl w:val="0"/>
              <w:snapToGrid/>
              <w:spacing w:before="120" w:beforeAutospacing="0" w:after="240" w:afterAutospacing="0" w:line="240" w:lineRule="auto"/>
              <w:jc w:val="left"/>
              <w:textAlignment w:val="baseline"/>
              <w:rPr>
                <w:rFonts w:ascii="宋体" w:hAnsi="宋体" w:cs="宋体"/>
                <w:b w:val="0"/>
                <w:i w:val="0"/>
                <w:caps w:val="0"/>
                <w:color w:val="000000"/>
                <w:spacing w:val="0"/>
                <w:w w:val="100"/>
                <w:sz w:val="24"/>
              </w:rPr>
            </w:pPr>
          </w:p>
        </w:tc>
        <w:tc>
          <w:tcPr>
            <w:tcW w:w="5913" w:type="dxa"/>
            <w:vAlign w:val="top"/>
          </w:tcPr>
          <w:p>
            <w:pPr>
              <w:widowControl w:val="0"/>
              <w:snapToGrid/>
              <w:spacing w:before="120" w:beforeAutospacing="0" w:after="240" w:afterAutospacing="0" w:line="240" w:lineRule="auto"/>
              <w:jc w:val="left"/>
              <w:textAlignment w:val="baseline"/>
              <w:rPr>
                <w:rFonts w:ascii="宋体" w:hAnsi="宋体" w:cs="宋体"/>
                <w:b w:val="0"/>
                <w:i w:val="0"/>
                <w:caps w:val="0"/>
                <w:color w:val="000000"/>
                <w:spacing w:val="0"/>
                <w:w w:val="100"/>
                <w:sz w:val="24"/>
              </w:rPr>
            </w:pPr>
            <w:r>
              <w:rPr>
                <w:rFonts w:ascii="宋体" w:hAnsi="宋体" w:cs="宋体"/>
                <w:b w:val="0"/>
                <w:i w:val="0"/>
                <w:caps w:val="0"/>
                <w:color w:val="000000"/>
                <w:spacing w:val="0"/>
                <w:w w:val="100"/>
                <w:sz w:val="24"/>
              </w:rPr>
              <w:t>影片中情景再现时所需要的道具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widowControl w:val="0"/>
              <w:snapToGrid/>
              <w:spacing w:before="120" w:beforeAutospacing="0" w:after="240" w:afterAutospacing="0" w:line="240" w:lineRule="auto"/>
              <w:jc w:val="center"/>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18</w:t>
            </w:r>
          </w:p>
        </w:tc>
        <w:tc>
          <w:tcPr>
            <w:tcW w:w="1837" w:type="dxa"/>
            <w:vAlign w:val="top"/>
          </w:tcPr>
          <w:p>
            <w:pPr>
              <w:widowControl w:val="0"/>
              <w:snapToGrid/>
              <w:spacing w:before="120" w:beforeAutospacing="0" w:after="240" w:afterAutospacing="0" w:line="240" w:lineRule="auto"/>
              <w:jc w:val="left"/>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群演</w:t>
            </w:r>
          </w:p>
        </w:tc>
        <w:tc>
          <w:tcPr>
            <w:tcW w:w="813" w:type="dxa"/>
            <w:vAlign w:val="top"/>
          </w:tcPr>
          <w:p>
            <w:pPr>
              <w:widowControl w:val="0"/>
              <w:snapToGrid/>
              <w:spacing w:before="120" w:beforeAutospacing="0" w:after="240" w:afterAutospacing="0" w:line="240" w:lineRule="auto"/>
              <w:jc w:val="left"/>
              <w:textAlignment w:val="baseline"/>
              <w:rPr>
                <w:rFonts w:hint="eastAsia"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人</w:t>
            </w:r>
          </w:p>
        </w:tc>
        <w:tc>
          <w:tcPr>
            <w:tcW w:w="701" w:type="dxa"/>
            <w:vAlign w:val="top"/>
          </w:tcPr>
          <w:p>
            <w:pPr>
              <w:widowControl w:val="0"/>
              <w:snapToGrid/>
              <w:spacing w:before="120" w:beforeAutospacing="0" w:after="240" w:afterAutospacing="0" w:line="240" w:lineRule="auto"/>
              <w:jc w:val="left"/>
              <w:textAlignment w:val="baseline"/>
              <w:rPr>
                <w:rFonts w:hint="default" w:ascii="宋体" w:hAnsi="宋体" w:cs="宋体"/>
                <w:b w:val="0"/>
                <w:i w:val="0"/>
                <w:caps w:val="0"/>
                <w:color w:val="000000"/>
                <w:spacing w:val="0"/>
                <w:w w:val="100"/>
                <w:sz w:val="24"/>
                <w:lang w:val="en-US" w:eastAsia="zh-CN"/>
              </w:rPr>
            </w:pPr>
            <w:r>
              <w:rPr>
                <w:rFonts w:hint="eastAsia" w:ascii="宋体" w:hAnsi="宋体" w:cs="宋体"/>
                <w:b w:val="0"/>
                <w:i w:val="0"/>
                <w:caps w:val="0"/>
                <w:color w:val="000000"/>
                <w:spacing w:val="0"/>
                <w:w w:val="100"/>
                <w:sz w:val="24"/>
                <w:lang w:val="en-US" w:eastAsia="zh-CN"/>
              </w:rPr>
              <w:t>1700</w:t>
            </w:r>
          </w:p>
        </w:tc>
        <w:tc>
          <w:tcPr>
            <w:tcW w:w="5913" w:type="dxa"/>
            <w:vAlign w:val="top"/>
          </w:tcPr>
          <w:p>
            <w:pPr>
              <w:widowControl w:val="0"/>
              <w:snapToGrid/>
              <w:spacing w:before="120" w:beforeAutospacing="0" w:after="240" w:afterAutospacing="0" w:line="240" w:lineRule="auto"/>
              <w:jc w:val="left"/>
              <w:textAlignment w:val="baseline"/>
              <w:rPr>
                <w:rFonts w:ascii="宋体" w:hAnsi="宋体" w:cs="宋体"/>
                <w:b w:val="0"/>
                <w:i w:val="0"/>
                <w:caps w:val="0"/>
                <w:color w:val="000000"/>
                <w:spacing w:val="0"/>
                <w:w w:val="100"/>
                <w:sz w:val="24"/>
              </w:rPr>
            </w:pPr>
            <w:r>
              <w:rPr>
                <w:rFonts w:ascii="宋体" w:hAnsi="宋体" w:cs="宋体"/>
                <w:b w:val="0"/>
                <w:i w:val="0"/>
                <w:caps w:val="0"/>
                <w:color w:val="000000"/>
                <w:spacing w:val="0"/>
                <w:w w:val="100"/>
                <w:sz w:val="24"/>
              </w:rPr>
              <w:t>影片中情景再现时所需的群众演员</w:t>
            </w:r>
          </w:p>
        </w:tc>
      </w:tr>
      <w:bookmarkEnd w:id="0"/>
      <w:bookmarkEnd w:id="1"/>
    </w:tbl>
    <w:p>
      <w:pPr>
        <w:pStyle w:val="4"/>
        <w:numPr>
          <w:ilvl w:val="0"/>
          <w:numId w:val="0"/>
        </w:numPr>
        <w:spacing w:before="0" w:after="0" w:line="360" w:lineRule="auto"/>
        <w:jc w:val="left"/>
        <w:rPr>
          <w:rFonts w:hint="eastAsia" w:ascii="宋体" w:hAnsi="宋体" w:eastAsia="宋体" w:cs="宋体"/>
          <w:b/>
          <w:bCs w:val="0"/>
          <w:color w:val="000000" w:themeColor="text1"/>
          <w:kern w:val="2"/>
          <w:sz w:val="24"/>
          <w:szCs w:val="24"/>
          <w:highlight w:val="none"/>
          <w:shd w:val="clear" w:color="auto" w:fill="FFFFFF"/>
          <w:lang w:val="en-US" w:eastAsia="zh-CN" w:bidi="ar-SA"/>
        </w:rPr>
      </w:pPr>
    </w:p>
    <w:p>
      <w:pPr>
        <w:rPr>
          <w:rFonts w:hint="eastAsia"/>
          <w:lang w:val="en-US" w:eastAsia="zh-CN"/>
        </w:rPr>
      </w:pPr>
    </w:p>
    <w:p>
      <w:pPr>
        <w:pStyle w:val="4"/>
        <w:numPr>
          <w:ilvl w:val="0"/>
          <w:numId w:val="0"/>
        </w:numPr>
        <w:spacing w:before="0" w:after="0" w:line="360" w:lineRule="auto"/>
        <w:jc w:val="left"/>
        <w:rPr>
          <w:rFonts w:hint="eastAsia" w:ascii="宋体" w:hAnsi="宋体" w:eastAsia="宋体" w:cs="宋体"/>
          <w:b/>
          <w:bCs w:val="0"/>
          <w:color w:val="000000" w:themeColor="text1"/>
          <w:kern w:val="2"/>
          <w:sz w:val="24"/>
          <w:szCs w:val="24"/>
          <w:highlight w:val="none"/>
          <w:shd w:val="clear" w:color="auto" w:fill="FFFFFF"/>
          <w:lang w:val="zh-CN" w:eastAsia="zh-CN" w:bidi="ar-SA"/>
        </w:rPr>
      </w:pPr>
      <w:r>
        <w:rPr>
          <w:rFonts w:hint="eastAsia" w:ascii="宋体" w:hAnsi="宋体" w:eastAsia="宋体" w:cs="宋体"/>
          <w:b/>
          <w:bCs w:val="0"/>
          <w:color w:val="000000" w:themeColor="text1"/>
          <w:kern w:val="2"/>
          <w:sz w:val="24"/>
          <w:szCs w:val="24"/>
          <w:highlight w:val="none"/>
          <w:shd w:val="clear" w:color="auto" w:fill="FFFFFF"/>
          <w:lang w:val="en-US" w:eastAsia="zh-CN" w:bidi="ar-SA"/>
        </w:rPr>
        <w:t>五、</w:t>
      </w:r>
      <w:r>
        <w:rPr>
          <w:rFonts w:hint="eastAsia" w:ascii="宋体" w:hAnsi="宋体" w:eastAsia="宋体" w:cs="宋体"/>
          <w:b/>
          <w:bCs w:val="0"/>
          <w:color w:val="000000" w:themeColor="text1"/>
          <w:kern w:val="2"/>
          <w:sz w:val="24"/>
          <w:szCs w:val="24"/>
          <w:highlight w:val="none"/>
          <w:shd w:val="clear" w:color="auto" w:fill="FFFFFF"/>
          <w:lang w:val="zh-CN" w:eastAsia="zh-CN" w:bidi="ar-SA"/>
        </w:rPr>
        <w:t>评审因素及评分标准</w:t>
      </w:r>
    </w:p>
    <w:tbl>
      <w:tblPr>
        <w:tblStyle w:val="10"/>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067"/>
        <w:gridCol w:w="962"/>
        <w:gridCol w:w="6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04"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keepNext w:val="0"/>
              <w:keepLines w:val="0"/>
              <w:widowControl/>
              <w:suppressLineNumbers w:val="0"/>
              <w:jc w:val="center"/>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评审</w:t>
            </w:r>
          </w:p>
          <w:p>
            <w:pPr>
              <w:keepNext w:val="0"/>
              <w:keepLines w:val="0"/>
              <w:widowControl/>
              <w:suppressLineNumbers w:val="0"/>
              <w:jc w:val="center"/>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项目</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项目</w:t>
            </w:r>
          </w:p>
        </w:tc>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分数</w:t>
            </w:r>
          </w:p>
        </w:tc>
        <w:tc>
          <w:tcPr>
            <w:tcW w:w="6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分数</w:t>
            </w:r>
          </w:p>
          <w:p>
            <w:pPr>
              <w:keepNext w:val="0"/>
              <w:keepLines w:val="0"/>
              <w:widowControl/>
              <w:suppressLineNumbers w:val="0"/>
              <w:jc w:val="center"/>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价格</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评议</w:t>
            </w:r>
          </w:p>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10分</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投标报价</w:t>
            </w:r>
          </w:p>
        </w:tc>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10分</w:t>
            </w:r>
          </w:p>
        </w:tc>
        <w:tc>
          <w:tcPr>
            <w:tcW w:w="6771" w:type="dxa"/>
            <w:tcBorders>
              <w:top w:val="single" w:color="auto" w:sz="4" w:space="0"/>
              <w:left w:val="single" w:color="auto" w:sz="4" w:space="0"/>
              <w:bottom w:val="single" w:color="auto" w:sz="4" w:space="0"/>
              <w:right w:val="single" w:color="auto" w:sz="4" w:space="0"/>
            </w:tcBorders>
            <w:noWrap w:val="0"/>
            <w:vAlign w:val="center"/>
          </w:tcPr>
          <w:p>
            <w:pPr>
              <w:pStyle w:val="29"/>
              <w:ind w:left="0" w:leftChars="0" w:firstLine="0" w:firstLineChars="0"/>
              <w:rPr>
                <w:color w:val="auto"/>
                <w:sz w:val="21"/>
                <w:szCs w:val="21"/>
              </w:rPr>
            </w:pPr>
            <w:r>
              <w:rPr>
                <w:rFonts w:hint="eastAsia"/>
                <w:color w:val="auto"/>
                <w:sz w:val="21"/>
                <w:szCs w:val="21"/>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价格分。计算时保留两位小数。为保证产品质量，投标报价低于采购预算</w:t>
            </w:r>
            <w:r>
              <w:rPr>
                <w:rFonts w:hint="eastAsia"/>
                <w:color w:val="0000FF"/>
                <w:sz w:val="21"/>
                <w:szCs w:val="21"/>
                <w:lang w:val="en-US" w:eastAsia="zh-CN"/>
              </w:rPr>
              <w:t>9</w:t>
            </w:r>
            <w:r>
              <w:rPr>
                <w:rFonts w:hint="eastAsia"/>
                <w:color w:val="0000FF"/>
                <w:sz w:val="21"/>
                <w:szCs w:val="21"/>
              </w:rPr>
              <w:t>0%</w:t>
            </w:r>
            <w:r>
              <w:rPr>
                <w:rFonts w:hint="eastAsia"/>
                <w:color w:val="auto"/>
                <w:sz w:val="21"/>
                <w:szCs w:val="21"/>
              </w:rPr>
              <w:t>时，评标委员会将对其进行成本分析，评标委员会认为报价低于成本价时将否决其投标。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04"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cs="宋体"/>
                <w:color w:val="auto"/>
                <w:sz w:val="21"/>
                <w:szCs w:val="21"/>
                <w:lang w:val="en-US" w:eastAsia="zh-CN"/>
              </w:rPr>
            </w:pPr>
            <w:r>
              <w:rPr>
                <w:rFonts w:hint="eastAsia" w:ascii="宋体" w:cs="宋体"/>
                <w:color w:val="auto"/>
                <w:sz w:val="21"/>
                <w:szCs w:val="21"/>
              </w:rPr>
              <w:t>商务</w:t>
            </w:r>
            <w:r>
              <w:rPr>
                <w:rFonts w:hint="eastAsia" w:ascii="宋体" w:cs="宋体"/>
                <w:color w:val="auto"/>
                <w:sz w:val="21"/>
                <w:szCs w:val="21"/>
                <w:lang w:eastAsia="zh-CN"/>
              </w:rPr>
              <w:t>评议</w:t>
            </w:r>
            <w:r>
              <w:rPr>
                <w:rFonts w:hint="eastAsia" w:ascii="宋体" w:cs="宋体"/>
                <w:color w:val="auto"/>
                <w:sz w:val="21"/>
                <w:szCs w:val="21"/>
                <w:lang w:val="en-US" w:eastAsia="zh-CN"/>
              </w:rPr>
              <w:t>30分</w:t>
            </w:r>
          </w:p>
        </w:tc>
        <w:tc>
          <w:tcPr>
            <w:tcW w:w="1067"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rPr>
                <w:rFonts w:hint="default"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响应文件编制</w:t>
            </w:r>
          </w:p>
        </w:tc>
        <w:tc>
          <w:tcPr>
            <w:tcW w:w="962"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rPr>
                <w:rFonts w:hint="default"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3分</w:t>
            </w:r>
          </w:p>
        </w:tc>
        <w:tc>
          <w:tcPr>
            <w:tcW w:w="6771"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rPr>
                <w:rFonts w:hint="eastAsia"/>
                <w:lang w:eastAsia="zh-CN"/>
              </w:rPr>
            </w:pPr>
            <w:r>
              <w:rPr>
                <w:rFonts w:hint="eastAsia" w:ascii="宋体" w:hAnsi="宋体" w:eastAsia="宋体" w:cs="宋体"/>
                <w:color w:val="000000"/>
                <w:kern w:val="0"/>
                <w:sz w:val="20"/>
                <w:szCs w:val="20"/>
                <w:lang w:val="en-US" w:eastAsia="zh-CN" w:bidi="ar"/>
              </w:rPr>
              <w:t>响应文件应该为不可拆卸的胶装，制作规范，编制完整、详细、清晰；逐页有连续页码，查阅方便，对采购文件规定要求提交的商务技术资料完整齐全得3分；有缺陷、不完整、前后不一、查阅困难的得 1 分。其他不得分。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04" w:type="dxa"/>
            <w:vMerge w:val="continue"/>
            <w:tcBorders>
              <w:left w:val="single" w:color="auto" w:sz="4" w:space="0"/>
              <w:right w:val="single" w:color="auto" w:sz="4" w:space="0"/>
            </w:tcBorders>
            <w:noWrap w:val="0"/>
            <w:vAlign w:val="center"/>
          </w:tcPr>
          <w:p>
            <w:pPr>
              <w:widowControl/>
              <w:jc w:val="left"/>
              <w:rPr>
                <w:rFonts w:hint="eastAsia" w:ascii="宋体" w:cs="宋体"/>
                <w:color w:val="auto"/>
                <w:sz w:val="21"/>
                <w:szCs w:val="21"/>
                <w:lang w:val="en-US" w:eastAsia="zh-CN"/>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供应商优势及优惠承诺</w:t>
            </w:r>
          </w:p>
        </w:tc>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7分</w:t>
            </w:r>
          </w:p>
        </w:tc>
        <w:tc>
          <w:tcPr>
            <w:tcW w:w="6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供应商根据自身的情况，提出承制本项目的优势及与本项目有关的优惠承诺。科学、合理、针对性强的得 7-5 分；合理、可行的得 4-3 分；欠合理，基本可行的得 2-1 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04" w:type="dxa"/>
            <w:vMerge w:val="continue"/>
            <w:tcBorders>
              <w:left w:val="single" w:color="auto" w:sz="4" w:space="0"/>
              <w:right w:val="single" w:color="auto" w:sz="4" w:space="0"/>
            </w:tcBorders>
            <w:noWrap w:val="0"/>
            <w:vAlign w:val="center"/>
          </w:tcPr>
          <w:p>
            <w:pPr>
              <w:widowControl/>
              <w:jc w:val="left"/>
              <w:rPr>
                <w:rFonts w:hint="eastAsia" w:ascii="宋体" w:cs="宋体"/>
                <w:color w:val="auto"/>
                <w:sz w:val="21"/>
                <w:szCs w:val="21"/>
                <w:lang w:val="en-US" w:eastAsia="zh-CN"/>
              </w:rPr>
            </w:pPr>
          </w:p>
        </w:tc>
        <w:tc>
          <w:tcPr>
            <w:tcW w:w="1067"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类似业绩</w:t>
            </w:r>
          </w:p>
        </w:tc>
        <w:tc>
          <w:tcPr>
            <w:tcW w:w="962"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rPr>
                <w:rFonts w:hint="default" w:asciiTheme="minorHAnsi" w:hAnsiTheme="minorHAnsi" w:eastAsiaTheme="minorEastAsia" w:cstheme="minorBidi"/>
                <w:color w:val="auto"/>
                <w:kern w:val="2"/>
                <w:sz w:val="21"/>
                <w:szCs w:val="21"/>
                <w:lang w:val="en-US" w:eastAsia="zh-CN" w:bidi="ar-SA"/>
              </w:rPr>
            </w:pPr>
            <w:r>
              <w:rPr>
                <w:rFonts w:hint="eastAsia" w:cstheme="minorBidi"/>
                <w:color w:val="auto"/>
                <w:kern w:val="2"/>
                <w:sz w:val="21"/>
                <w:szCs w:val="21"/>
                <w:lang w:val="en-US" w:eastAsia="zh-CN" w:bidi="ar-SA"/>
              </w:rPr>
              <w:t>20</w:t>
            </w:r>
            <w:r>
              <w:rPr>
                <w:rFonts w:hint="eastAsia" w:asciiTheme="minorHAnsi" w:hAnsiTheme="minorHAnsi" w:eastAsiaTheme="minorEastAsia" w:cstheme="minorBidi"/>
                <w:color w:val="auto"/>
                <w:kern w:val="2"/>
                <w:sz w:val="21"/>
                <w:szCs w:val="21"/>
                <w:lang w:val="en-US" w:eastAsia="zh-CN" w:bidi="ar-SA"/>
              </w:rPr>
              <w:t>分</w:t>
            </w:r>
          </w:p>
        </w:tc>
        <w:tc>
          <w:tcPr>
            <w:tcW w:w="6771"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 xml:space="preserve">供应商近三年（磋商截止时间前 36 个月）独立完成过纪录片或宣传片业绩。每提供 1 份业绩得 </w:t>
            </w:r>
            <w:r>
              <w:rPr>
                <w:rFonts w:hint="eastAsia" w:cstheme="minorBidi"/>
                <w:color w:val="auto"/>
                <w:kern w:val="2"/>
                <w:sz w:val="21"/>
                <w:szCs w:val="21"/>
                <w:lang w:val="en-US" w:eastAsia="zh-CN" w:bidi="ar-SA"/>
              </w:rPr>
              <w:t>4</w:t>
            </w:r>
            <w:r>
              <w:rPr>
                <w:rFonts w:hint="eastAsia" w:asciiTheme="minorHAnsi" w:hAnsiTheme="minorHAnsi" w:eastAsiaTheme="minorEastAsia" w:cstheme="minorBidi"/>
                <w:color w:val="auto"/>
                <w:kern w:val="2"/>
                <w:sz w:val="21"/>
                <w:szCs w:val="21"/>
                <w:lang w:val="en-US" w:eastAsia="zh-CN" w:bidi="ar-SA"/>
              </w:rPr>
              <w:t xml:space="preserve"> 分，本项最高得20 分。</w:t>
            </w:r>
            <w:r>
              <w:rPr>
                <w:rFonts w:hint="eastAsia" w:cstheme="minorBidi"/>
                <w:color w:val="auto"/>
                <w:kern w:val="2"/>
                <w:sz w:val="21"/>
                <w:szCs w:val="21"/>
                <w:lang w:val="en-US" w:eastAsia="zh-CN" w:bidi="ar-SA"/>
              </w:rPr>
              <w:t>需提供合同复印件，金额不限。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704" w:type="dxa"/>
            <w:vMerge w:val="restart"/>
            <w:tcBorders>
              <w:top w:val="single" w:color="auto" w:sz="4" w:space="0"/>
              <w:left w:val="single" w:color="auto" w:sz="4" w:space="0"/>
              <w:right w:val="single" w:color="auto" w:sz="4" w:space="0"/>
            </w:tcBorders>
            <w:noWrap w:val="0"/>
            <w:vAlign w:val="center"/>
          </w:tcPr>
          <w:p>
            <w:pPr>
              <w:spacing w:line="360" w:lineRule="auto"/>
              <w:jc w:val="both"/>
              <w:rPr>
                <w:rFonts w:hint="eastAsia" w:ascii="宋体" w:hAnsi="宋体" w:cs="宋体" w:eastAsiaTheme="minorEastAsia"/>
                <w:color w:val="auto"/>
                <w:sz w:val="21"/>
                <w:szCs w:val="21"/>
                <w:lang w:eastAsia="zh-CN"/>
              </w:rPr>
            </w:pPr>
            <w:r>
              <w:rPr>
                <w:rFonts w:hint="eastAsia" w:ascii="宋体" w:hAnsi="宋体" w:cs="宋体"/>
                <w:color w:val="auto"/>
                <w:sz w:val="21"/>
                <w:szCs w:val="21"/>
                <w:lang w:eastAsia="zh-CN"/>
              </w:rPr>
              <w:t>技</w:t>
            </w:r>
            <w:r>
              <w:rPr>
                <w:rFonts w:hint="eastAsia" w:ascii="宋体" w:hAnsi="宋体" w:cs="宋体"/>
                <w:color w:val="auto"/>
                <w:sz w:val="21"/>
                <w:szCs w:val="21"/>
              </w:rPr>
              <w:t>术</w:t>
            </w:r>
            <w:r>
              <w:rPr>
                <w:rFonts w:hint="eastAsia" w:ascii="宋体" w:hAnsi="宋体" w:cs="宋体"/>
                <w:color w:val="auto"/>
                <w:sz w:val="21"/>
                <w:szCs w:val="21"/>
                <w:lang w:eastAsia="zh-CN"/>
              </w:rPr>
              <w:t>评议</w:t>
            </w:r>
          </w:p>
          <w:p>
            <w:pPr>
              <w:spacing w:line="360" w:lineRule="auto"/>
              <w:jc w:val="center"/>
              <w:rPr>
                <w:rFonts w:hint="default" w:ascii="宋体" w:cs="宋体" w:eastAsiaTheme="minorEastAsia"/>
                <w:color w:val="auto"/>
                <w:sz w:val="21"/>
                <w:szCs w:val="21"/>
                <w:lang w:val="en-US" w:eastAsia="zh-CN"/>
              </w:rPr>
            </w:pPr>
            <w:r>
              <w:rPr>
                <w:rFonts w:hint="eastAsia" w:ascii="宋体" w:cs="宋体"/>
                <w:color w:val="auto"/>
                <w:sz w:val="21"/>
                <w:szCs w:val="21"/>
                <w:lang w:val="en-US" w:eastAsia="zh-CN"/>
              </w:rPr>
              <w:t>60分</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服务工作方案</w:t>
            </w:r>
          </w:p>
        </w:tc>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heme="minorHAnsi" w:hAnsiTheme="minorHAnsi" w:eastAsiaTheme="minorEastAsia" w:cstheme="minorBidi"/>
                <w:color w:val="auto"/>
                <w:kern w:val="2"/>
                <w:sz w:val="21"/>
                <w:szCs w:val="21"/>
                <w:lang w:val="en-US" w:eastAsia="zh-CN" w:bidi="ar-SA"/>
              </w:rPr>
            </w:pPr>
            <w:r>
              <w:rPr>
                <w:rFonts w:hint="eastAsia" w:cstheme="minorBidi"/>
                <w:color w:val="auto"/>
                <w:kern w:val="2"/>
                <w:sz w:val="21"/>
                <w:szCs w:val="21"/>
                <w:lang w:val="en-US" w:eastAsia="zh-CN" w:bidi="ar-SA"/>
              </w:rPr>
              <w:t>17</w:t>
            </w:r>
            <w:r>
              <w:rPr>
                <w:rFonts w:hint="eastAsia" w:asciiTheme="minorHAnsi" w:hAnsiTheme="minorHAnsi" w:eastAsiaTheme="minorEastAsia" w:cstheme="minorBidi"/>
                <w:color w:val="auto"/>
                <w:kern w:val="2"/>
                <w:sz w:val="21"/>
                <w:szCs w:val="21"/>
                <w:lang w:val="en-US" w:eastAsia="zh-CN" w:bidi="ar-SA"/>
              </w:rPr>
              <w:t>分</w:t>
            </w:r>
          </w:p>
        </w:tc>
        <w:tc>
          <w:tcPr>
            <w:tcW w:w="6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 xml:space="preserve">根据供应商提交的服务整体实施方案和对本项目的理解和整体规划设计，提供的文案层次清晰，整体性强，创意独特新颖又契合项目内涵，可操作性强，进行评审，科学、合理、针对性强的得 </w:t>
            </w:r>
            <w:r>
              <w:rPr>
                <w:rFonts w:hint="eastAsia" w:cstheme="minorBidi"/>
                <w:color w:val="auto"/>
                <w:kern w:val="2"/>
                <w:sz w:val="21"/>
                <w:szCs w:val="21"/>
                <w:lang w:val="en-US" w:eastAsia="zh-CN" w:bidi="ar-SA"/>
              </w:rPr>
              <w:t>12-17</w:t>
            </w:r>
            <w:r>
              <w:rPr>
                <w:rFonts w:hint="eastAsia" w:asciiTheme="minorHAnsi" w:hAnsiTheme="minorHAnsi" w:eastAsiaTheme="minorEastAsia" w:cstheme="minorBidi"/>
                <w:color w:val="auto"/>
                <w:kern w:val="2"/>
                <w:sz w:val="21"/>
                <w:szCs w:val="21"/>
                <w:lang w:val="en-US" w:eastAsia="zh-CN" w:bidi="ar-SA"/>
              </w:rPr>
              <w:t xml:space="preserve"> 分，合理、 </w:t>
            </w:r>
          </w:p>
          <w:p>
            <w:pPr>
              <w:keepNext w:val="0"/>
              <w:keepLines w:val="0"/>
              <w:widowControl/>
              <w:suppressLineNumbers w:val="0"/>
              <w:jc w:val="left"/>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 xml:space="preserve">可行的得 </w:t>
            </w:r>
            <w:r>
              <w:rPr>
                <w:rFonts w:hint="eastAsia" w:cstheme="minorBidi"/>
                <w:color w:val="auto"/>
                <w:kern w:val="2"/>
                <w:sz w:val="21"/>
                <w:szCs w:val="21"/>
                <w:lang w:val="en-US" w:eastAsia="zh-CN" w:bidi="ar-SA"/>
              </w:rPr>
              <w:t>6-11</w:t>
            </w:r>
            <w:r>
              <w:rPr>
                <w:rFonts w:hint="eastAsia" w:asciiTheme="minorHAnsi" w:hAnsiTheme="minorHAnsi" w:eastAsiaTheme="minorEastAsia" w:cstheme="minorBidi"/>
                <w:color w:val="auto"/>
                <w:kern w:val="2"/>
                <w:sz w:val="21"/>
                <w:szCs w:val="21"/>
                <w:lang w:val="en-US" w:eastAsia="zh-CN" w:bidi="ar-SA"/>
              </w:rPr>
              <w:t xml:space="preserve">分，欠合理，基本可行得 </w:t>
            </w:r>
            <w:r>
              <w:rPr>
                <w:rFonts w:hint="eastAsia" w:cstheme="minorBidi"/>
                <w:color w:val="auto"/>
                <w:kern w:val="2"/>
                <w:sz w:val="21"/>
                <w:szCs w:val="21"/>
                <w:lang w:val="en-US" w:eastAsia="zh-CN" w:bidi="ar-SA"/>
              </w:rPr>
              <w:t>1-6</w:t>
            </w:r>
            <w:r>
              <w:rPr>
                <w:rFonts w:hint="eastAsia" w:asciiTheme="minorHAnsi" w:hAnsiTheme="minorHAnsi" w:eastAsiaTheme="minorEastAsia" w:cstheme="minorBidi"/>
                <w:color w:val="auto"/>
                <w:kern w:val="2"/>
                <w:sz w:val="21"/>
                <w:szCs w:val="21"/>
                <w:lang w:val="en-US" w:eastAsia="zh-CN" w:bidi="ar-SA"/>
              </w:rPr>
              <w:t xml:space="preserve"> 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04" w:type="dxa"/>
            <w:vMerge w:val="continue"/>
            <w:tcBorders>
              <w:left w:val="single" w:color="auto" w:sz="4" w:space="0"/>
              <w:right w:val="single" w:color="auto" w:sz="4" w:space="0"/>
            </w:tcBorders>
            <w:noWrap w:val="0"/>
            <w:vAlign w:val="center"/>
          </w:tcPr>
          <w:p>
            <w:pPr>
              <w:widowControl/>
              <w:jc w:val="left"/>
              <w:rPr>
                <w:rFonts w:ascii="宋体" w:cs="宋体"/>
                <w:color w:val="auto"/>
                <w:sz w:val="21"/>
                <w:szCs w:val="21"/>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项目质量控制与进度</w:t>
            </w:r>
          </w:p>
        </w:tc>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15 分</w:t>
            </w:r>
          </w:p>
        </w:tc>
        <w:tc>
          <w:tcPr>
            <w:tcW w:w="6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质量控制有明确措施；项目进度计划安排合理、阶段分明、能满足项目实施、周期、有明确交付日期进行综合评分：科学、合理，针对性强 15-11 分；合理，可行 10-6 分；欠合理，基本可行 5-1 分；不可行，0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04" w:type="dxa"/>
            <w:vMerge w:val="continue"/>
            <w:tcBorders>
              <w:left w:val="single" w:color="auto" w:sz="4" w:space="0"/>
              <w:right w:val="single" w:color="auto" w:sz="4" w:space="0"/>
            </w:tcBorders>
            <w:noWrap w:val="0"/>
            <w:vAlign w:val="center"/>
          </w:tcPr>
          <w:p>
            <w:pPr>
              <w:widowControl/>
              <w:jc w:val="left"/>
              <w:rPr>
                <w:rFonts w:ascii="宋体" w:cs="宋体"/>
                <w:color w:val="auto"/>
                <w:sz w:val="21"/>
                <w:szCs w:val="21"/>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人员配置</w:t>
            </w:r>
          </w:p>
        </w:tc>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15 分</w:t>
            </w:r>
          </w:p>
        </w:tc>
        <w:tc>
          <w:tcPr>
            <w:tcW w:w="6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供应商须提供拟投入本项目详细人员配备情况表，岗位配备合理、责任明确、针对性强、有详细完善管理措施的得 15-11分；配备合理，材料齐全 10-6 分；欠合理，基本可行，材料不齐全 5-1 分；不可行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04" w:type="dxa"/>
            <w:vMerge w:val="continue"/>
            <w:tcBorders>
              <w:left w:val="single" w:color="auto" w:sz="4" w:space="0"/>
              <w:right w:val="single" w:color="auto" w:sz="4" w:space="0"/>
            </w:tcBorders>
            <w:noWrap w:val="0"/>
            <w:vAlign w:val="center"/>
          </w:tcPr>
          <w:p>
            <w:pPr>
              <w:widowControl/>
              <w:jc w:val="left"/>
              <w:rPr>
                <w:rFonts w:ascii="宋体" w:cs="宋体"/>
                <w:color w:val="auto"/>
                <w:sz w:val="21"/>
                <w:szCs w:val="21"/>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拍摄创意方案</w:t>
            </w:r>
          </w:p>
        </w:tc>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8分</w:t>
            </w:r>
          </w:p>
        </w:tc>
        <w:tc>
          <w:tcPr>
            <w:tcW w:w="6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 xml:space="preserve">根据投标人提供的拍摄创意方案进行评分： </w:t>
            </w:r>
          </w:p>
          <w:p>
            <w:pPr>
              <w:keepNext w:val="0"/>
              <w:keepLines w:val="0"/>
              <w:widowControl/>
              <w:suppressLineNumbers w:val="0"/>
              <w:jc w:val="left"/>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 xml:space="preserve">1.形式新颖独特，具备设计感，让人耳目一新得 8 分； </w:t>
            </w:r>
          </w:p>
          <w:p>
            <w:pPr>
              <w:keepNext w:val="0"/>
              <w:keepLines w:val="0"/>
              <w:widowControl/>
              <w:suppressLineNumbers w:val="0"/>
              <w:jc w:val="left"/>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 xml:space="preserve">2.形式比较新颖，有一定设计感，能够吸引人得 5 分； </w:t>
            </w:r>
          </w:p>
          <w:p>
            <w:pPr>
              <w:keepNext w:val="0"/>
              <w:keepLines w:val="0"/>
              <w:widowControl/>
              <w:suppressLineNumbers w:val="0"/>
              <w:jc w:val="left"/>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 xml:space="preserve">3.形式比较老套，没有设计感，不能吸引人得 3 分； </w:t>
            </w:r>
          </w:p>
          <w:p>
            <w:pPr>
              <w:keepNext w:val="0"/>
              <w:keepLines w:val="0"/>
              <w:widowControl/>
              <w:suppressLineNumbers w:val="0"/>
              <w:jc w:val="left"/>
              <w:rPr>
                <w:rFonts w:hint="default"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 xml:space="preserve">4.不讲究形式，没有设计感，看不出思路方案得 0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04" w:type="dxa"/>
            <w:vMerge w:val="continue"/>
            <w:tcBorders>
              <w:left w:val="single" w:color="auto" w:sz="4" w:space="0"/>
              <w:right w:val="single" w:color="auto" w:sz="4" w:space="0"/>
            </w:tcBorders>
            <w:noWrap w:val="0"/>
            <w:vAlign w:val="center"/>
          </w:tcPr>
          <w:p>
            <w:pPr>
              <w:widowControl/>
              <w:jc w:val="left"/>
              <w:rPr>
                <w:rFonts w:ascii="宋体" w:cs="宋体"/>
                <w:color w:val="auto"/>
                <w:sz w:val="21"/>
                <w:szCs w:val="21"/>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 xml:space="preserve">拍摄制作保障及应急预案 </w:t>
            </w:r>
          </w:p>
        </w:tc>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5分</w:t>
            </w:r>
          </w:p>
        </w:tc>
        <w:tc>
          <w:tcPr>
            <w:tcW w:w="6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 xml:space="preserve">根据投标人提供的拍摄制作保障及应急预案进行评分： </w:t>
            </w:r>
          </w:p>
          <w:p>
            <w:pPr>
              <w:keepNext w:val="0"/>
              <w:keepLines w:val="0"/>
              <w:widowControl/>
              <w:suppressLineNumbers w:val="0"/>
              <w:jc w:val="left"/>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 xml:space="preserve">1.方案完整性和合理性得 5 分； </w:t>
            </w:r>
          </w:p>
          <w:p>
            <w:pPr>
              <w:keepNext w:val="0"/>
              <w:keepLines w:val="0"/>
              <w:widowControl/>
              <w:suppressLineNumbers w:val="0"/>
              <w:jc w:val="left"/>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 xml:space="preserve">2.方案较为完整性和合理性得 3 分； </w:t>
            </w:r>
          </w:p>
          <w:p>
            <w:pPr>
              <w:keepNext w:val="0"/>
              <w:keepLines w:val="0"/>
              <w:widowControl/>
              <w:suppressLineNumbers w:val="0"/>
              <w:jc w:val="left"/>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 xml:space="preserve">3.方案有所欠缺得 1 分； </w:t>
            </w:r>
          </w:p>
          <w:p>
            <w:pPr>
              <w:keepNext w:val="0"/>
              <w:keepLines w:val="0"/>
              <w:widowControl/>
              <w:suppressLineNumbers w:val="0"/>
              <w:jc w:val="left"/>
              <w:rPr>
                <w:rFonts w:hint="default"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 xml:space="preserve">4.无方案得 0 分。 </w:t>
            </w:r>
          </w:p>
        </w:tc>
      </w:tr>
    </w:tbl>
    <w:p>
      <w:pPr>
        <w:rPr>
          <w:color w:val="auto"/>
          <w:highlight w:val="yellow"/>
        </w:rPr>
      </w:pPr>
    </w:p>
    <w:p>
      <w:pPr>
        <w:spacing w:line="360" w:lineRule="auto"/>
        <w:rPr>
          <w:rFonts w:ascii="Times New Roman" w:hAnsi="Times New Roman" w:eastAsia="方正姚体" w:cs="Times New Roman"/>
          <w:bCs/>
          <w:sz w:val="24"/>
          <w:szCs w:val="24"/>
        </w:rPr>
      </w:pPr>
      <w:r>
        <w:rPr>
          <w:rFonts w:hint="eastAsia"/>
          <w:color w:val="000000" w:themeColor="text1"/>
          <w:highlight w:val="none"/>
          <w:lang w:val="zh-CN"/>
        </w:rPr>
        <w:t>备注：以上所有须提供的证件、证书、有关资料等投标人都须提供原始资料的真彩扫描打印件供专家评委评审，否则不得分。投标人投标时须认真对待、如实应标。凡提供虚假材料谋取中标的，一经查实，根据《政府采购法》第七十七条之规定，将对供应商处以罚款、列入不良行为记录名单、依法追究刑事责任等。</w:t>
      </w:r>
    </w:p>
    <w:p>
      <w:pPr>
        <w:rPr>
          <w:rFonts w:hint="eastAsia"/>
          <w:lang w:val="en-US" w:eastAsia="zh-CN"/>
        </w:rPr>
      </w:pPr>
      <w:r>
        <w:rPr>
          <w:rFonts w:hint="eastAsia"/>
          <w:lang w:val="en-US" w:eastAsia="zh-CN"/>
        </w:rPr>
        <w:br w:type="page"/>
      </w:r>
    </w:p>
    <w:p>
      <w:pPr>
        <w:rPr>
          <w:rFonts w:hint="default" w:eastAsia="宋体"/>
          <w:lang w:val="en-US" w:eastAsia="zh-CN"/>
        </w:rPr>
      </w:pPr>
      <w:r>
        <w:rPr>
          <w:rFonts w:hint="eastAsia"/>
          <w:lang w:val="en-US" w:eastAsia="zh-CN"/>
        </w:rPr>
        <w:t>附件二</w:t>
      </w:r>
    </w:p>
    <w:p>
      <w:pPr>
        <w:jc w:val="center"/>
        <w:rPr>
          <w:sz w:val="32"/>
          <w:szCs w:val="32"/>
        </w:rPr>
      </w:pPr>
      <w:r>
        <w:rPr>
          <w:rFonts w:hint="eastAsia"/>
          <w:sz w:val="32"/>
          <w:szCs w:val="32"/>
        </w:rPr>
        <w:t>供应商报名表</w:t>
      </w:r>
    </w:p>
    <w:p>
      <w:pPr>
        <w:rPr>
          <w:sz w:val="28"/>
          <w:szCs w:val="28"/>
        </w:rPr>
      </w:pPr>
      <w:r>
        <w:rPr>
          <w:rFonts w:hint="eastAsia"/>
          <w:sz w:val="28"/>
          <w:szCs w:val="28"/>
        </w:rPr>
        <w:t>项目编号：</w:t>
      </w:r>
      <w:r>
        <w:rPr>
          <w:rFonts w:hint="eastAsia"/>
          <w:sz w:val="28"/>
          <w:szCs w:val="28"/>
          <w:u w:val="single"/>
        </w:rPr>
        <w:t xml:space="preserve">                </w:t>
      </w:r>
      <w:r>
        <w:rPr>
          <w:rFonts w:hint="eastAsia"/>
          <w:sz w:val="28"/>
          <w:szCs w:val="28"/>
        </w:rPr>
        <w:t xml:space="preserve">项目名称：  </w:t>
      </w:r>
      <w:r>
        <w:rPr>
          <w:rFonts w:hint="eastAsia"/>
          <w:sz w:val="28"/>
          <w:szCs w:val="28"/>
          <w:u w:val="single"/>
        </w:rPr>
        <w:t xml:space="preserve">                </w:t>
      </w:r>
      <w:r>
        <w:rPr>
          <w:rFonts w:hint="eastAsia"/>
          <w:sz w:val="28"/>
          <w:szCs w:val="28"/>
        </w:rPr>
        <w:t xml:space="preserve">                       </w:t>
      </w:r>
    </w:p>
    <w:tbl>
      <w:tblPr>
        <w:tblStyle w:val="10"/>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5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31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供应商名称（盖章）</w:t>
            </w:r>
          </w:p>
        </w:tc>
        <w:tc>
          <w:tcPr>
            <w:tcW w:w="58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31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联系人姓名</w:t>
            </w:r>
          </w:p>
        </w:tc>
        <w:tc>
          <w:tcPr>
            <w:tcW w:w="58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1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联系人电话</w:t>
            </w:r>
          </w:p>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（办公电话和手机）</w:t>
            </w:r>
          </w:p>
        </w:tc>
        <w:tc>
          <w:tcPr>
            <w:tcW w:w="58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1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联系人邮箱</w:t>
            </w:r>
          </w:p>
        </w:tc>
        <w:tc>
          <w:tcPr>
            <w:tcW w:w="58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vMerge w:val="restart"/>
            <w:tcBorders>
              <w:top w:val="single" w:color="auto" w:sz="4" w:space="0"/>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供应商提供的</w:t>
            </w:r>
          </w:p>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报名资料</w:t>
            </w: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1.</w:t>
            </w:r>
            <w:r>
              <w:rPr>
                <w:rFonts w:hint="eastAsia" w:ascii="宋体" w:hAnsi="宋体" w:eastAsia="宋体" w:cs="宋体"/>
                <w:kern w:val="0"/>
                <w:szCs w:val="21"/>
              </w:rPr>
              <w:t>法人或者其他组织的营业执照等证明文件，如供应商是自然人的提供身份证明材料</w:t>
            </w:r>
            <w:r>
              <w:rPr>
                <w:rFonts w:hint="eastAsia" w:ascii="宋体" w:hAnsi="宋体" w:eastAsia="宋体" w:cs="宋体"/>
                <w:bCs/>
                <w:color w:val="000000" w:themeColor="text1"/>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2.</w:t>
            </w:r>
            <w:r>
              <w:rPr>
                <w:rFonts w:hint="eastAsia" w:ascii="宋体" w:hAnsi="宋体" w:eastAsia="宋体" w:cs="宋体"/>
                <w:kern w:val="0"/>
                <w:szCs w:val="21"/>
              </w:rPr>
              <w:t>财务状况报告必须无亏损，依法缴纳税收和社会保障资金的相关材料</w:t>
            </w:r>
            <w:r>
              <w:rPr>
                <w:rFonts w:hint="eastAsia" w:ascii="宋体" w:hAnsi="宋体" w:eastAsia="宋体" w:cs="宋体"/>
                <w:bCs/>
                <w:color w:val="000000" w:themeColor="text1"/>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3.</w:t>
            </w:r>
            <w:r>
              <w:rPr>
                <w:rFonts w:hint="eastAsia" w:ascii="宋体" w:hAnsi="宋体" w:eastAsia="宋体" w:cs="宋体"/>
                <w:kern w:val="0"/>
                <w:szCs w:val="21"/>
              </w:rPr>
              <w:t>具备履行合同所必需的设备和专业技术能力的证明材料</w:t>
            </w:r>
            <w:r>
              <w:rPr>
                <w:rFonts w:hint="eastAsia" w:ascii="宋体" w:hAnsi="宋体" w:eastAsia="宋体" w:cs="宋体"/>
                <w:bCs/>
                <w:color w:val="000000" w:themeColor="text1"/>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4.</w:t>
            </w:r>
            <w:r>
              <w:rPr>
                <w:rFonts w:hint="eastAsia" w:ascii="宋体" w:hAnsi="宋体" w:eastAsia="宋体" w:cs="宋体"/>
                <w:kern w:val="0"/>
                <w:szCs w:val="21"/>
              </w:rPr>
              <w:t>参加政府采购活动前3年内在经营活动中没有重大违法记录的书面声明</w:t>
            </w:r>
            <w:r>
              <w:rPr>
                <w:rFonts w:hint="eastAsia" w:ascii="宋体" w:hAnsi="宋体" w:eastAsia="宋体" w:cs="宋体"/>
                <w:bCs/>
                <w:color w:val="000000" w:themeColor="text1"/>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5.</w:t>
            </w:r>
            <w:r>
              <w:rPr>
                <w:rFonts w:hint="eastAsia" w:ascii="宋体" w:hAnsi="宋体" w:eastAsia="宋体" w:cs="宋体"/>
                <w:kern w:val="0"/>
                <w:szCs w:val="21"/>
              </w:rPr>
              <w:t>具备法律、行政法规规定的其他条件的证明材料</w:t>
            </w:r>
            <w:r>
              <w:rPr>
                <w:rFonts w:hint="eastAsia" w:ascii="宋体" w:hAnsi="宋体" w:eastAsia="宋体" w:cs="宋体"/>
                <w:bCs/>
                <w:color w:val="000000" w:themeColor="text1"/>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p>
        </w:tc>
        <w:tc>
          <w:tcPr>
            <w:tcW w:w="5816" w:type="dxa"/>
            <w:tcBorders>
              <w:top w:val="single" w:color="auto" w:sz="4" w:space="0"/>
              <w:left w:val="single" w:color="auto" w:sz="4" w:space="0"/>
              <w:bottom w:val="single" w:color="auto" w:sz="4" w:space="0"/>
              <w:right w:val="single" w:color="auto" w:sz="4" w:space="0"/>
            </w:tcBorders>
          </w:tcPr>
          <w:p>
            <w:pPr>
              <w:widowControl/>
              <w:numPr>
                <w:ilvl w:val="0"/>
                <w:numId w:val="0"/>
              </w:numPr>
              <w:adjustRightInd w:val="0"/>
              <w:snapToGrid w:val="0"/>
              <w:spacing w:line="360" w:lineRule="auto"/>
              <w:jc w:val="left"/>
              <w:rPr>
                <w:rFonts w:hint="eastAsia" w:eastAsia="宋体"/>
                <w:lang w:val="en-US" w:eastAsia="zh-CN"/>
              </w:rPr>
            </w:pPr>
            <w:r>
              <w:rPr>
                <w:rFonts w:hint="eastAsia"/>
                <w:lang w:val="en-US" w:eastAsia="zh-CN"/>
              </w:rPr>
              <w:t>6.</w:t>
            </w:r>
            <w:r>
              <w:rPr>
                <w:rFonts w:hint="eastAsia"/>
              </w:rPr>
              <w:t>未被列入 “信用中国”网站（www.creditchina.gov.cn）失信被执行人、重大税收违法案件当事人名单、政府采购严重违法失信行为记录名单的网页打印件</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p>
        </w:tc>
        <w:tc>
          <w:tcPr>
            <w:tcW w:w="5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color w:val="000000" w:themeColor="text1"/>
                <w:szCs w:val="21"/>
                <w:lang w:val="en-US" w:eastAsia="zh-CN"/>
              </w:rPr>
            </w:pPr>
            <w:r>
              <w:rPr>
                <w:rFonts w:hint="eastAsia"/>
                <w:color w:val="000000" w:themeColor="text1"/>
                <w:szCs w:val="21"/>
                <w:lang w:val="en-US" w:eastAsia="zh-CN"/>
              </w:rPr>
              <w:t>7.</w:t>
            </w:r>
            <w:r>
              <w:rPr>
                <w:rFonts w:hint="eastAsia"/>
                <w:color w:val="000000" w:themeColor="text1"/>
                <w:szCs w:val="21"/>
              </w:rPr>
              <w:t>本次招标不接受联合体</w:t>
            </w:r>
            <w:r>
              <w:rPr>
                <w:rFonts w:hint="eastAsia"/>
                <w:color w:val="000000" w:themeColor="text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p>
        </w:tc>
        <w:tc>
          <w:tcPr>
            <w:tcW w:w="5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default"/>
                <w:color w:val="000000" w:themeColor="text1"/>
                <w:szCs w:val="21"/>
                <w:lang w:val="en-US" w:eastAsia="zh-CN"/>
              </w:rPr>
            </w:pPr>
            <w:r>
              <w:rPr>
                <w:rFonts w:hint="eastAsia"/>
                <w:color w:val="000000" w:themeColor="text1"/>
                <w:szCs w:val="21"/>
                <w:lang w:val="en-US" w:eastAsia="zh-CN"/>
              </w:rPr>
              <w:t>8.中小企业声明函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tcBorders>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供应商意见</w:t>
            </w: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供应商可对本项目采购需求及评分标准的公正性、专业性、合理性等提出自己正确的意见、建议等（可另页详细表述）。</w:t>
            </w:r>
          </w:p>
        </w:tc>
      </w:tr>
    </w:tbl>
    <w:p>
      <w:pPr>
        <w:pStyle w:val="8"/>
        <w:shd w:val="clear" w:color="auto" w:fill="FFFFFF"/>
        <w:spacing w:before="150" w:beforeAutospacing="0" w:after="150" w:afterAutospacing="0" w:line="360" w:lineRule="atLeast"/>
        <w:rPr>
          <w:rFonts w:hint="eastAsia" w:ascii="Calibri" w:hAnsi="Calibri" w:eastAsia="宋体" w:cs="黑体"/>
          <w:color w:val="000000" w:themeColor="text1"/>
          <w:kern w:val="2"/>
          <w:sz w:val="21"/>
          <w:szCs w:val="22"/>
          <w:lang w:val="en-US" w:eastAsia="zh-CN" w:bidi="ar-SA"/>
        </w:rPr>
      </w:pPr>
      <w:r>
        <w:rPr>
          <w:rFonts w:hint="eastAsia" w:ascii="Calibri" w:hAnsi="Calibri" w:eastAsia="宋体" w:cs="黑体"/>
          <w:color w:val="000000" w:themeColor="text1"/>
          <w:kern w:val="2"/>
          <w:sz w:val="21"/>
          <w:szCs w:val="22"/>
          <w:lang w:val="en-US" w:eastAsia="zh-CN" w:bidi="ar-SA"/>
        </w:rPr>
        <w:t>注意事项：1.供应商必须严格按照公告的内容和要求，完整递交有关资料，逾期递交的将予以拒收。</w:t>
      </w:r>
    </w:p>
    <w:p>
      <w:pPr>
        <w:pStyle w:val="8"/>
        <w:shd w:val="clear" w:color="auto" w:fill="FFFFFF"/>
        <w:spacing w:before="150" w:beforeAutospacing="0" w:after="150" w:afterAutospacing="0" w:line="360" w:lineRule="atLeast"/>
        <w:rPr>
          <w:rFonts w:ascii="微软雅黑" w:hAnsi="微软雅黑" w:eastAsia="微软雅黑"/>
          <w:color w:val="000000" w:themeColor="text1"/>
          <w:sz w:val="18"/>
          <w:szCs w:val="18"/>
        </w:rPr>
      </w:pPr>
      <w:r>
        <w:rPr>
          <w:rFonts w:hint="eastAsia" w:ascii="Calibri" w:hAnsi="Calibri" w:eastAsia="宋体" w:cs="黑体"/>
          <w:color w:val="000000" w:themeColor="text1"/>
          <w:kern w:val="2"/>
          <w:sz w:val="21"/>
          <w:szCs w:val="22"/>
          <w:lang w:val="en-US" w:eastAsia="zh-CN" w:bidi="ar-SA"/>
        </w:rPr>
        <w:t>2.供应商所递交的资料（全部盖有单位公章）必须为一般常用电脑办公软件能够读取的清晰、易于辨识的彩色电子扫描件、照片（相关证书和证明材料的原件）,并对其他递交资料内容的真实性、有效性及完整性负责，如提供文件资料有错漏、模糊不清、复印件的电子扫描件、照片、无法读取识别或弄虚作假等，一律属于无效文件。</w:t>
      </w:r>
      <w:r>
        <w:rPr>
          <w:rFonts w:ascii="宋体" w:hAnsi="宋体" w:cs="宋体"/>
          <w:bCs/>
          <w:color w:val="000000" w:themeColor="text1"/>
          <w:szCs w:val="24"/>
        </w:rPr>
        <w:t xml:space="preserve"> </w:t>
      </w:r>
    </w:p>
    <w:p>
      <w:pPr>
        <w:rPr>
          <w:rFonts w:hint="eastAsia"/>
          <w:color w:val="000000" w:themeColor="text1"/>
        </w:rPr>
      </w:pPr>
      <w:r>
        <w:rPr>
          <w:rFonts w:hint="eastAsia"/>
          <w:color w:val="000000" w:themeColor="text1"/>
        </w:rPr>
        <w:t>3.须在邮件（附件文件名注明公司全称）注明公司全称、项目名称及项目编号（不注明我单位将拒收报名邮件）。</w:t>
      </w:r>
    </w:p>
    <w:p>
      <w:pPr>
        <w:pStyle w:val="2"/>
        <w:rPr>
          <w:rFonts w:hint="eastAsia"/>
          <w:lang w:val="en-US" w:eastAsia="zh-CN"/>
        </w:rPr>
      </w:pPr>
      <w:r>
        <w:rPr>
          <w:rFonts w:hint="eastAsia"/>
          <w:lang w:val="en-US" w:eastAsia="zh-CN"/>
        </w:rPr>
        <w:t>附件三</w:t>
      </w:r>
    </w:p>
    <w:p>
      <w:pPr>
        <w:spacing w:line="360" w:lineRule="auto"/>
        <w:jc w:val="center"/>
        <w:rPr>
          <w:rFonts w:ascii="宋体" w:hAnsi="宋体" w:eastAsia="宋体" w:cs="宋体"/>
          <w:b/>
          <w:bCs/>
          <w:sz w:val="32"/>
          <w:szCs w:val="32"/>
        </w:rPr>
      </w:pPr>
      <w:r>
        <w:rPr>
          <w:rFonts w:ascii="宋体" w:hAnsi="宋体" w:eastAsia="宋体" w:cs="宋体"/>
          <w:b/>
          <w:bCs/>
          <w:sz w:val="28"/>
          <w:szCs w:val="28"/>
        </w:rPr>
        <w:t>中小企业声明函（工程、服务）</w:t>
      </w:r>
    </w:p>
    <w:p>
      <w:pPr>
        <w:pStyle w:val="2"/>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ascii="宋体" w:hAnsi="宋体" w:eastAsia="宋体" w:cs="宋体"/>
          <w:sz w:val="28"/>
          <w:szCs w:val="28"/>
        </w:rPr>
      </w:pPr>
      <w:r>
        <w:rPr>
          <w:rFonts w:ascii="宋体" w:hAnsi="宋体" w:eastAsia="宋体" w:cs="宋体"/>
          <w:sz w:val="28"/>
          <w:szCs w:val="28"/>
        </w:rPr>
        <w:t>本公司（联合体）郑重声明，根据《政府采购促进中小 企业发展管理办法》（财库﹝2020﹞46 号）的规定，本公司 （联合体）参加（</w:t>
      </w:r>
      <w:r>
        <w:rPr>
          <w:rFonts w:ascii="宋体" w:hAnsi="宋体" w:eastAsia="宋体" w:cs="宋体"/>
          <w:sz w:val="28"/>
          <w:szCs w:val="28"/>
          <w:u w:val="single"/>
        </w:rPr>
        <w:t>单位名称</w:t>
      </w:r>
      <w:r>
        <w:rPr>
          <w:rFonts w:ascii="宋体" w:hAnsi="宋体" w:eastAsia="宋体" w:cs="宋体"/>
          <w:sz w:val="28"/>
          <w:szCs w:val="28"/>
        </w:rPr>
        <w:t>）的（</w:t>
      </w:r>
      <w:r>
        <w:rPr>
          <w:rFonts w:ascii="宋体" w:hAnsi="宋体" w:eastAsia="宋体" w:cs="宋体"/>
          <w:sz w:val="28"/>
          <w:szCs w:val="28"/>
          <w:u w:val="single"/>
        </w:rPr>
        <w:t>项目名称</w:t>
      </w:r>
      <w:r>
        <w:rPr>
          <w:rFonts w:ascii="宋体" w:hAnsi="宋体" w:eastAsia="宋体" w:cs="宋体"/>
          <w:sz w:val="28"/>
          <w:szCs w:val="28"/>
        </w:rPr>
        <w:t>）采购活动，工 程的施工单位全部为符合政策要求的中小企业（或者：服务 全部由符合政策要求的中小企业承接）。相关企业（含联合 体中的中小企业、签订分包意向协议的中小企业）的具体情 况如下：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val="en-US" w:eastAsia="zh-CN"/>
        </w:rPr>
        <w:t>1.</w:t>
      </w:r>
      <w:r>
        <w:rPr>
          <w:rFonts w:ascii="宋体" w:hAnsi="宋体" w:eastAsia="宋体" w:cs="宋体"/>
          <w:sz w:val="28"/>
          <w:szCs w:val="28"/>
        </w:rPr>
        <w:t>（</w:t>
      </w:r>
      <w:r>
        <w:rPr>
          <w:rFonts w:ascii="宋体" w:hAnsi="宋体" w:eastAsia="宋体" w:cs="宋体"/>
          <w:sz w:val="28"/>
          <w:szCs w:val="28"/>
          <w:u w:val="single"/>
        </w:rPr>
        <w:t>标的名称</w:t>
      </w:r>
      <w:r>
        <w:rPr>
          <w:rFonts w:ascii="宋体" w:hAnsi="宋体" w:eastAsia="宋体" w:cs="宋体"/>
          <w:sz w:val="28"/>
          <w:szCs w:val="28"/>
        </w:rPr>
        <w:t>） ，属于（采购文件中明确的所属行业）； 承建（承接）企业为（企业名称），从业人员</w:t>
      </w:r>
      <w:r>
        <w:rPr>
          <w:rFonts w:hint="eastAsia" w:ascii="宋体" w:hAnsi="宋体" w:eastAsia="宋体" w:cs="宋体"/>
          <w:sz w:val="28"/>
          <w:szCs w:val="28"/>
          <w:u w:val="single"/>
          <w:lang w:val="en-US" w:eastAsia="zh-CN"/>
        </w:rPr>
        <w:t xml:space="preserve">   </w:t>
      </w:r>
      <w:r>
        <w:rPr>
          <w:rFonts w:ascii="宋体" w:hAnsi="宋体" w:eastAsia="宋体" w:cs="宋体"/>
          <w:sz w:val="28"/>
          <w:szCs w:val="28"/>
        </w:rPr>
        <w:t>人，营业收入为</w:t>
      </w:r>
      <w:r>
        <w:rPr>
          <w:rFonts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ascii="宋体" w:hAnsi="宋体" w:eastAsia="宋体" w:cs="宋体"/>
          <w:sz w:val="28"/>
          <w:szCs w:val="28"/>
        </w:rPr>
        <w:t>万元，资产总额为</w:t>
      </w:r>
      <w:r>
        <w:rPr>
          <w:rFonts w:hint="eastAsia" w:ascii="宋体" w:hAnsi="宋体" w:eastAsia="宋体" w:cs="宋体"/>
          <w:sz w:val="28"/>
          <w:szCs w:val="28"/>
          <w:u w:val="single"/>
          <w:lang w:val="en-US" w:eastAsia="zh-CN"/>
        </w:rPr>
        <w:t xml:space="preserve">     </w:t>
      </w:r>
      <w:r>
        <w:rPr>
          <w:rFonts w:ascii="宋体" w:hAnsi="宋体" w:eastAsia="宋体" w:cs="宋体"/>
          <w:sz w:val="28"/>
          <w:szCs w:val="28"/>
        </w:rPr>
        <w:t xml:space="preserve">万元 ，属于（中型企业、 小型企业、微型企业）；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val="en-US" w:eastAsia="zh-CN"/>
        </w:rPr>
        <w:t>2.</w:t>
      </w:r>
      <w:r>
        <w:rPr>
          <w:rFonts w:ascii="宋体" w:hAnsi="宋体" w:eastAsia="宋体" w:cs="宋体"/>
          <w:sz w:val="28"/>
          <w:szCs w:val="28"/>
        </w:rPr>
        <w:t>（</w:t>
      </w:r>
      <w:r>
        <w:rPr>
          <w:rFonts w:ascii="宋体" w:hAnsi="宋体" w:eastAsia="宋体" w:cs="宋体"/>
          <w:sz w:val="28"/>
          <w:szCs w:val="28"/>
          <w:u w:val="single"/>
        </w:rPr>
        <w:t>标的名称</w:t>
      </w:r>
      <w:r>
        <w:rPr>
          <w:rFonts w:ascii="宋体" w:hAnsi="宋体" w:eastAsia="宋体" w:cs="宋体"/>
          <w:sz w:val="28"/>
          <w:szCs w:val="28"/>
        </w:rPr>
        <w:t>） ，属于（</w:t>
      </w:r>
      <w:r>
        <w:rPr>
          <w:rFonts w:ascii="宋体" w:hAnsi="宋体" w:eastAsia="宋体" w:cs="宋体"/>
          <w:sz w:val="28"/>
          <w:szCs w:val="28"/>
          <w:u w:val="single"/>
        </w:rPr>
        <w:t>采购文件中明确的所属行业</w:t>
      </w:r>
      <w:r>
        <w:rPr>
          <w:rFonts w:ascii="宋体" w:hAnsi="宋体" w:eastAsia="宋体" w:cs="宋体"/>
          <w:sz w:val="28"/>
          <w:szCs w:val="28"/>
        </w:rPr>
        <w:t>）； 承建（承接）企业为（</w:t>
      </w:r>
      <w:r>
        <w:rPr>
          <w:rFonts w:ascii="宋体" w:hAnsi="宋体" w:eastAsia="宋体" w:cs="宋体"/>
          <w:sz w:val="28"/>
          <w:szCs w:val="28"/>
          <w:u w:val="single"/>
        </w:rPr>
        <w:t>企业名称</w:t>
      </w:r>
      <w:r>
        <w:rPr>
          <w:rFonts w:ascii="宋体" w:hAnsi="宋体" w:eastAsia="宋体" w:cs="宋体"/>
          <w:sz w:val="28"/>
          <w:szCs w:val="28"/>
        </w:rPr>
        <w:t>），从业人员</w:t>
      </w:r>
      <w:r>
        <w:rPr>
          <w:rFonts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ascii="宋体" w:hAnsi="宋体" w:eastAsia="宋体" w:cs="宋体"/>
          <w:sz w:val="28"/>
          <w:szCs w:val="28"/>
        </w:rPr>
        <w:t>人，营业 收入为</w:t>
      </w:r>
      <w:r>
        <w:rPr>
          <w:rFonts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ascii="宋体" w:hAnsi="宋体" w:eastAsia="宋体" w:cs="宋体"/>
          <w:sz w:val="28"/>
          <w:szCs w:val="28"/>
        </w:rPr>
        <w:t>万元，资产总额为</w:t>
      </w:r>
      <w:r>
        <w:rPr>
          <w:rFonts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ascii="宋体" w:hAnsi="宋体" w:eastAsia="宋体" w:cs="宋体"/>
          <w:sz w:val="28"/>
          <w:szCs w:val="28"/>
        </w:rPr>
        <w:t>万元，属于（</w:t>
      </w:r>
      <w:r>
        <w:rPr>
          <w:rFonts w:ascii="宋体" w:hAnsi="宋体" w:eastAsia="宋体" w:cs="宋体"/>
          <w:sz w:val="28"/>
          <w:szCs w:val="28"/>
          <w:u w:val="single"/>
        </w:rPr>
        <w:t>中型企业、 小型企业、微型企业</w:t>
      </w:r>
      <w:r>
        <w:rPr>
          <w:rFonts w:ascii="宋体" w:hAnsi="宋体" w:eastAsia="宋体" w:cs="宋体"/>
          <w:sz w:val="28"/>
          <w:szCs w:val="28"/>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ascii="宋体" w:hAnsi="宋体" w:eastAsia="宋体" w:cs="宋体"/>
          <w:sz w:val="28"/>
          <w:szCs w:val="28"/>
        </w:rPr>
      </w:pPr>
      <w:bookmarkStart w:id="2" w:name="_GoBack"/>
      <w:bookmarkEnd w:id="2"/>
      <w:r>
        <w:rPr>
          <w:rFonts w:ascii="宋体" w:hAnsi="宋体" w:eastAsia="宋体" w:cs="宋体"/>
          <w:sz w:val="28"/>
          <w:szCs w:val="28"/>
        </w:rPr>
        <w:t xml:space="preserve"> 以上企业，不属于大企业的分支机构，不存在控股股东 为大企业的情形，也不存在与大企业的负责人为同一人的情形。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ascii="宋体" w:hAnsi="宋体" w:eastAsia="宋体" w:cs="宋体"/>
          <w:sz w:val="28"/>
          <w:szCs w:val="28"/>
        </w:rPr>
      </w:pPr>
      <w:r>
        <w:rPr>
          <w:rFonts w:ascii="宋体" w:hAnsi="宋体" w:eastAsia="宋体" w:cs="宋体"/>
          <w:sz w:val="28"/>
          <w:szCs w:val="28"/>
        </w:rPr>
        <w:t xml:space="preserve">本企业对上述声明内容的真实性负责。如有虚假，将依 法承担相应责任。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3360" w:firstLineChars="1200"/>
        <w:textAlignment w:val="auto"/>
        <w:rPr>
          <w:rFonts w:ascii="宋体" w:hAnsi="宋体" w:eastAsia="宋体" w:cs="宋体"/>
          <w:sz w:val="28"/>
          <w:szCs w:val="28"/>
        </w:rPr>
      </w:pPr>
      <w:r>
        <w:rPr>
          <w:rFonts w:ascii="宋体" w:hAnsi="宋体" w:eastAsia="宋体" w:cs="宋体"/>
          <w:sz w:val="28"/>
          <w:szCs w:val="28"/>
        </w:rPr>
        <w:t xml:space="preserve">企业名称（盖章）：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360" w:firstLineChars="1200"/>
        <w:textAlignment w:val="auto"/>
        <w:rPr>
          <w:rFonts w:ascii="宋体" w:hAnsi="宋体" w:eastAsia="宋体" w:cs="宋体"/>
          <w:sz w:val="28"/>
          <w:szCs w:val="28"/>
        </w:rPr>
      </w:pPr>
      <w:r>
        <w:rPr>
          <w:rFonts w:ascii="宋体" w:hAnsi="宋体" w:eastAsia="宋体" w:cs="宋体"/>
          <w:sz w:val="28"/>
          <w:szCs w:val="28"/>
        </w:rPr>
        <w:t>日 期：</w:t>
      </w:r>
    </w:p>
    <w:p>
      <w:pPr>
        <w:pStyle w:val="2"/>
        <w:keepNext w:val="0"/>
        <w:keepLines w:val="0"/>
        <w:pageBreakBefore w:val="0"/>
        <w:widowControl w:val="0"/>
        <w:kinsoku/>
        <w:wordWrap/>
        <w:overflowPunct/>
        <w:topLinePunct w:val="0"/>
        <w:autoSpaceDE/>
        <w:autoSpaceDN/>
        <w:bidi w:val="0"/>
        <w:adjustRightInd/>
        <w:snapToGrid/>
        <w:spacing w:after="313" w:afterLines="100" w:line="200" w:lineRule="exact"/>
        <w:textAlignment w:val="auto"/>
        <w:rPr>
          <w:rFonts w:ascii="宋体" w:hAnsi="宋体" w:eastAsia="宋体" w:cs="宋体"/>
          <w:sz w:val="16"/>
          <w:szCs w:val="16"/>
        </w:rPr>
      </w:pPr>
      <w:r>
        <w:rPr>
          <w:rFonts w:hint="eastAsia" w:ascii="宋体" w:hAnsi="宋体" w:eastAsia="宋体" w:cs="宋体"/>
          <w:sz w:val="20"/>
          <w:szCs w:val="20"/>
          <w:u w:val="single"/>
          <w:lang w:val="en-US" w:eastAsia="zh-CN"/>
        </w:rPr>
        <w:t xml:space="preserve">                              </w:t>
      </w:r>
    </w:p>
    <w:p>
      <w:pPr>
        <w:pStyle w:val="2"/>
        <w:rPr>
          <w:rFonts w:ascii="宋体" w:hAnsi="宋体" w:eastAsia="宋体" w:cs="宋体"/>
          <w:sz w:val="20"/>
          <w:szCs w:val="20"/>
        </w:rPr>
      </w:pPr>
      <w:r>
        <w:rPr>
          <w:rFonts w:ascii="宋体" w:hAnsi="宋体" w:eastAsia="宋体" w:cs="宋体"/>
          <w:sz w:val="16"/>
          <w:szCs w:val="16"/>
        </w:rPr>
        <w:t>从业人员、营业收入、资产总额填报上一年度数据，无上一年度数据的新成立企业可不填报。</w:t>
      </w:r>
    </w:p>
    <w:p>
      <w:pPr>
        <w:pStyle w:val="2"/>
        <w:rPr>
          <w:rFonts w:hint="eastAsia"/>
          <w:sz w:val="22"/>
          <w:szCs w:val="21"/>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Fq0pqrgBAABUAwAADgAAAAAAAAABACAAAAAeAQAAZHJzL2Uyb0RvYy54bWxQSwUGAAAAAAYABgBZ&#10;AQAASAUAAAAA&#1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8</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6BFD"/>
    <w:rsid w:val="00023CBA"/>
    <w:rsid w:val="00024ED8"/>
    <w:rsid w:val="0002546C"/>
    <w:rsid w:val="000274B8"/>
    <w:rsid w:val="00033E96"/>
    <w:rsid w:val="00037A6F"/>
    <w:rsid w:val="00040735"/>
    <w:rsid w:val="00050608"/>
    <w:rsid w:val="000527BB"/>
    <w:rsid w:val="000549A9"/>
    <w:rsid w:val="00056AED"/>
    <w:rsid w:val="00064C78"/>
    <w:rsid w:val="0008654C"/>
    <w:rsid w:val="000867B4"/>
    <w:rsid w:val="00087E3A"/>
    <w:rsid w:val="0009726D"/>
    <w:rsid w:val="000A3309"/>
    <w:rsid w:val="000A6872"/>
    <w:rsid w:val="000B3AFC"/>
    <w:rsid w:val="000C6BBE"/>
    <w:rsid w:val="000C7A81"/>
    <w:rsid w:val="00101CA6"/>
    <w:rsid w:val="00104393"/>
    <w:rsid w:val="00112B11"/>
    <w:rsid w:val="00120CEA"/>
    <w:rsid w:val="00122B5C"/>
    <w:rsid w:val="00127B67"/>
    <w:rsid w:val="00167F38"/>
    <w:rsid w:val="00172A27"/>
    <w:rsid w:val="0019680B"/>
    <w:rsid w:val="001A2453"/>
    <w:rsid w:val="001C3F98"/>
    <w:rsid w:val="001D00A2"/>
    <w:rsid w:val="001F7783"/>
    <w:rsid w:val="00227C74"/>
    <w:rsid w:val="00232881"/>
    <w:rsid w:val="0023592C"/>
    <w:rsid w:val="00241FC1"/>
    <w:rsid w:val="00247E29"/>
    <w:rsid w:val="00250BFB"/>
    <w:rsid w:val="00251305"/>
    <w:rsid w:val="00251DA2"/>
    <w:rsid w:val="0027306D"/>
    <w:rsid w:val="00286F91"/>
    <w:rsid w:val="002912E3"/>
    <w:rsid w:val="002B2C7F"/>
    <w:rsid w:val="002B3115"/>
    <w:rsid w:val="002C0DCE"/>
    <w:rsid w:val="002C2BE3"/>
    <w:rsid w:val="002C55AE"/>
    <w:rsid w:val="002D20BD"/>
    <w:rsid w:val="002D2CFE"/>
    <w:rsid w:val="002E3FA6"/>
    <w:rsid w:val="002F48B3"/>
    <w:rsid w:val="002F4AFA"/>
    <w:rsid w:val="002F7250"/>
    <w:rsid w:val="00301A1C"/>
    <w:rsid w:val="00302295"/>
    <w:rsid w:val="003241BB"/>
    <w:rsid w:val="00334D3C"/>
    <w:rsid w:val="00335DA3"/>
    <w:rsid w:val="00340104"/>
    <w:rsid w:val="00354132"/>
    <w:rsid w:val="00364E6E"/>
    <w:rsid w:val="0038354E"/>
    <w:rsid w:val="00384F78"/>
    <w:rsid w:val="003A3307"/>
    <w:rsid w:val="003B7B1B"/>
    <w:rsid w:val="003E7010"/>
    <w:rsid w:val="003F43BF"/>
    <w:rsid w:val="00407960"/>
    <w:rsid w:val="004136C5"/>
    <w:rsid w:val="0042465C"/>
    <w:rsid w:val="004357AA"/>
    <w:rsid w:val="004451C8"/>
    <w:rsid w:val="004465E5"/>
    <w:rsid w:val="00450AE4"/>
    <w:rsid w:val="0045317F"/>
    <w:rsid w:val="00455635"/>
    <w:rsid w:val="00462B04"/>
    <w:rsid w:val="00465FFA"/>
    <w:rsid w:val="00471D57"/>
    <w:rsid w:val="0048332F"/>
    <w:rsid w:val="0048653B"/>
    <w:rsid w:val="00487186"/>
    <w:rsid w:val="004A769B"/>
    <w:rsid w:val="004B38AE"/>
    <w:rsid w:val="004B5D9E"/>
    <w:rsid w:val="004C102D"/>
    <w:rsid w:val="004C21DE"/>
    <w:rsid w:val="004C2FBC"/>
    <w:rsid w:val="004E0358"/>
    <w:rsid w:val="00501094"/>
    <w:rsid w:val="0051315F"/>
    <w:rsid w:val="0051396C"/>
    <w:rsid w:val="00526415"/>
    <w:rsid w:val="0053126C"/>
    <w:rsid w:val="00532D66"/>
    <w:rsid w:val="005363F4"/>
    <w:rsid w:val="005517D8"/>
    <w:rsid w:val="00552BF4"/>
    <w:rsid w:val="00557E5B"/>
    <w:rsid w:val="0056029B"/>
    <w:rsid w:val="00577CD8"/>
    <w:rsid w:val="00587588"/>
    <w:rsid w:val="00587B63"/>
    <w:rsid w:val="005967B6"/>
    <w:rsid w:val="00597933"/>
    <w:rsid w:val="005A2FA8"/>
    <w:rsid w:val="005B3427"/>
    <w:rsid w:val="005C7953"/>
    <w:rsid w:val="005D0EA4"/>
    <w:rsid w:val="005E47BA"/>
    <w:rsid w:val="0060427B"/>
    <w:rsid w:val="00604A95"/>
    <w:rsid w:val="006101C6"/>
    <w:rsid w:val="0062072B"/>
    <w:rsid w:val="0065413A"/>
    <w:rsid w:val="0066049D"/>
    <w:rsid w:val="00667E7D"/>
    <w:rsid w:val="00673A2E"/>
    <w:rsid w:val="00674BD9"/>
    <w:rsid w:val="00680095"/>
    <w:rsid w:val="00681F25"/>
    <w:rsid w:val="006B1667"/>
    <w:rsid w:val="006B393A"/>
    <w:rsid w:val="006B566D"/>
    <w:rsid w:val="006B5F1F"/>
    <w:rsid w:val="006C22D5"/>
    <w:rsid w:val="006D5ED3"/>
    <w:rsid w:val="00700383"/>
    <w:rsid w:val="00710283"/>
    <w:rsid w:val="00714951"/>
    <w:rsid w:val="00731C4C"/>
    <w:rsid w:val="00737F1A"/>
    <w:rsid w:val="0074795C"/>
    <w:rsid w:val="00754B48"/>
    <w:rsid w:val="00770BDF"/>
    <w:rsid w:val="007779CC"/>
    <w:rsid w:val="00783B2B"/>
    <w:rsid w:val="00785A5A"/>
    <w:rsid w:val="007A1F2A"/>
    <w:rsid w:val="007B43B5"/>
    <w:rsid w:val="00806578"/>
    <w:rsid w:val="00813A8C"/>
    <w:rsid w:val="0082060A"/>
    <w:rsid w:val="00841971"/>
    <w:rsid w:val="00842F5C"/>
    <w:rsid w:val="00843EA0"/>
    <w:rsid w:val="00845C04"/>
    <w:rsid w:val="00855B79"/>
    <w:rsid w:val="0085685E"/>
    <w:rsid w:val="00862199"/>
    <w:rsid w:val="0086302C"/>
    <w:rsid w:val="00877547"/>
    <w:rsid w:val="008C1458"/>
    <w:rsid w:val="008D1697"/>
    <w:rsid w:val="008D3473"/>
    <w:rsid w:val="008D594A"/>
    <w:rsid w:val="008D5B51"/>
    <w:rsid w:val="008E2B15"/>
    <w:rsid w:val="00901DA9"/>
    <w:rsid w:val="009111CF"/>
    <w:rsid w:val="00912E34"/>
    <w:rsid w:val="00917353"/>
    <w:rsid w:val="0092386A"/>
    <w:rsid w:val="00923DAF"/>
    <w:rsid w:val="009328B6"/>
    <w:rsid w:val="00935480"/>
    <w:rsid w:val="00960937"/>
    <w:rsid w:val="00965878"/>
    <w:rsid w:val="00972423"/>
    <w:rsid w:val="00984E78"/>
    <w:rsid w:val="009A662A"/>
    <w:rsid w:val="009B48B8"/>
    <w:rsid w:val="009D463C"/>
    <w:rsid w:val="009D546E"/>
    <w:rsid w:val="009D6071"/>
    <w:rsid w:val="009D6CBD"/>
    <w:rsid w:val="009F32BA"/>
    <w:rsid w:val="009F57B7"/>
    <w:rsid w:val="00A03FCC"/>
    <w:rsid w:val="00A04C63"/>
    <w:rsid w:val="00A07E51"/>
    <w:rsid w:val="00A51660"/>
    <w:rsid w:val="00A767BF"/>
    <w:rsid w:val="00A77B29"/>
    <w:rsid w:val="00A80F76"/>
    <w:rsid w:val="00AA0343"/>
    <w:rsid w:val="00AA16B1"/>
    <w:rsid w:val="00AC4743"/>
    <w:rsid w:val="00AC4FF6"/>
    <w:rsid w:val="00AC6171"/>
    <w:rsid w:val="00AC7064"/>
    <w:rsid w:val="00AD4497"/>
    <w:rsid w:val="00AD466D"/>
    <w:rsid w:val="00AD57E9"/>
    <w:rsid w:val="00AE0050"/>
    <w:rsid w:val="00AE009B"/>
    <w:rsid w:val="00AE2C55"/>
    <w:rsid w:val="00AE565A"/>
    <w:rsid w:val="00AF42F0"/>
    <w:rsid w:val="00B17A0A"/>
    <w:rsid w:val="00B2763F"/>
    <w:rsid w:val="00B27FDA"/>
    <w:rsid w:val="00B37D97"/>
    <w:rsid w:val="00B422CC"/>
    <w:rsid w:val="00B54BA9"/>
    <w:rsid w:val="00B71E64"/>
    <w:rsid w:val="00B76C43"/>
    <w:rsid w:val="00B80D41"/>
    <w:rsid w:val="00B87DB2"/>
    <w:rsid w:val="00BC0370"/>
    <w:rsid w:val="00BD0E7D"/>
    <w:rsid w:val="00BD15BE"/>
    <w:rsid w:val="00BE7C0F"/>
    <w:rsid w:val="00C00883"/>
    <w:rsid w:val="00C045C9"/>
    <w:rsid w:val="00C41FC1"/>
    <w:rsid w:val="00C4672B"/>
    <w:rsid w:val="00C554DF"/>
    <w:rsid w:val="00C704DC"/>
    <w:rsid w:val="00C7583C"/>
    <w:rsid w:val="00C77263"/>
    <w:rsid w:val="00C8060B"/>
    <w:rsid w:val="00C862D3"/>
    <w:rsid w:val="00C94576"/>
    <w:rsid w:val="00CA2ADF"/>
    <w:rsid w:val="00CB1F38"/>
    <w:rsid w:val="00CD3343"/>
    <w:rsid w:val="00CE7D0E"/>
    <w:rsid w:val="00D049F5"/>
    <w:rsid w:val="00D12C9E"/>
    <w:rsid w:val="00D239DE"/>
    <w:rsid w:val="00D2556F"/>
    <w:rsid w:val="00D34002"/>
    <w:rsid w:val="00D35226"/>
    <w:rsid w:val="00D354CC"/>
    <w:rsid w:val="00D51D16"/>
    <w:rsid w:val="00D538BD"/>
    <w:rsid w:val="00D57782"/>
    <w:rsid w:val="00D63126"/>
    <w:rsid w:val="00D64C90"/>
    <w:rsid w:val="00D665CD"/>
    <w:rsid w:val="00D70B51"/>
    <w:rsid w:val="00D71D31"/>
    <w:rsid w:val="00D76028"/>
    <w:rsid w:val="00D85A87"/>
    <w:rsid w:val="00D9157E"/>
    <w:rsid w:val="00DA12FB"/>
    <w:rsid w:val="00DA3AC3"/>
    <w:rsid w:val="00DB7FCC"/>
    <w:rsid w:val="00DC47E0"/>
    <w:rsid w:val="00DE729E"/>
    <w:rsid w:val="00DE75E6"/>
    <w:rsid w:val="00DF4031"/>
    <w:rsid w:val="00DF5BE5"/>
    <w:rsid w:val="00DF750C"/>
    <w:rsid w:val="00E10DD5"/>
    <w:rsid w:val="00E14B01"/>
    <w:rsid w:val="00E20A1B"/>
    <w:rsid w:val="00E401E6"/>
    <w:rsid w:val="00E40ED1"/>
    <w:rsid w:val="00E433B2"/>
    <w:rsid w:val="00E44BA6"/>
    <w:rsid w:val="00E52266"/>
    <w:rsid w:val="00E52889"/>
    <w:rsid w:val="00E61009"/>
    <w:rsid w:val="00E6320A"/>
    <w:rsid w:val="00E643E2"/>
    <w:rsid w:val="00E652DF"/>
    <w:rsid w:val="00E721AB"/>
    <w:rsid w:val="00E85276"/>
    <w:rsid w:val="00E901E4"/>
    <w:rsid w:val="00E94B33"/>
    <w:rsid w:val="00EA5552"/>
    <w:rsid w:val="00EA7180"/>
    <w:rsid w:val="00EB4E46"/>
    <w:rsid w:val="00EB5D3C"/>
    <w:rsid w:val="00EB7758"/>
    <w:rsid w:val="00ED3F8E"/>
    <w:rsid w:val="00EE5A92"/>
    <w:rsid w:val="00EF6F42"/>
    <w:rsid w:val="00F00A58"/>
    <w:rsid w:val="00F015B2"/>
    <w:rsid w:val="00F06506"/>
    <w:rsid w:val="00F10D7E"/>
    <w:rsid w:val="00F22277"/>
    <w:rsid w:val="00F232EB"/>
    <w:rsid w:val="00F27BC7"/>
    <w:rsid w:val="00F33A46"/>
    <w:rsid w:val="00F35110"/>
    <w:rsid w:val="00F52DE9"/>
    <w:rsid w:val="00F67B38"/>
    <w:rsid w:val="00F75C7B"/>
    <w:rsid w:val="00F7772A"/>
    <w:rsid w:val="00F83087"/>
    <w:rsid w:val="00F85D93"/>
    <w:rsid w:val="00F959CE"/>
    <w:rsid w:val="00F95A75"/>
    <w:rsid w:val="00FA7FE1"/>
    <w:rsid w:val="00FB6F4C"/>
    <w:rsid w:val="00FD4208"/>
    <w:rsid w:val="00FE7F1F"/>
    <w:rsid w:val="00FF19EE"/>
    <w:rsid w:val="00FF427F"/>
    <w:rsid w:val="01790D18"/>
    <w:rsid w:val="06C25F20"/>
    <w:rsid w:val="09F84473"/>
    <w:rsid w:val="0E1331EC"/>
    <w:rsid w:val="10215E8B"/>
    <w:rsid w:val="11A51AC2"/>
    <w:rsid w:val="141B7793"/>
    <w:rsid w:val="14D62568"/>
    <w:rsid w:val="18C45DF2"/>
    <w:rsid w:val="18D576C9"/>
    <w:rsid w:val="1BF03538"/>
    <w:rsid w:val="1C5B20D6"/>
    <w:rsid w:val="1C987838"/>
    <w:rsid w:val="1D3A4920"/>
    <w:rsid w:val="1DF625FB"/>
    <w:rsid w:val="1E1A4ACC"/>
    <w:rsid w:val="202042A9"/>
    <w:rsid w:val="211A6108"/>
    <w:rsid w:val="2178674C"/>
    <w:rsid w:val="25AA7995"/>
    <w:rsid w:val="2741412A"/>
    <w:rsid w:val="278721EA"/>
    <w:rsid w:val="27B106C6"/>
    <w:rsid w:val="2F747B39"/>
    <w:rsid w:val="331D01A3"/>
    <w:rsid w:val="36402EC4"/>
    <w:rsid w:val="36620CC0"/>
    <w:rsid w:val="39CF47DA"/>
    <w:rsid w:val="39DE3B7B"/>
    <w:rsid w:val="3BC900F9"/>
    <w:rsid w:val="3E6350B2"/>
    <w:rsid w:val="3F524F8F"/>
    <w:rsid w:val="401763EA"/>
    <w:rsid w:val="4021663B"/>
    <w:rsid w:val="41F13754"/>
    <w:rsid w:val="423E4CC1"/>
    <w:rsid w:val="447303E9"/>
    <w:rsid w:val="469F68E0"/>
    <w:rsid w:val="570C6CFC"/>
    <w:rsid w:val="59B96C2A"/>
    <w:rsid w:val="5A452253"/>
    <w:rsid w:val="5CBA3BBE"/>
    <w:rsid w:val="5DB549BD"/>
    <w:rsid w:val="5F4B73FF"/>
    <w:rsid w:val="623E5D6C"/>
    <w:rsid w:val="629D22A4"/>
    <w:rsid w:val="63BF4A1A"/>
    <w:rsid w:val="65336FCC"/>
    <w:rsid w:val="68CD2E01"/>
    <w:rsid w:val="68F0582B"/>
    <w:rsid w:val="6A3F1E16"/>
    <w:rsid w:val="6AAA6CCA"/>
    <w:rsid w:val="6B2E3BA7"/>
    <w:rsid w:val="6FC05B64"/>
    <w:rsid w:val="71216D0D"/>
    <w:rsid w:val="73FB1FE7"/>
    <w:rsid w:val="77471B72"/>
    <w:rsid w:val="7AC45324"/>
    <w:rsid w:val="7E0A01C2"/>
    <w:rsid w:val="7F894542"/>
    <w:rsid w:val="7F8D6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16"/>
    <w:qFormat/>
    <w:uiPriority w:val="9"/>
    <w:pPr>
      <w:keepNext/>
      <w:keepLines/>
      <w:spacing w:before="340" w:after="330" w:line="576" w:lineRule="auto"/>
      <w:outlineLvl w:val="0"/>
    </w:pPr>
    <w:rPr>
      <w:b/>
      <w:bCs/>
      <w:kern w:val="44"/>
      <w:sz w:val="44"/>
      <w:szCs w:val="44"/>
    </w:rPr>
  </w:style>
  <w:style w:type="paragraph" w:styleId="4">
    <w:name w:val="heading 2"/>
    <w:basedOn w:val="1"/>
    <w:next w:val="1"/>
    <w:semiHidden/>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unhideWhenUsed/>
    <w:qFormat/>
    <w:uiPriority w:val="99"/>
    <w:rPr>
      <w:rFonts w:ascii="宋体" w:hAnsiTheme="minorHAnsi" w:eastAsiaTheme="minorEastAsia" w:cstheme="minorBidi"/>
      <w:sz w:val="24"/>
    </w:rPr>
  </w:style>
  <w:style w:type="paragraph" w:styleId="5">
    <w:name w:val="Balloon Text"/>
    <w:basedOn w:val="1"/>
    <w:link w:val="19"/>
    <w:unhideWhenUsed/>
    <w:qFormat/>
    <w:uiPriority w:val="99"/>
    <w:rPr>
      <w:sz w:val="18"/>
      <w:szCs w:val="18"/>
    </w:rPr>
  </w:style>
  <w:style w:type="paragraph" w:styleId="6">
    <w:name w:val="footer"/>
    <w:basedOn w:val="1"/>
    <w:link w:val="18"/>
    <w:unhideWhenUsed/>
    <w:qFormat/>
    <w:uiPriority w:val="0"/>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spacing w:beforeAutospacing="1" w:afterAutospacing="1"/>
      <w:jc w:val="left"/>
    </w:pPr>
    <w:rPr>
      <w:rFonts w:cs="Times New Roman"/>
      <w:kern w:val="0"/>
      <w:sz w:val="24"/>
    </w:rPr>
  </w:style>
  <w:style w:type="paragraph" w:styleId="9">
    <w:name w:val="Title"/>
    <w:basedOn w:val="1"/>
    <w:next w:val="1"/>
    <w:link w:val="20"/>
    <w:qFormat/>
    <w:uiPriority w:val="0"/>
    <w:pPr>
      <w:spacing w:before="240" w:after="60"/>
      <w:jc w:val="center"/>
      <w:outlineLvl w:val="0"/>
    </w:pPr>
    <w:rPr>
      <w:rFonts w:ascii="Cambria" w:hAnsi="Cambria" w:eastAsia="方正小标宋简体" w:cs="Times New Roman"/>
      <w:b/>
      <w:bCs/>
      <w:sz w:val="32"/>
      <w:szCs w:val="3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paragraph" w:customStyle="1" w:styleId="14">
    <w:name w:val="表格文字"/>
    <w:basedOn w:val="1"/>
    <w:qFormat/>
    <w:uiPriority w:val="0"/>
    <w:pPr>
      <w:spacing w:before="25" w:after="25"/>
      <w:jc w:val="left"/>
    </w:pPr>
    <w:rPr>
      <w:bCs/>
      <w:spacing w:val="10"/>
      <w:kern w:val="0"/>
      <w:sz w:val="24"/>
    </w:rPr>
  </w:style>
  <w:style w:type="paragraph" w:customStyle="1" w:styleId="1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标题 1 Char"/>
    <w:basedOn w:val="12"/>
    <w:link w:val="3"/>
    <w:qFormat/>
    <w:uiPriority w:val="9"/>
    <w:rPr>
      <w:rFonts w:eastAsia="宋体"/>
      <w:b/>
      <w:bCs/>
      <w:kern w:val="44"/>
      <w:sz w:val="44"/>
      <w:szCs w:val="44"/>
    </w:rPr>
  </w:style>
  <w:style w:type="character" w:customStyle="1" w:styleId="17">
    <w:name w:val="页眉 Char"/>
    <w:basedOn w:val="12"/>
    <w:link w:val="7"/>
    <w:qFormat/>
    <w:uiPriority w:val="99"/>
    <w:rPr>
      <w:sz w:val="18"/>
      <w:szCs w:val="18"/>
    </w:rPr>
  </w:style>
  <w:style w:type="character" w:customStyle="1" w:styleId="18">
    <w:name w:val="页脚 Char"/>
    <w:basedOn w:val="12"/>
    <w:link w:val="6"/>
    <w:qFormat/>
    <w:uiPriority w:val="99"/>
    <w:rPr>
      <w:sz w:val="18"/>
      <w:szCs w:val="18"/>
    </w:rPr>
  </w:style>
  <w:style w:type="character" w:customStyle="1" w:styleId="19">
    <w:name w:val="批注框文本 Char"/>
    <w:basedOn w:val="12"/>
    <w:link w:val="5"/>
    <w:semiHidden/>
    <w:qFormat/>
    <w:uiPriority w:val="99"/>
    <w:rPr>
      <w:sz w:val="18"/>
      <w:szCs w:val="18"/>
    </w:rPr>
  </w:style>
  <w:style w:type="character" w:customStyle="1" w:styleId="20">
    <w:name w:val="标题 Char"/>
    <w:basedOn w:val="12"/>
    <w:link w:val="9"/>
    <w:qFormat/>
    <w:uiPriority w:val="0"/>
    <w:rPr>
      <w:rFonts w:ascii="Cambria" w:hAnsi="Cambria" w:eastAsia="方正小标宋简体"/>
      <w:b/>
      <w:bCs/>
      <w:kern w:val="2"/>
      <w:sz w:val="32"/>
      <w:szCs w:val="32"/>
    </w:rPr>
  </w:style>
  <w:style w:type="character" w:customStyle="1" w:styleId="21">
    <w:name w:val="正文文本 Char"/>
    <w:basedOn w:val="12"/>
    <w:link w:val="2"/>
    <w:qFormat/>
    <w:uiPriority w:val="99"/>
    <w:rPr>
      <w:rFonts w:ascii="宋体" w:hAnsiTheme="minorHAnsi" w:eastAsiaTheme="minorEastAsia" w:cstheme="minorBidi"/>
      <w:kern w:val="2"/>
      <w:sz w:val="24"/>
      <w:szCs w:val="22"/>
    </w:rPr>
  </w:style>
  <w:style w:type="paragraph" w:styleId="22">
    <w:name w:val="List Paragraph"/>
    <w:basedOn w:val="1"/>
    <w:unhideWhenUsed/>
    <w:qFormat/>
    <w:uiPriority w:val="99"/>
    <w:pPr>
      <w:ind w:firstLine="420" w:firstLineChars="200"/>
    </w:pPr>
  </w:style>
  <w:style w:type="paragraph" w:customStyle="1" w:styleId="23">
    <w:name w:val="正文 New New New New New New New New New"/>
    <w:qFormat/>
    <w:uiPriority w:val="0"/>
    <w:pPr>
      <w:widowControl w:val="0"/>
      <w:jc w:val="both"/>
    </w:pPr>
    <w:rPr>
      <w:rFonts w:hint="eastAsia" w:ascii="Times New Roman" w:hAnsi="Times New Roman" w:eastAsia="宋体" w:cs="Calibri"/>
      <w:kern w:val="2"/>
      <w:sz w:val="21"/>
      <w:lang w:val="en-US" w:eastAsia="zh-CN" w:bidi="ar-SA"/>
    </w:rPr>
  </w:style>
  <w:style w:type="paragraph" w:customStyle="1" w:styleId="24">
    <w:name w:val="文档正文"/>
    <w:basedOn w:val="1"/>
    <w:qFormat/>
    <w:uiPriority w:val="0"/>
    <w:pPr>
      <w:adjustRightInd w:val="0"/>
      <w:spacing w:line="312" w:lineRule="atLeast"/>
      <w:ind w:firstLine="567"/>
      <w:textAlignment w:val="baseline"/>
    </w:pPr>
    <w:rPr>
      <w:rFonts w:ascii="长城仿宋" w:hAnsi="Times New Roman" w:eastAsia="长城仿宋" w:cs="Times New Roman"/>
      <w:kern w:val="0"/>
      <w:sz w:val="28"/>
      <w:szCs w:val="24"/>
    </w:rPr>
  </w:style>
  <w:style w:type="paragraph" w:customStyle="1" w:styleId="25">
    <w:name w:val="Default"/>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26">
    <w:name w:val="样式 标题 2 + Times New Roman 四号 非加粗 段前: 5 磅 段后: 0 磅 行距: 固定值 20..."/>
    <w:basedOn w:val="4"/>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27">
    <w:name w:val="Table Paragraph"/>
    <w:basedOn w:val="1"/>
    <w:qFormat/>
    <w:uiPriority w:val="1"/>
    <w:pPr>
      <w:autoSpaceDE w:val="0"/>
      <w:autoSpaceDN w:val="0"/>
      <w:adjustRightInd w:val="0"/>
      <w:jc w:val="left"/>
    </w:pPr>
    <w:rPr>
      <w:rFonts w:eastAsia="宋体"/>
      <w:kern w:val="0"/>
      <w:sz w:val="24"/>
    </w:rPr>
  </w:style>
  <w:style w:type="paragraph" w:customStyle="1" w:styleId="28">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29">
    <w:name w:val="列出段落3"/>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16D148-545F-4857-BDAD-11D14E4685C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638</Words>
  <Characters>3637</Characters>
  <Lines>30</Lines>
  <Paragraphs>8</Paragraphs>
  <TotalTime>1</TotalTime>
  <ScaleCrop>false</ScaleCrop>
  <LinksUpToDate>false</LinksUpToDate>
  <CharactersWithSpaces>4267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2019-10-31T02:40:00Z</dcterms:created>
  <dc:creator>wangh</dc:creator>
  <cp:lastModifiedBy>༄六郎࿐</cp:lastModifiedBy>
  <cp:lastPrinted>2020-10-27T00:57:00Z</cp:lastPrinted>
  <dcterms:modified xsi:type="dcterms:W3CDTF">2021-09-14T02:53:06Z</dcterms:modified>
  <dc:title>湖北省省级政府采购需求公示</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22DF82C818E8408BBAB1CF0B4D2EB645</vt:lpwstr>
  </property>
</Properties>
</file>