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9"/>
        <w:shd w:val="clear" w:color="auto" w:fill="FFFFFF"/>
        <w:adjustRightInd w:val="0"/>
        <w:spacing w:beforeAutospacing="0" w:afterAutospacing="0" w:line="600" w:lineRule="exact"/>
        <w:jc w:val="both"/>
        <w:rPr>
          <w:rStyle w:val="14"/>
          <w:rFonts w:ascii="仿宋_GB2312" w:hAnsi="仿宋_GB2312" w:eastAsia="仿宋_GB2312" w:cs="仿宋_GB2312"/>
          <w:b w:val="0"/>
          <w:kern w:val="32"/>
          <w:sz w:val="32"/>
          <w:szCs w:val="32"/>
          <w:shd w:val="clear" w:color="auto" w:fill="FFFFFF"/>
        </w:rPr>
      </w:pPr>
      <w:r>
        <w:rPr>
          <w:rStyle w:val="14"/>
          <w:rFonts w:hint="eastAsia" w:ascii="仿宋_GB2312" w:hAnsi="仿宋_GB2312" w:eastAsia="仿宋_GB2312" w:cs="仿宋_GB2312"/>
          <w:b w:val="0"/>
          <w:kern w:val="32"/>
          <w:sz w:val="32"/>
          <w:szCs w:val="32"/>
          <w:shd w:val="clear" w:color="auto" w:fill="FFFFFF"/>
        </w:rPr>
        <w:t>附件</w:t>
      </w:r>
      <w:r>
        <w:rPr>
          <w:rStyle w:val="14"/>
          <w:rFonts w:ascii="仿宋_GB2312" w:hAnsi="仿宋_GB2312" w:eastAsia="仿宋_GB2312" w:cs="仿宋_GB2312"/>
          <w:b w:val="0"/>
          <w:kern w:val="32"/>
          <w:sz w:val="32"/>
          <w:szCs w:val="32"/>
          <w:shd w:val="clear" w:color="auto" w:fill="FFFFFF"/>
        </w:rPr>
        <w:t>2</w:t>
      </w:r>
    </w:p>
    <w:p>
      <w:pPr>
        <w:pStyle w:val="9"/>
        <w:shd w:val="clear" w:color="auto" w:fill="FFFFFF"/>
        <w:adjustRightInd w:val="0"/>
        <w:spacing w:before="0" w:beforeAutospacing="0" w:after="0" w:afterAutospacing="0" w:line="660" w:lineRule="exact"/>
        <w:jc w:val="center"/>
        <w:rPr>
          <w:rFonts w:hint="eastAsia" w:ascii="方正大标宋简体" w:hAnsi="微软雅黑" w:eastAsia="方正大标宋简体" w:cs="微软雅黑"/>
          <w:bCs/>
          <w:kern w:val="2"/>
          <w:sz w:val="44"/>
          <w:szCs w:val="44"/>
        </w:rPr>
      </w:pPr>
      <w:r>
        <w:rPr>
          <w:rFonts w:hint="eastAsia" w:ascii="方正大标宋简体" w:hAnsi="微软雅黑" w:eastAsia="方正大标宋简体" w:cs="微软雅黑"/>
          <w:bCs/>
          <w:kern w:val="2"/>
          <w:sz w:val="44"/>
          <w:szCs w:val="44"/>
        </w:rPr>
        <w:t>阳新县涉税信息共享目录</w:t>
      </w:r>
    </w:p>
    <w:tbl>
      <w:tblPr>
        <w:tblStyle w:val="11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17"/>
        <w:gridCol w:w="676"/>
        <w:gridCol w:w="3035"/>
        <w:gridCol w:w="450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96" w:hRule="atLeast"/>
          <w:tblHeader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单位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提供单位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bCs/>
                <w:kern w:val="0"/>
                <w:sz w:val="20"/>
                <w:szCs w:val="20"/>
              </w:rPr>
              <w:t>信息序号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提供数据名称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提供数据内容描述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bCs/>
                <w:kern w:val="0"/>
                <w:sz w:val="20"/>
                <w:szCs w:val="20"/>
              </w:rPr>
              <w:t>提供时间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县发改局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投资项目审批、核准、备案等有关涉税信息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项目名称、项目类型、地址、建设规模、投资领域、项目总投资额、联系人、联系电话等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争取中央预算内投资计划信息、重大项目建设基本信息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项目名称、项目地址、建设单位信息、建设规模、施工单位信息、总投资额、完工时间等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行政企事业单位收费项目、标准等信息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收费部门、收费项目、收费标准、标准批准依据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每年更新一次收费，时间根据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省市级确定收费清单后再确定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经信局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提供企业技术改造项目信息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单位名称、统一社会信用代码、项目名称、地址、总投资额、固定资产投资额、设备投资额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产业户籍明细信息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产业类别、企业名称、统一社会信用代码、地址、企业设立日期、法人信息、联系电话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9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技改补贴等拨付明细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技改补贴资金名称、金额、时间、接受单位名称、统一社会信用代码、联系电话等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2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科技局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高新技术企业名单、技术转让、科技计划项目审核等信息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企业名称、统一社会信用代码、所涉技术或项目名称、认定（转让或立项）时间、地址、联系电话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3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省级科技计划项目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立项年度、项目名称、牵头单位信息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、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争取经费、填报时间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车辆注册登记或转让信息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登记或转让人名称、身份证号、车辆型号、发生时间、联系电话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外籍人员出入境、就业、流动信息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所在国籍、姓名、证件类型、证件号码、出入境时间、联系方式、就业单位及单位联系电话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实时（发生之日起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4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宾馆（旅店）、足浴、歌舞、电子游艺、网吧等特种行业或场所管理信息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行业名称、管理对象及业主名称、身份证号、经营地址、联系电话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5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驾驶证考试发放信息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参训驾校名称、考试时间、考试人数、及格人数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提供治安、交通监控施工信息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项目名称、建设方及联系电话、施工方及联系电话、地址、合同金额、合同时间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移民工程项目信息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项目名称、地址、施工单位名称、统一社会信用代码、项目经理及联系电话、合同金额、合同签订时间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实时（签订合同次月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9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阳新县旅店住宿信息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编号、旅馆名称、旅馆地址、派出所编号、派出所名称、行政区划、地址、电话、数据抽取时间、加载入库日期、唯一标识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ID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、每月入住房间数、总房间数、每月入住人数、填报时间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炸药使用审批信息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炸药使用单位信息、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炸药审批使用量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按税务机关需求报送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06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县财政局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纳入预算管理或财政专户管理的应税收费项目信息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行政事业单位残疾人就业保障金年度预算数据、收费单位名称、统一社会信用代码、收费金额、收费所属起止时间、联系人、联系电话。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62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财政拨款建设项目信息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项目管理部门、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项目名称、合同金额、本月拨款金额、时间、累计拨款金额、收款单位等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土地出让金返还、各类对企业涉税奖励和补贴资金信息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返还或补贴项目名称、金额、时间、接受单位、联系人及联系电话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85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商务局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外籍单位和个人转让股权信息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单位（或个人）名称、所在国籍及统一社会信用代码（或身份证号）、联系电话、转让股权名称及比例和金额、转让时间、受让方单位（或个人）名称及统一社会信用代码（或身份证号）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实时（发生之日起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33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对外贸易登记信息、出口创汇分户信息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单位名称、统一社会信用代码、转让（登记）时间、转让股权比例及金额、出口创汇金额、联系人及联系电话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招商项目奖励信息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奖励对象姓名及电话、身份证号、奖励金额、奖励时间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自然资源和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规划局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土地转让信息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土地位置、面积、土地受让人名称、原土地使用人名称、成交金额等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土地出让、划拨信息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土地使用者、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供地方式、土地位置、面积、用途、土地价款等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土地收回信息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原土地使用人、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收回范围、收回面积、收回时间等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89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土地整理项目信息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项目（地块）名称、地址、施工单位名称及项目负责人、联系电话、合同金额、合同开工日期及完工日期、本月付款金额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不动产权登记信息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不动产权利人、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身份证号、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登记时间、地址、面积、成交金额等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8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农用地占用信息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农用地转用信息、经批准临时占地信息、改变原占地用途信息、未批先占农用地查出信息、土地复垦信息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矿产资源开采许可信息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矿产资源开采企业名称、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经营地址、联系方式、开采矿种、矿区面积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01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自然资源和</w:t>
            </w:r>
          </w:p>
          <w:p>
            <w:pPr>
              <w:adjustRightInd w:val="0"/>
              <w:spacing w:line="23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规划局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未批先占信息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未批先占处罚信息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建设用地规划许可证发放、变更、撤销信息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建设用地规划许可证号、用地单位、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用地项目名称、用地位置、用地性质、用地面积、发证日期等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建设工程规划许可证发放、变更、撤销信息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建设工程规划许可证号、建设单位、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建设项目名称、建设位置、建设规模、发证日期等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竣工验收核实证明信息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建设单位、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联系人、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身份证号、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联系方式、建设项目、地址、核实面积、发证日期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市场监管局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工商登记设立、变更、注销和吊销信息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设立、变更、注销和吊销市场主体名称、法人（业主）信息及联系方式、经营地址、发生时间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企业股权变更信息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企业名称、统一社会信用代码、地址、联系人及联系电话、股东变更情况、股权变更金额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实时（发生之日起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药品及医疗器械经营许可信息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经营户名称、统一社会信用代码、地址、法人信息及联系方式、经营范围、许可日期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食品生产许可信息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生产单位名称、统一社会信用代码、地址、法人信息及联系方式、食品生产类别、许可日期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307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9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民办学校办学、教育机构登记信息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学校及机构名称、学校及机构统一社会信用代码、投资或主办单位（或个人）名称、投资或主办单位（或个人）统一社会信用代码（或身份证号）、联系人及联系电话、办学方向、设立时间、地址、在籍学生信息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62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外籍教师聘用信息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聘用学校（或机构）名称、统一社会信用代码、联系人及联系电话、聘用外教姓名、证照类型、证照号码及所在国籍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实时（发生之日起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89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基础建设项目信息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3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项目名称、地址、施工单位名称、施工单位统一社会信用代码、项目经理及联系电话、合同金额、合同签订时间、本月拨款、累计拨款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3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45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社会团体、民办非企业、基金会单位成立、变更、注销登记信息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社会团体（或民办非企业、基金会单位）名称、统一社会信用代码、地址、法人信息及联系方式、设立（或变更、注销）时间、性质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4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福利彩票销售佣金支付信息（月超过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万元以上部分）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经销商名称、统一社会信用代码、地址、佣金支付属期及金额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4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项目建设信息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项目名称、地址、施工方名称、统一社会信用代码、项目经理及联系电话、合同金额、合同签订时间、本月拨款、累计拨款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县人社局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就业失业登记信息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就业失业人员姓名、性别、身份证号码、联系电话、就业失业登记日期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培训机构登记和申领培训补贴信息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机构名称、统一社会信用代码、地址、法人信息及联系方式、培训技能范围、核拨培训补贴金额（包括人数及补贴标准）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机关事业单位工作人员工资审批信息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所在单位名称、统一社会信用代码、工作人员姓名、身份证号、经审批执行工资金额（组成明细）、执行日期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每年年初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缴费人社会保险登记、变更、注销及社会保险费核定信息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缴费人姓名、身份证号码、登记及变更和注销时间、核定缴费标准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实时（发生之日起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医保局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城镇医疗保险定点药店信息、医保卡刷卡结算信息及大病医保报销信息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定点药店名称、统一社会信用代码、地址、法人（业主）信息及联系方式、医保刷卡结算金额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每年终了次月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住建局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49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本县新设立建筑企业信息和外来施工企业登记备案信息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企业名称、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法定代表人或负责人信息及联系方式、地址、企业建筑资质、设立或备案日期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2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建筑工程施工许可发放及建设工程竣工验收信息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建筑工程施工许可证号、建设单位、工程名称、建设地址、建设规模、合同金额、设计单位、施工单位、监理单位、合同开工日期、合同竣工日期、发证日期等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62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商品混凝土企业信息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企业名称、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地址、混凝土型号、方量、购货单位、联系人及联系电话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新设立房地产开发、经纪（中介）、估价和物业企业信息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企业名称、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法定代表人或负责人信息及联系方式、地址、开发资质、设立日期、物业服务范围（仅物业管理企业）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房屋销售及网签信息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开发商名称、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项目名称、网签所属时间、面积、金额、已售面积、已售套数等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房地产开发企业监管账户资金的收支信息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开发商名称、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项目名称、期初余额、本期收入金额、本期支出金额、期末余额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商品房预售许可证核发和商品房销售合同备案信息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开发商名称、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开发项目及地址、联系人及联系方式、许可或备案时间、准予预售或销售备案房屋面积等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廉租房建设和保障性安居工程建设信息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施工单位名称、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地址、联系人及联系方式、合同金额、建设工期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县农业农村局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农业综合开发建设项目信息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项目名称、地址、施工方信息、合同金额、开工、竣工日期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76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农业开发和能源建设项目信息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项目名称、地址、建设方信息、施工方信息、项目经理及联系电话、合同签订时间、合同金额、本月拨款、累计拨款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59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渔业养殖权证（水域滩涂养殖证）信息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养殖单位名称、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地址、养殖面积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9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县水利和湖泊局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水利设施和水利工程建设项目批复信息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项目名称、地址、建设方信息、施工方信息、项目经理及联系电话、合同金额、合同时间、本月拨款、累计拨款等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9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河道采砂信息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经营户名称、统一社会信用代码、地址、负责人、联系人及联系电话、经营期限、合同金额、登记日期、范围面积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文旅局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网吧行业登记管理信息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单位名称、统一社会信用代码、地址、业主及联系电话、登记时间、电脑数量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12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商业性演出及赛事信息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举办单位、统一社会信用代码、联系人及电话；演出（赛事）单位、统一社会信用代码、联系人及电话；演出（赛事）地址或场所；收入分配方案等信息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实时（商业性演出或赛事举办日之前）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73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卫健局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营利和非营利医疗机构执业许可证发放等信息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医疗机构名称、统一社会信用代码、地址、法人信息及联系方式、机构性质、执业范围、许可日期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87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基础建设项目信息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项目名称、地址、施工单位名称、统一社会信用代码、项目经理及联系电话、合同金额、合同签订时间、本月拨款、累计拨款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县审计局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审计工作中发现的涉税违法信息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涉税违法问题基本情况、相关证据资料、审理结论、联系人及联系电话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实时（形成结论之日起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3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76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19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县交通运输局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交通运输工程项目和公路养护工程项目信息签订信息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项目名称、类型、地址、建设方信息、施工方信息、合同金额、合同约定开工日期、合同约定竣工日期、本月拨款、累计拨款等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农村公路建设差额补贴信息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项目地址、建设单位信息、完工日期、联系人及联系方式、补贴标准、补贴金额及拨付时间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45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69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交通客货运车辆、运输企业登记和注销、营运车辆、船舶年度审验、登记等信息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所有人（或企业）名称、身份证号（或社会信用代码）、联系人及电话、客货运车辆（船舶）型号、登记或审验及注销日期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机动车驾驶员培训机构登记信息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机构名称、统一社会信用代码、地址、法人信息及联系方式、培训设备台套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02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政务服务和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大数据局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政府采购招投标信息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政府采购发包单位、统一社会信用代码、联系人及电话、采购项目、标的金额、中标方名称及联系人和电话、合同履行时间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238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建设工程项目中标信息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工程项目名称、地址；发包方名称、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及联系人、联系方式；中标金额、中标单位名称、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及联系人、联系方式；中标单位承诺工程工期、承包方式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78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县法院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破产案件、民间借贷合同纠纷案件信息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当事人姓名、身份证号、联系方式、住址、案件执行信息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28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人行阳新县支行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服务贸易项目对外付汇、对外贸易收汇核销等信息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付款方名称、交易时间、交易币种、收款方名称、收款方所在国家、交易总额折合美元、付汇项目名称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017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23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县残联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残疾人员就业信息、残疾证发放、注销信息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姓名、性别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、身份证号码、住址、联系电话、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残疾证号、残疾类别及级别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、发放或注销日期</w:t>
            </w: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、就业状况、起始时间、截止时间、就业地区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每半年终了次月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20"/>
                <w:szCs w:val="20"/>
              </w:rPr>
              <w:t>用人单位按比例安排残疾人就业年审信息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单位名称、社会信用代码、职工总数、安排残疾人就业比例及人数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每年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月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30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24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县农发公司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提供国有粮食企业粮食收储、销售等信息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代收及存储企业名称、统一社会信用代码、地址、销售数量、代收佣金（或存储费用）标准及金额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计划下达当月内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74" w:hRule="atLeast"/>
          <w:jc w:val="center"/>
        </w:trPr>
        <w:tc>
          <w:tcPr>
            <w:tcW w:w="634" w:type="dxa"/>
            <w:vMerge w:val="continue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水利设施和水利工程建设项目批复信息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项目名称、地址、建设方信息、施工方信息、项目经理及联系电话、合同金额、合同时间、本月拨款、累计拨款等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25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县烟草公司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79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全县烟草经销商经营信息（月购进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万元以上部分）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经销商名称、统一社会信用代码、地址、法人（业主）信息及联系方式、购进时间、金额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每季终了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26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县城发水务有限公司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供水管网建设、改造等工程项目信息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项目地址、施工方名称、统一社会信用代码、联系人及电话、签订合同时间、合同金额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实时（签订合同或施工之日起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81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纳税人用水信息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纳税人名称、地址、用水开户名称、本月用水量、本年累计用水量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按税务部门需求提供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27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县供电公司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电力工程信息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项目名称、地址、施工方信息、合同金额、合同开工日期、合同竣工日期、投资方付款信息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实时（签订合同或施工之日起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4" w:hRule="atLeast"/>
          <w:jc w:val="center"/>
        </w:trPr>
        <w:tc>
          <w:tcPr>
            <w:tcW w:w="634" w:type="dxa"/>
            <w:vMerge w:val="continue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83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纳税人用电信息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纳税人名称、地址、用电开户名称、本月用电量、本年累计用电量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按税务部门需求提供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28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县华川天然气</w:t>
            </w:r>
          </w:p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84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供气管网建设、改造等工程项目信息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项目地址、施工方名称、统一社会信用代码、联系人及电话、签订合同时间、合同金额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85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纳税人用气信息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纳税人名称、地址、用气开户名称、本月用气量、本年累计用气量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按税务部门需求提供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restart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hAnsi="宋体" w:eastAsia="方正书宋_GBK"/>
                <w:kern w:val="0"/>
                <w:sz w:val="20"/>
                <w:szCs w:val="20"/>
              </w:rPr>
              <w:t>29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县级投融资平台公司</w:t>
            </w: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86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本公司作为投资主体的项目信息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项目名称、类型、地址、施工方信息、投资方付款金额等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6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87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政府投资项目建设信息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项目名称、类型、地址、建设方信息、施工方信息、合同签订信息（合同金额、合同开工日期）等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eastAsia="方正书宋_GBK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ascii="方正书宋_GBK" w:hAnsi="宋体" w:eastAsia="方正书宋_GBK" w:cs="宋体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ascii="方正书宋_GBK" w:eastAsia="方正书宋_GBK"/>
                <w:kern w:val="0"/>
                <w:sz w:val="20"/>
                <w:szCs w:val="20"/>
              </w:rPr>
              <w:t>88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土地收储信息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adjustRightInd w:val="0"/>
              <w:spacing w:line="240" w:lineRule="exact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原土地使用人、</w:t>
            </w:r>
            <w:r>
              <w:rPr>
                <w:rFonts w:hint="eastAsia" w:ascii="方正书宋_GBK" w:hAnsi="宋体" w:eastAsia="方正书宋_GBK"/>
                <w:kern w:val="0"/>
                <w:sz w:val="20"/>
                <w:szCs w:val="20"/>
              </w:rPr>
              <w:t>统一社会信用代码、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位置、面积、交易类型、土地收储价款等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方正书宋_GBK" w:eastAsia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每月终了</w:t>
            </w:r>
            <w:r>
              <w:rPr>
                <w:rFonts w:ascii="方正书宋_GBK" w:eastAsia="方正书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书宋_GBK" w:eastAsia="方正书宋_GBK"/>
                <w:kern w:val="0"/>
                <w:sz w:val="20"/>
                <w:szCs w:val="20"/>
              </w:rPr>
              <w:t>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1871" w:bottom="1588" w:left="1814" w:header="851" w:footer="1361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871" w:right="1588" w:bottom="181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1" w:usb1="080E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5"/>
        <w:rFonts w:hint="eastAsia"/>
        <w:sz w:val="28"/>
        <w:szCs w:val="28"/>
      </w:rPr>
    </w:pPr>
    <w:r>
      <w:rPr>
        <w:rStyle w:val="15"/>
        <w:rFonts w:hint="eastAsia"/>
        <w:sz w:val="28"/>
        <w:szCs w:val="28"/>
      </w:rPr>
      <w:t>－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  <w:lang/>
      </w:rPr>
      <w:t>29</w:t>
    </w:r>
    <w:r>
      <w:rPr>
        <w:rStyle w:val="15"/>
        <w:sz w:val="28"/>
        <w:szCs w:val="28"/>
      </w:rPr>
      <w:fldChar w:fldCharType="end"/>
    </w:r>
    <w:r>
      <w:rPr>
        <w:rStyle w:val="15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5"/>
        <w:rFonts w:hint="eastAsia"/>
        <w:sz w:val="28"/>
        <w:szCs w:val="28"/>
      </w:rPr>
    </w:pPr>
    <w:r>
      <w:rPr>
        <w:rStyle w:val="15"/>
        <w:rFonts w:hint="eastAsia"/>
        <w:sz w:val="28"/>
        <w:szCs w:val="28"/>
      </w:rPr>
      <w:t>－</w:t>
    </w:r>
    <w:r>
      <w:rPr>
        <w:rStyle w:val="15"/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rStyle w:val="15"/>
        <w:sz w:val="28"/>
        <w:szCs w:val="28"/>
      </w:rPr>
      <w:fldChar w:fldCharType="separate"/>
    </w:r>
    <w:r>
      <w:rPr>
        <w:rStyle w:val="15"/>
        <w:sz w:val="28"/>
        <w:szCs w:val="28"/>
        <w:lang/>
      </w:rPr>
      <w:t>30</w:t>
    </w:r>
    <w:r>
      <w:rPr>
        <w:rStyle w:val="15"/>
        <w:sz w:val="28"/>
        <w:szCs w:val="28"/>
      </w:rPr>
      <w:fldChar w:fldCharType="end"/>
    </w:r>
    <w:r>
      <w:rPr>
        <w:rStyle w:val="15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5A740C"/>
    <w:rsid w:val="00004589"/>
    <w:rsid w:val="0001038A"/>
    <w:rsid w:val="0001509B"/>
    <w:rsid w:val="00022544"/>
    <w:rsid w:val="000249C9"/>
    <w:rsid w:val="000259D5"/>
    <w:rsid w:val="00025E07"/>
    <w:rsid w:val="000575BA"/>
    <w:rsid w:val="000617EF"/>
    <w:rsid w:val="00065495"/>
    <w:rsid w:val="00065746"/>
    <w:rsid w:val="0006643E"/>
    <w:rsid w:val="00076DBD"/>
    <w:rsid w:val="000B394F"/>
    <w:rsid w:val="000B3DA9"/>
    <w:rsid w:val="000B67C7"/>
    <w:rsid w:val="000B76B0"/>
    <w:rsid w:val="000C3B1C"/>
    <w:rsid w:val="00100686"/>
    <w:rsid w:val="00100E11"/>
    <w:rsid w:val="00142CAE"/>
    <w:rsid w:val="00144F19"/>
    <w:rsid w:val="00146D0B"/>
    <w:rsid w:val="00150D7F"/>
    <w:rsid w:val="00153D48"/>
    <w:rsid w:val="001639C3"/>
    <w:rsid w:val="00166441"/>
    <w:rsid w:val="0019050E"/>
    <w:rsid w:val="001A1E15"/>
    <w:rsid w:val="001B1131"/>
    <w:rsid w:val="001B32ED"/>
    <w:rsid w:val="001C7ADD"/>
    <w:rsid w:val="001D2041"/>
    <w:rsid w:val="001D33EF"/>
    <w:rsid w:val="001E0187"/>
    <w:rsid w:val="001E3509"/>
    <w:rsid w:val="001E7A91"/>
    <w:rsid w:val="001F3E92"/>
    <w:rsid w:val="002032E5"/>
    <w:rsid w:val="00203A3D"/>
    <w:rsid w:val="002063EB"/>
    <w:rsid w:val="00215318"/>
    <w:rsid w:val="002206B6"/>
    <w:rsid w:val="00227D3E"/>
    <w:rsid w:val="002324F6"/>
    <w:rsid w:val="00233A57"/>
    <w:rsid w:val="002528A7"/>
    <w:rsid w:val="00264EB0"/>
    <w:rsid w:val="0029430D"/>
    <w:rsid w:val="00294942"/>
    <w:rsid w:val="002A7677"/>
    <w:rsid w:val="002B7805"/>
    <w:rsid w:val="002C145B"/>
    <w:rsid w:val="002E62E2"/>
    <w:rsid w:val="0032299B"/>
    <w:rsid w:val="003234DE"/>
    <w:rsid w:val="0032665A"/>
    <w:rsid w:val="00354635"/>
    <w:rsid w:val="00361704"/>
    <w:rsid w:val="0036747E"/>
    <w:rsid w:val="00371672"/>
    <w:rsid w:val="003731FD"/>
    <w:rsid w:val="0038137B"/>
    <w:rsid w:val="00395537"/>
    <w:rsid w:val="003A4E45"/>
    <w:rsid w:val="003C3F31"/>
    <w:rsid w:val="003E23A1"/>
    <w:rsid w:val="003F42CA"/>
    <w:rsid w:val="003F4ED5"/>
    <w:rsid w:val="003F50C5"/>
    <w:rsid w:val="003F5EA9"/>
    <w:rsid w:val="00402654"/>
    <w:rsid w:val="00411C17"/>
    <w:rsid w:val="004216FC"/>
    <w:rsid w:val="00444BB5"/>
    <w:rsid w:val="0046377B"/>
    <w:rsid w:val="00473A10"/>
    <w:rsid w:val="004A04D4"/>
    <w:rsid w:val="004A2DE9"/>
    <w:rsid w:val="004B5501"/>
    <w:rsid w:val="004B6CC3"/>
    <w:rsid w:val="004B7506"/>
    <w:rsid w:val="004C0C29"/>
    <w:rsid w:val="004C4175"/>
    <w:rsid w:val="004C5CC2"/>
    <w:rsid w:val="004D2408"/>
    <w:rsid w:val="004E4CB9"/>
    <w:rsid w:val="004F5C91"/>
    <w:rsid w:val="0051056F"/>
    <w:rsid w:val="00515AB7"/>
    <w:rsid w:val="0053460A"/>
    <w:rsid w:val="00542DAC"/>
    <w:rsid w:val="00552995"/>
    <w:rsid w:val="00552F83"/>
    <w:rsid w:val="00555711"/>
    <w:rsid w:val="00560B62"/>
    <w:rsid w:val="005627CE"/>
    <w:rsid w:val="00563151"/>
    <w:rsid w:val="00570939"/>
    <w:rsid w:val="005738C1"/>
    <w:rsid w:val="00577B69"/>
    <w:rsid w:val="005A740C"/>
    <w:rsid w:val="005B18CC"/>
    <w:rsid w:val="005C4225"/>
    <w:rsid w:val="005C4F9E"/>
    <w:rsid w:val="005C5F2D"/>
    <w:rsid w:val="005D3E4B"/>
    <w:rsid w:val="005D746F"/>
    <w:rsid w:val="005E4DB5"/>
    <w:rsid w:val="005E4E91"/>
    <w:rsid w:val="005F42C2"/>
    <w:rsid w:val="00600575"/>
    <w:rsid w:val="006005F1"/>
    <w:rsid w:val="006141DC"/>
    <w:rsid w:val="0063693A"/>
    <w:rsid w:val="00646E81"/>
    <w:rsid w:val="0065129C"/>
    <w:rsid w:val="00660210"/>
    <w:rsid w:val="006804E4"/>
    <w:rsid w:val="006837DE"/>
    <w:rsid w:val="006906F0"/>
    <w:rsid w:val="00691DC9"/>
    <w:rsid w:val="00692323"/>
    <w:rsid w:val="00693ACB"/>
    <w:rsid w:val="00693BF6"/>
    <w:rsid w:val="006A12F0"/>
    <w:rsid w:val="006B0A57"/>
    <w:rsid w:val="006C61EA"/>
    <w:rsid w:val="006D4C12"/>
    <w:rsid w:val="006F5827"/>
    <w:rsid w:val="0070726A"/>
    <w:rsid w:val="00720FB2"/>
    <w:rsid w:val="0076078F"/>
    <w:rsid w:val="007641F4"/>
    <w:rsid w:val="0077148C"/>
    <w:rsid w:val="0079493B"/>
    <w:rsid w:val="007970F5"/>
    <w:rsid w:val="007A0840"/>
    <w:rsid w:val="007A2790"/>
    <w:rsid w:val="007B2446"/>
    <w:rsid w:val="007B68AA"/>
    <w:rsid w:val="007C010C"/>
    <w:rsid w:val="007D3629"/>
    <w:rsid w:val="007D79C7"/>
    <w:rsid w:val="007E207B"/>
    <w:rsid w:val="007F3A99"/>
    <w:rsid w:val="007F4C19"/>
    <w:rsid w:val="00805E24"/>
    <w:rsid w:val="008217F7"/>
    <w:rsid w:val="008367B1"/>
    <w:rsid w:val="0085034F"/>
    <w:rsid w:val="008629D1"/>
    <w:rsid w:val="00863E7D"/>
    <w:rsid w:val="008853B0"/>
    <w:rsid w:val="008961C6"/>
    <w:rsid w:val="008A0D4E"/>
    <w:rsid w:val="008B31B7"/>
    <w:rsid w:val="008C0729"/>
    <w:rsid w:val="008D0D39"/>
    <w:rsid w:val="008D1E40"/>
    <w:rsid w:val="008D26FB"/>
    <w:rsid w:val="008F7AE1"/>
    <w:rsid w:val="009117C5"/>
    <w:rsid w:val="00921745"/>
    <w:rsid w:val="0092536F"/>
    <w:rsid w:val="00950356"/>
    <w:rsid w:val="00970FAF"/>
    <w:rsid w:val="009737D5"/>
    <w:rsid w:val="009A3DB9"/>
    <w:rsid w:val="009B4CF2"/>
    <w:rsid w:val="009C33BB"/>
    <w:rsid w:val="009C59BA"/>
    <w:rsid w:val="009C67F8"/>
    <w:rsid w:val="009D2332"/>
    <w:rsid w:val="009E303A"/>
    <w:rsid w:val="00A12C9F"/>
    <w:rsid w:val="00A244C2"/>
    <w:rsid w:val="00A33C5D"/>
    <w:rsid w:val="00A363FE"/>
    <w:rsid w:val="00A37524"/>
    <w:rsid w:val="00A54EAD"/>
    <w:rsid w:val="00A56649"/>
    <w:rsid w:val="00A57DB0"/>
    <w:rsid w:val="00A64A61"/>
    <w:rsid w:val="00A8571C"/>
    <w:rsid w:val="00A90315"/>
    <w:rsid w:val="00A97496"/>
    <w:rsid w:val="00AB4BD0"/>
    <w:rsid w:val="00AB6EFF"/>
    <w:rsid w:val="00AD333B"/>
    <w:rsid w:val="00AE24D9"/>
    <w:rsid w:val="00AE41D1"/>
    <w:rsid w:val="00AE69F5"/>
    <w:rsid w:val="00B152E5"/>
    <w:rsid w:val="00B35D54"/>
    <w:rsid w:val="00B35F37"/>
    <w:rsid w:val="00B43573"/>
    <w:rsid w:val="00B46B5D"/>
    <w:rsid w:val="00B47271"/>
    <w:rsid w:val="00B514CA"/>
    <w:rsid w:val="00B539D4"/>
    <w:rsid w:val="00B53B69"/>
    <w:rsid w:val="00B661BC"/>
    <w:rsid w:val="00B710A1"/>
    <w:rsid w:val="00B87B48"/>
    <w:rsid w:val="00B91133"/>
    <w:rsid w:val="00BA1865"/>
    <w:rsid w:val="00BD57AF"/>
    <w:rsid w:val="00BE36C3"/>
    <w:rsid w:val="00BE51BF"/>
    <w:rsid w:val="00C10378"/>
    <w:rsid w:val="00C26ED0"/>
    <w:rsid w:val="00C33DA7"/>
    <w:rsid w:val="00C42046"/>
    <w:rsid w:val="00C45D3C"/>
    <w:rsid w:val="00C52977"/>
    <w:rsid w:val="00C704A8"/>
    <w:rsid w:val="00C77A0C"/>
    <w:rsid w:val="00C90FBD"/>
    <w:rsid w:val="00C915A2"/>
    <w:rsid w:val="00C94057"/>
    <w:rsid w:val="00CB4D57"/>
    <w:rsid w:val="00CC24C5"/>
    <w:rsid w:val="00CD3526"/>
    <w:rsid w:val="00CF0057"/>
    <w:rsid w:val="00CF005E"/>
    <w:rsid w:val="00CF4019"/>
    <w:rsid w:val="00CF7213"/>
    <w:rsid w:val="00D06A12"/>
    <w:rsid w:val="00D204BA"/>
    <w:rsid w:val="00D325A0"/>
    <w:rsid w:val="00D4451C"/>
    <w:rsid w:val="00D53D14"/>
    <w:rsid w:val="00D54B45"/>
    <w:rsid w:val="00D5782E"/>
    <w:rsid w:val="00D7653F"/>
    <w:rsid w:val="00D84065"/>
    <w:rsid w:val="00DB0F58"/>
    <w:rsid w:val="00DB2435"/>
    <w:rsid w:val="00DB45D6"/>
    <w:rsid w:val="00DC7C5B"/>
    <w:rsid w:val="00DD2423"/>
    <w:rsid w:val="00DD3B47"/>
    <w:rsid w:val="00DD6C1A"/>
    <w:rsid w:val="00DE1B1F"/>
    <w:rsid w:val="00DF028B"/>
    <w:rsid w:val="00DF1D56"/>
    <w:rsid w:val="00DF7C99"/>
    <w:rsid w:val="00E0228F"/>
    <w:rsid w:val="00E07C68"/>
    <w:rsid w:val="00E2459E"/>
    <w:rsid w:val="00E26755"/>
    <w:rsid w:val="00E337D6"/>
    <w:rsid w:val="00E355E0"/>
    <w:rsid w:val="00E37E4F"/>
    <w:rsid w:val="00E408B2"/>
    <w:rsid w:val="00E45951"/>
    <w:rsid w:val="00E62725"/>
    <w:rsid w:val="00E644D4"/>
    <w:rsid w:val="00E664F5"/>
    <w:rsid w:val="00E70674"/>
    <w:rsid w:val="00E70DD5"/>
    <w:rsid w:val="00E869EB"/>
    <w:rsid w:val="00E92146"/>
    <w:rsid w:val="00E94082"/>
    <w:rsid w:val="00E96B0F"/>
    <w:rsid w:val="00EA188D"/>
    <w:rsid w:val="00EB720A"/>
    <w:rsid w:val="00EC05DE"/>
    <w:rsid w:val="00EC0EDD"/>
    <w:rsid w:val="00EC11D4"/>
    <w:rsid w:val="00EC15F2"/>
    <w:rsid w:val="00ED2738"/>
    <w:rsid w:val="00EE1074"/>
    <w:rsid w:val="00EE511E"/>
    <w:rsid w:val="00EF2CE9"/>
    <w:rsid w:val="00F01060"/>
    <w:rsid w:val="00F030A0"/>
    <w:rsid w:val="00F03C5B"/>
    <w:rsid w:val="00F245A2"/>
    <w:rsid w:val="00F25E89"/>
    <w:rsid w:val="00F31C33"/>
    <w:rsid w:val="00F66B37"/>
    <w:rsid w:val="00F74619"/>
    <w:rsid w:val="00F8424F"/>
    <w:rsid w:val="00F90205"/>
    <w:rsid w:val="00F923F3"/>
    <w:rsid w:val="00F97B48"/>
    <w:rsid w:val="00FB164B"/>
    <w:rsid w:val="00FC3EBE"/>
    <w:rsid w:val="00FD57A4"/>
    <w:rsid w:val="00FD7907"/>
    <w:rsid w:val="00FE47DE"/>
    <w:rsid w:val="00FF25B1"/>
    <w:rsid w:val="0A0D124D"/>
    <w:rsid w:val="148408E2"/>
    <w:rsid w:val="1BBE6445"/>
    <w:rsid w:val="232A616E"/>
    <w:rsid w:val="23D66F1B"/>
    <w:rsid w:val="455A6FF1"/>
    <w:rsid w:val="599906EC"/>
    <w:rsid w:val="68D13944"/>
    <w:rsid w:val="6EA86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jc w:val="center"/>
    </w:pPr>
    <w:rPr>
      <w:rFonts w:ascii="经典粗宋简" w:eastAsia="经典粗宋简"/>
      <w:kern w:val="32"/>
      <w:sz w:val="44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0">
    <w:name w:val="Body Text First Indent 2"/>
    <w:basedOn w:val="3"/>
    <w:uiPriority w:val="0"/>
    <w:pPr>
      <w:ind w:firstLine="420" w:firstLineChars="200"/>
    </w:p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uiPriority w:val="0"/>
    <w:rPr>
      <w:rFonts w:cs="Times New Roman"/>
      <w:b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paragraph" w:customStyle="1" w:styleId="17">
    <w:name w:val="_Style 5"/>
    <w:basedOn w:val="1"/>
    <w:uiPriority w:val="0"/>
    <w:pPr>
      <w:widowControl/>
      <w:spacing w:after="160" w:line="240" w:lineRule="exact"/>
      <w:jc w:val="left"/>
    </w:pPr>
    <w:rPr>
      <w:rFonts w:ascii="仿宋_GB2312" w:eastAsia="仿宋_GB2312"/>
      <w:kern w:val="3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11</Pages>
  <Words>6121</Words>
  <Characters>6300</Characters>
  <Lines>110</Lines>
  <Paragraphs>31</Paragraphs>
  <TotalTime>7</TotalTime>
  <ScaleCrop>false</ScaleCrop>
  <LinksUpToDate>false</LinksUpToDate>
  <CharactersWithSpaces>6347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2013-03-28T06:57:00Z</dcterms:created>
  <dc:creator>微软用户</dc:creator>
  <cp:lastModifiedBy>阿伍珂</cp:lastModifiedBy>
  <cp:lastPrinted>2023-01-12T02:17:00Z</cp:lastPrinted>
  <dcterms:modified xsi:type="dcterms:W3CDTF">2023-04-06T04:35:29Z</dcterms:modified>
  <dc:title>阳政办发〔2023〕2号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F24166541D804E878E3905920A590083_13</vt:lpwstr>
  </property>
</Properties>
</file>